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5E" w:rsidRPr="00F57C5F" w:rsidRDefault="0097095E" w:rsidP="002D615E">
      <w:pPr>
        <w:tabs>
          <w:tab w:val="center" w:pos="4536"/>
          <w:tab w:val="right" w:pos="9072"/>
        </w:tabs>
        <w:spacing w:after="0" w:line="240" w:lineRule="auto"/>
        <w:ind w:right="360"/>
        <w:jc w:val="center"/>
        <w:rPr>
          <w:rFonts w:ascii="Arial" w:eastAsia="Times New Roman" w:hAnsi="Arial" w:cs="Arial"/>
          <w:i/>
          <w:sz w:val="20"/>
          <w:szCs w:val="20"/>
        </w:rPr>
      </w:pPr>
      <w:r>
        <w:rPr>
          <w:rFonts w:ascii="Arial" w:eastAsia="Times New Roman" w:hAnsi="Arial" w:cs="Arial"/>
          <w:i/>
          <w:sz w:val="20"/>
          <w:szCs w:val="20"/>
        </w:rPr>
        <w:pict w14:anchorId="08D14333">
          <v:rect id="_x0000_i1025" style="width:0;height:1.5pt" o:hralign="center" o:hrstd="t" o:hr="t" fillcolor="#aca899" stroked="f"/>
        </w:pict>
      </w:r>
    </w:p>
    <w:p w:rsidR="002D615E" w:rsidRPr="00F57C5F" w:rsidRDefault="002D615E" w:rsidP="002D615E">
      <w:pPr>
        <w:spacing w:after="0" w:line="240" w:lineRule="auto"/>
        <w:rPr>
          <w:rFonts w:ascii="Verdana" w:eastAsia="Times New Roman" w:hAnsi="Verdana" w:cs="Calibri"/>
          <w:bCs/>
          <w:sz w:val="20"/>
          <w:szCs w:val="20"/>
          <w:lang w:eastAsia="pl-PL"/>
        </w:rPr>
      </w:pPr>
    </w:p>
    <w:p w:rsidR="002D615E" w:rsidRPr="00F57C5F" w:rsidRDefault="002D615E" w:rsidP="002D615E">
      <w:pPr>
        <w:spacing w:after="0" w:line="240" w:lineRule="auto"/>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Zamawiający:</w:t>
      </w:r>
    </w:p>
    <w:p w:rsidR="00FE2508" w:rsidRDefault="006910E1" w:rsidP="006910E1">
      <w:pPr>
        <w:spacing w:after="0" w:line="240" w:lineRule="auto"/>
        <w:rPr>
          <w:rFonts w:ascii="Verdana" w:eastAsia="Times New Roman" w:hAnsi="Verdana" w:cs="Calibri"/>
          <w:bCs/>
          <w:sz w:val="20"/>
          <w:szCs w:val="20"/>
          <w:lang w:eastAsia="pl-PL"/>
        </w:rPr>
      </w:pPr>
      <w:r w:rsidRPr="006910E1">
        <w:rPr>
          <w:rFonts w:ascii="Verdana" w:eastAsia="Times New Roman" w:hAnsi="Verdana" w:cs="Calibri"/>
          <w:bCs/>
          <w:sz w:val="20"/>
          <w:szCs w:val="20"/>
          <w:lang w:eastAsia="pl-PL"/>
        </w:rPr>
        <w:t>Gmina Ryjewo</w:t>
      </w:r>
    </w:p>
    <w:p w:rsidR="006910E1" w:rsidRPr="006910E1" w:rsidRDefault="006910E1" w:rsidP="006910E1">
      <w:pPr>
        <w:spacing w:after="0" w:line="240" w:lineRule="auto"/>
        <w:rPr>
          <w:rFonts w:ascii="Verdana" w:eastAsia="Times New Roman" w:hAnsi="Verdana" w:cs="Calibri"/>
          <w:bCs/>
          <w:sz w:val="20"/>
          <w:szCs w:val="20"/>
          <w:lang w:eastAsia="pl-PL"/>
        </w:rPr>
      </w:pPr>
      <w:r w:rsidRPr="006910E1">
        <w:rPr>
          <w:rFonts w:ascii="Verdana" w:eastAsia="Times New Roman" w:hAnsi="Verdana" w:cs="Calibri"/>
          <w:bCs/>
          <w:sz w:val="20"/>
          <w:szCs w:val="20"/>
          <w:lang w:eastAsia="pl-PL"/>
        </w:rPr>
        <w:t xml:space="preserve">ul. Lipowa 1 </w:t>
      </w:r>
    </w:p>
    <w:p w:rsidR="006910E1" w:rsidRPr="006910E1" w:rsidRDefault="006910E1" w:rsidP="006910E1">
      <w:pPr>
        <w:spacing w:after="0" w:line="240" w:lineRule="auto"/>
        <w:rPr>
          <w:rFonts w:ascii="Verdana" w:eastAsia="Times New Roman" w:hAnsi="Verdana" w:cs="Calibri"/>
          <w:bCs/>
          <w:sz w:val="20"/>
          <w:szCs w:val="20"/>
          <w:lang w:eastAsia="pl-PL"/>
        </w:rPr>
      </w:pPr>
      <w:r w:rsidRPr="006910E1">
        <w:rPr>
          <w:rFonts w:ascii="Verdana" w:eastAsia="Times New Roman" w:hAnsi="Verdana" w:cs="Calibri"/>
          <w:bCs/>
          <w:sz w:val="20"/>
          <w:szCs w:val="20"/>
          <w:lang w:eastAsia="pl-PL"/>
        </w:rPr>
        <w:t xml:space="preserve">82 – 420 Ryjewo </w:t>
      </w:r>
    </w:p>
    <w:p w:rsidR="002D615E" w:rsidRPr="00F57C5F" w:rsidRDefault="002D615E" w:rsidP="002D615E">
      <w:pPr>
        <w:spacing w:after="0" w:line="240" w:lineRule="auto"/>
        <w:jc w:val="center"/>
        <w:rPr>
          <w:rFonts w:ascii="Calibri" w:eastAsia="Times New Roman" w:hAnsi="Calibri" w:cs="Calibri"/>
          <w:b/>
          <w:bCs/>
          <w:sz w:val="32"/>
          <w:szCs w:val="32"/>
          <w:lang w:eastAsia="pl-PL"/>
        </w:rPr>
      </w:pPr>
    </w:p>
    <w:p w:rsidR="002D615E" w:rsidRPr="00F57C5F" w:rsidRDefault="002D615E" w:rsidP="002D615E">
      <w:pPr>
        <w:spacing w:after="0" w:line="240" w:lineRule="auto"/>
        <w:ind w:right="-283"/>
        <w:jc w:val="center"/>
        <w:rPr>
          <w:rFonts w:ascii="Calibri" w:eastAsia="Times New Roman" w:hAnsi="Calibri" w:cs="Calibri"/>
          <w:b/>
          <w:bCs/>
          <w:sz w:val="32"/>
          <w:szCs w:val="32"/>
          <w:lang w:eastAsia="pl-PL"/>
        </w:rPr>
      </w:pPr>
      <w:r w:rsidRPr="00F57C5F">
        <w:rPr>
          <w:rFonts w:ascii="Calibri" w:eastAsia="Times New Roman" w:hAnsi="Calibri" w:cs="Calibri"/>
          <w:b/>
          <w:bCs/>
          <w:sz w:val="32"/>
          <w:szCs w:val="32"/>
          <w:lang w:eastAsia="pl-PL"/>
        </w:rPr>
        <w:t>SPECYFIKACJA</w:t>
      </w:r>
    </w:p>
    <w:p w:rsidR="002D615E" w:rsidRPr="00F57C5F" w:rsidRDefault="002D615E" w:rsidP="002D615E">
      <w:pPr>
        <w:spacing w:after="0" w:line="240" w:lineRule="auto"/>
        <w:ind w:right="-283"/>
        <w:jc w:val="center"/>
        <w:rPr>
          <w:rFonts w:ascii="Calibri" w:eastAsia="Times New Roman" w:hAnsi="Calibri" w:cs="Calibri"/>
          <w:b/>
          <w:bCs/>
          <w:sz w:val="32"/>
          <w:szCs w:val="32"/>
          <w:lang w:eastAsia="pl-PL"/>
        </w:rPr>
      </w:pPr>
      <w:r w:rsidRPr="00F57C5F">
        <w:rPr>
          <w:rFonts w:ascii="Calibri" w:eastAsia="Times New Roman" w:hAnsi="Calibri" w:cs="Calibri"/>
          <w:b/>
          <w:bCs/>
          <w:sz w:val="32"/>
          <w:szCs w:val="32"/>
          <w:lang w:eastAsia="pl-PL"/>
        </w:rPr>
        <w:t>ISTOTNYCH WARUNKÓW ZAMÓWIENIA (SIWZ)</w:t>
      </w:r>
    </w:p>
    <w:p w:rsidR="002D615E" w:rsidRPr="00F57C5F" w:rsidRDefault="002D615E" w:rsidP="002D615E">
      <w:pPr>
        <w:spacing w:after="0" w:line="240" w:lineRule="auto"/>
        <w:ind w:right="-283"/>
        <w:jc w:val="center"/>
        <w:rPr>
          <w:rFonts w:ascii="Calibri" w:eastAsia="Times New Roman" w:hAnsi="Calibri" w:cs="Calibri"/>
          <w:b/>
          <w:bCs/>
          <w:sz w:val="32"/>
          <w:szCs w:val="32"/>
          <w:lang w:eastAsia="pl-PL"/>
        </w:rPr>
      </w:pPr>
    </w:p>
    <w:p w:rsidR="002D615E" w:rsidRPr="00F57C5F" w:rsidRDefault="002D615E" w:rsidP="002D615E">
      <w:pPr>
        <w:spacing w:after="0" w:line="240" w:lineRule="auto"/>
        <w:ind w:right="-283"/>
        <w:jc w:val="center"/>
        <w:rPr>
          <w:rFonts w:ascii="Arial" w:eastAsia="Times New Roman" w:hAnsi="Arial" w:cs="Arial"/>
          <w:b/>
          <w:color w:val="000000"/>
          <w:lang w:eastAsia="pl-PL"/>
        </w:rPr>
      </w:pPr>
    </w:p>
    <w:p w:rsidR="002D615E" w:rsidRPr="00F57C5F" w:rsidRDefault="002D615E" w:rsidP="002D615E">
      <w:pPr>
        <w:spacing w:after="0" w:line="240" w:lineRule="auto"/>
        <w:ind w:right="-283"/>
        <w:jc w:val="center"/>
        <w:rPr>
          <w:rFonts w:ascii="Arial" w:eastAsia="Times New Roman" w:hAnsi="Arial" w:cs="Arial"/>
          <w:b/>
          <w:color w:val="000000"/>
          <w:lang w:eastAsia="pl-PL"/>
        </w:rPr>
      </w:pPr>
    </w:p>
    <w:p w:rsidR="002D615E" w:rsidRPr="00F57C5F" w:rsidRDefault="002D615E" w:rsidP="002D615E">
      <w:pPr>
        <w:spacing w:after="0" w:line="240" w:lineRule="auto"/>
        <w:ind w:right="-283"/>
        <w:rPr>
          <w:rFonts w:ascii="Verdana" w:eastAsia="Times New Roman" w:hAnsi="Verdana" w:cs="Calibri"/>
          <w:b/>
          <w:bCs/>
          <w:sz w:val="20"/>
          <w:szCs w:val="20"/>
          <w:lang w:eastAsia="pl-PL"/>
        </w:rPr>
      </w:pPr>
      <w:r w:rsidRPr="00F57C5F">
        <w:rPr>
          <w:rFonts w:ascii="Verdana" w:eastAsia="Times New Roman" w:hAnsi="Verdana" w:cs="Calibri"/>
          <w:b/>
          <w:bCs/>
          <w:sz w:val="20"/>
          <w:szCs w:val="20"/>
          <w:lang w:eastAsia="pl-PL"/>
        </w:rPr>
        <w:t xml:space="preserve">Postępowanie w trybie: </w:t>
      </w:r>
    </w:p>
    <w:p w:rsidR="002D615E" w:rsidRPr="00F57C5F" w:rsidRDefault="002D615E" w:rsidP="002D615E">
      <w:pPr>
        <w:spacing w:after="0" w:line="240" w:lineRule="auto"/>
        <w:ind w:right="-283"/>
        <w:jc w:val="both"/>
        <w:rPr>
          <w:rFonts w:ascii="Verdana" w:eastAsia="Times New Roman" w:hAnsi="Verdana" w:cs="Calibri"/>
          <w:b/>
          <w:bCs/>
          <w:sz w:val="20"/>
          <w:szCs w:val="20"/>
          <w:lang w:eastAsia="pl-PL"/>
        </w:rPr>
      </w:pPr>
    </w:p>
    <w:p w:rsidR="002D615E" w:rsidRPr="00F57C5F" w:rsidRDefault="002D615E" w:rsidP="002D615E">
      <w:pPr>
        <w:spacing w:after="0" w:line="240" w:lineRule="auto"/>
        <w:jc w:val="center"/>
        <w:rPr>
          <w:rFonts w:ascii="Verdana" w:eastAsia="Times New Roman" w:hAnsi="Verdana" w:cs="Calibri"/>
          <w:sz w:val="20"/>
          <w:szCs w:val="20"/>
          <w:lang w:eastAsia="pl-PL"/>
        </w:rPr>
      </w:pPr>
      <w:r w:rsidRPr="00F57C5F">
        <w:rPr>
          <w:rFonts w:ascii="Verdana" w:eastAsia="Times New Roman" w:hAnsi="Verdana" w:cs="Calibri"/>
          <w:sz w:val="20"/>
          <w:szCs w:val="20"/>
          <w:lang w:eastAsia="pl-PL"/>
        </w:rPr>
        <w:t xml:space="preserve">Przetargu nieograniczonego o wartości szacunkowej </w:t>
      </w:r>
      <w:r w:rsidR="00BD78C1" w:rsidRPr="00BD78C1">
        <w:rPr>
          <w:rFonts w:ascii="Verdana" w:eastAsia="Times New Roman" w:hAnsi="Verdana" w:cs="Calibri"/>
          <w:b/>
          <w:sz w:val="20"/>
          <w:szCs w:val="20"/>
          <w:lang w:eastAsia="pl-PL"/>
        </w:rPr>
        <w:t>nie</w:t>
      </w:r>
      <w:r w:rsidRPr="00F57C5F">
        <w:rPr>
          <w:rFonts w:ascii="Verdana" w:eastAsia="Times New Roman" w:hAnsi="Verdana" w:cs="Calibri"/>
          <w:b/>
          <w:sz w:val="20"/>
          <w:szCs w:val="20"/>
          <w:lang w:eastAsia="pl-PL"/>
        </w:rPr>
        <w:t>przekraczającej</w:t>
      </w:r>
      <w:r w:rsidR="002372E2">
        <w:rPr>
          <w:rFonts w:ascii="Verdana" w:eastAsia="Times New Roman" w:hAnsi="Verdana" w:cs="Calibri"/>
          <w:sz w:val="20"/>
          <w:szCs w:val="20"/>
          <w:lang w:eastAsia="pl-PL"/>
        </w:rPr>
        <w:t xml:space="preserve"> kwoty określonej</w:t>
      </w:r>
      <w:r w:rsidRPr="00F57C5F">
        <w:rPr>
          <w:rFonts w:ascii="Verdana" w:eastAsia="Times New Roman" w:hAnsi="Verdana" w:cs="Calibri"/>
          <w:sz w:val="20"/>
          <w:szCs w:val="20"/>
          <w:lang w:eastAsia="pl-PL"/>
        </w:rPr>
        <w:t xml:space="preserve"> w przepisach wydanych na podstawie art. 11 ust. 8 ustawy Prawo zamówień publicznych</w:t>
      </w:r>
    </w:p>
    <w:p w:rsidR="002D615E" w:rsidRPr="00F57C5F" w:rsidRDefault="002D615E" w:rsidP="002D615E">
      <w:pPr>
        <w:spacing w:after="0" w:line="240" w:lineRule="auto"/>
        <w:jc w:val="center"/>
        <w:rPr>
          <w:rFonts w:ascii="Calibri" w:eastAsia="Times New Roman" w:hAnsi="Calibri" w:cs="Calibri"/>
          <w:b/>
          <w:bCs/>
          <w:sz w:val="24"/>
          <w:szCs w:val="24"/>
          <w:lang w:eastAsia="pl-PL"/>
        </w:rPr>
      </w:pPr>
    </w:p>
    <w:p w:rsidR="002D615E" w:rsidRPr="00F57C5F" w:rsidRDefault="002D615E" w:rsidP="002D615E">
      <w:pPr>
        <w:spacing w:after="0" w:line="240" w:lineRule="auto"/>
        <w:ind w:right="-283"/>
        <w:rPr>
          <w:rFonts w:ascii="Calibri" w:eastAsia="Times New Roman" w:hAnsi="Calibri" w:cs="Calibri"/>
          <w:b/>
          <w:bCs/>
          <w:sz w:val="24"/>
          <w:szCs w:val="24"/>
          <w:lang w:eastAsia="pl-PL"/>
        </w:rPr>
      </w:pPr>
      <w:r w:rsidRPr="00F57C5F">
        <w:rPr>
          <w:rFonts w:ascii="Calibri" w:eastAsia="Times New Roman" w:hAnsi="Calibri" w:cs="Calibri"/>
          <w:b/>
          <w:bCs/>
          <w:sz w:val="24"/>
          <w:szCs w:val="24"/>
          <w:lang w:eastAsia="pl-PL"/>
        </w:rPr>
        <w:t>Nazwa zamówienia:</w:t>
      </w:r>
    </w:p>
    <w:p w:rsidR="002D615E" w:rsidRPr="00F57C5F" w:rsidRDefault="002D615E" w:rsidP="002D615E">
      <w:pPr>
        <w:spacing w:after="0" w:line="240" w:lineRule="auto"/>
        <w:ind w:right="-283"/>
        <w:rPr>
          <w:rFonts w:ascii="Calibri" w:eastAsia="Times New Roman" w:hAnsi="Calibri" w:cs="Calibri"/>
          <w:b/>
          <w:bCs/>
          <w:sz w:val="24"/>
          <w:szCs w:val="24"/>
          <w:lang w:eastAsia="pl-PL"/>
        </w:rPr>
      </w:pPr>
    </w:p>
    <w:p w:rsidR="002D615E" w:rsidRPr="00BD78C1" w:rsidRDefault="00FE2508" w:rsidP="002D615E">
      <w:pPr>
        <w:spacing w:after="0" w:line="240" w:lineRule="auto"/>
        <w:ind w:right="-283"/>
        <w:rPr>
          <w:rFonts w:ascii="Calibri" w:eastAsia="Times New Roman" w:hAnsi="Calibri" w:cs="Calibri"/>
          <w:b/>
          <w:bCs/>
          <w:sz w:val="32"/>
          <w:szCs w:val="32"/>
          <w:lang w:eastAsia="pl-PL"/>
        </w:rPr>
      </w:pPr>
      <w:r>
        <w:rPr>
          <w:b/>
          <w:sz w:val="32"/>
          <w:szCs w:val="32"/>
        </w:rPr>
        <w:t>Termomodernizacja budy</w:t>
      </w:r>
      <w:r w:rsidR="000C6E46">
        <w:rPr>
          <w:b/>
          <w:sz w:val="32"/>
          <w:szCs w:val="32"/>
        </w:rPr>
        <w:t>nków użyteczności publicznej w G</w:t>
      </w:r>
      <w:r>
        <w:rPr>
          <w:b/>
          <w:sz w:val="32"/>
          <w:szCs w:val="32"/>
        </w:rPr>
        <w:t>minie Ryjewo</w:t>
      </w:r>
    </w:p>
    <w:p w:rsidR="002D615E" w:rsidRPr="00F57C5F" w:rsidRDefault="002D615E" w:rsidP="002D615E">
      <w:pPr>
        <w:spacing w:after="0" w:line="240" w:lineRule="auto"/>
        <w:ind w:right="-283"/>
        <w:rPr>
          <w:rFonts w:ascii="Calibri" w:eastAsia="Times New Roman" w:hAnsi="Calibri" w:cs="Calibri"/>
          <w:b/>
          <w:bCs/>
          <w:sz w:val="24"/>
          <w:szCs w:val="24"/>
          <w:lang w:eastAsia="pl-PL"/>
        </w:rPr>
      </w:pPr>
    </w:p>
    <w:p w:rsidR="002D615E" w:rsidRPr="00F57C5F" w:rsidRDefault="002D615E" w:rsidP="002D615E">
      <w:pPr>
        <w:spacing w:after="0" w:line="240" w:lineRule="auto"/>
        <w:ind w:right="-283"/>
        <w:rPr>
          <w:rFonts w:ascii="Calibri" w:eastAsia="Times New Roman" w:hAnsi="Calibri" w:cs="Calibri"/>
          <w:b/>
          <w:bCs/>
          <w:sz w:val="24"/>
          <w:szCs w:val="24"/>
          <w:lang w:eastAsia="pl-PL"/>
        </w:rPr>
      </w:pPr>
      <w:r w:rsidRPr="00F57C5F">
        <w:rPr>
          <w:rFonts w:ascii="Calibri" w:eastAsia="Times New Roman" w:hAnsi="Calibri" w:cs="Calibri"/>
          <w:b/>
          <w:bCs/>
          <w:sz w:val="24"/>
          <w:szCs w:val="24"/>
          <w:lang w:eastAsia="pl-PL"/>
        </w:rPr>
        <w:t>Rodzaj: Roboty budowlane</w:t>
      </w:r>
    </w:p>
    <w:p w:rsidR="002D615E" w:rsidRPr="00F57C5F" w:rsidRDefault="002D615E" w:rsidP="002D615E">
      <w:pPr>
        <w:spacing w:after="0" w:line="240" w:lineRule="auto"/>
        <w:ind w:right="-283"/>
        <w:jc w:val="center"/>
        <w:rPr>
          <w:rFonts w:ascii="Calibri" w:eastAsia="Times New Roman" w:hAnsi="Calibri" w:cs="Calibri"/>
          <w:sz w:val="24"/>
          <w:szCs w:val="24"/>
          <w:lang w:eastAsia="pl-PL"/>
        </w:rPr>
      </w:pPr>
    </w:p>
    <w:p w:rsidR="002D615E" w:rsidRPr="00F57C5F" w:rsidRDefault="00964252" w:rsidP="002D615E">
      <w:pPr>
        <w:shd w:val="clear" w:color="auto" w:fill="FFFFFF"/>
        <w:autoSpaceDE w:val="0"/>
        <w:autoSpaceDN w:val="0"/>
        <w:adjustRightInd w:val="0"/>
        <w:spacing w:after="0" w:line="240" w:lineRule="auto"/>
        <w:ind w:right="-283"/>
        <w:rPr>
          <w:rFonts w:ascii="Calibri" w:eastAsia="Times New Roman" w:hAnsi="Calibri" w:cs="Calibri"/>
          <w:sz w:val="24"/>
          <w:szCs w:val="24"/>
          <w:lang w:eastAsia="pl-PL"/>
        </w:rPr>
      </w:pPr>
      <w:r>
        <w:rPr>
          <w:rFonts w:ascii="Calibri" w:eastAsia="Times New Roman" w:hAnsi="Calibri" w:cs="Calibri"/>
          <w:sz w:val="24"/>
          <w:szCs w:val="24"/>
          <w:lang w:eastAsia="pl-PL"/>
        </w:rPr>
        <w:t>Zamówienie realizowane w ramach Regionalnego Programu Operacyjnego Województwa Pomorskiego na lata 2014-2020, Osi Priorytetowej 10 Energia, Działanie 10.02 - Efektywność energetyczna, Poddziałanie 10.02.01 – Efektywność energetyczna – wsparcie dotacyjne współfinansowane  z Europejskiego Funduszu Rozwoju Regionalnego.</w:t>
      </w:r>
    </w:p>
    <w:p w:rsidR="00FE2508" w:rsidRDefault="002D615E" w:rsidP="00905504">
      <w:pPr>
        <w:spacing w:after="0" w:line="240" w:lineRule="auto"/>
        <w:ind w:right="-283"/>
        <w:rPr>
          <w:rFonts w:ascii="Calibri" w:eastAsia="Times New Roman" w:hAnsi="Calibri" w:cs="Calibri"/>
          <w:b/>
          <w:sz w:val="24"/>
          <w:szCs w:val="24"/>
          <w:lang w:eastAsia="pl-PL"/>
        </w:rPr>
      </w:pPr>
      <w:r w:rsidRPr="00F57C5F">
        <w:rPr>
          <w:rFonts w:ascii="Calibri" w:eastAsia="Times New Roman" w:hAnsi="Calibri" w:cs="Calibri"/>
          <w:sz w:val="24"/>
          <w:szCs w:val="24"/>
          <w:lang w:eastAsia="pl-PL"/>
        </w:rPr>
        <w:tab/>
      </w:r>
      <w:r w:rsidRPr="00F57C5F">
        <w:rPr>
          <w:rFonts w:ascii="Calibri" w:eastAsia="Times New Roman" w:hAnsi="Calibri" w:cs="Calibri"/>
          <w:sz w:val="24"/>
          <w:szCs w:val="24"/>
          <w:lang w:eastAsia="pl-PL"/>
        </w:rPr>
        <w:tab/>
      </w:r>
      <w:r w:rsidRPr="00F57C5F">
        <w:rPr>
          <w:rFonts w:ascii="Calibri" w:eastAsia="Times New Roman" w:hAnsi="Calibri" w:cs="Calibri"/>
          <w:sz w:val="24"/>
          <w:szCs w:val="24"/>
          <w:lang w:eastAsia="pl-PL"/>
        </w:rPr>
        <w:tab/>
      </w:r>
      <w:r w:rsidRPr="00F57C5F">
        <w:rPr>
          <w:rFonts w:ascii="Calibri" w:eastAsia="Times New Roman" w:hAnsi="Calibri" w:cs="Calibri"/>
          <w:sz w:val="24"/>
          <w:szCs w:val="24"/>
          <w:lang w:eastAsia="pl-PL"/>
        </w:rPr>
        <w:tab/>
      </w:r>
      <w:r w:rsidRPr="00F57C5F">
        <w:rPr>
          <w:rFonts w:ascii="Calibri" w:eastAsia="Times New Roman" w:hAnsi="Calibri" w:cs="Calibri"/>
          <w:sz w:val="24"/>
          <w:szCs w:val="24"/>
          <w:lang w:eastAsia="pl-PL"/>
        </w:rPr>
        <w:tab/>
      </w:r>
      <w:r w:rsidRPr="00F57C5F">
        <w:rPr>
          <w:rFonts w:ascii="Calibri" w:eastAsia="Times New Roman" w:hAnsi="Calibri" w:cs="Calibri"/>
          <w:sz w:val="24"/>
          <w:szCs w:val="24"/>
          <w:lang w:eastAsia="pl-PL"/>
        </w:rPr>
        <w:tab/>
      </w:r>
      <w:r w:rsidRPr="00F57C5F">
        <w:rPr>
          <w:rFonts w:ascii="Calibri" w:eastAsia="Times New Roman" w:hAnsi="Calibri" w:cs="Calibri"/>
          <w:sz w:val="24"/>
          <w:szCs w:val="24"/>
          <w:lang w:eastAsia="pl-PL"/>
        </w:rPr>
        <w:tab/>
      </w:r>
      <w:r w:rsidRPr="00F57C5F">
        <w:rPr>
          <w:rFonts w:ascii="Calibri" w:eastAsia="Times New Roman" w:hAnsi="Calibri" w:cs="Calibri"/>
          <w:sz w:val="24"/>
          <w:szCs w:val="24"/>
          <w:lang w:eastAsia="pl-PL"/>
        </w:rPr>
        <w:tab/>
      </w:r>
    </w:p>
    <w:p w:rsidR="00F43AE0" w:rsidRDefault="00F43AE0" w:rsidP="00905504">
      <w:pPr>
        <w:spacing w:after="0" w:line="240" w:lineRule="auto"/>
        <w:rPr>
          <w:rFonts w:ascii="Calibri" w:eastAsia="Times New Roman" w:hAnsi="Calibri" w:cs="Calibri"/>
          <w:b/>
          <w:sz w:val="24"/>
          <w:szCs w:val="24"/>
          <w:lang w:eastAsia="pl-PL"/>
        </w:rPr>
      </w:pPr>
    </w:p>
    <w:p w:rsidR="002D615E" w:rsidRDefault="00905504" w:rsidP="00905504">
      <w:pPr>
        <w:spacing w:after="0" w:line="240" w:lineRule="auto"/>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                  </w:t>
      </w:r>
      <w:r w:rsidR="000C6E46">
        <w:rPr>
          <w:rFonts w:ascii="Calibri" w:eastAsia="Times New Roman" w:hAnsi="Calibri" w:cs="Calibri"/>
          <w:b/>
          <w:sz w:val="24"/>
          <w:szCs w:val="24"/>
          <w:lang w:eastAsia="pl-PL"/>
        </w:rPr>
        <w:t>Maj</w:t>
      </w:r>
      <w:r w:rsidR="00BD78C1">
        <w:rPr>
          <w:rFonts w:ascii="Calibri" w:eastAsia="Times New Roman" w:hAnsi="Calibri" w:cs="Calibri"/>
          <w:b/>
          <w:sz w:val="24"/>
          <w:szCs w:val="24"/>
          <w:lang w:eastAsia="pl-PL"/>
        </w:rPr>
        <w:t xml:space="preserve"> </w:t>
      </w:r>
      <w:r w:rsidR="00FE2508">
        <w:rPr>
          <w:rFonts w:ascii="Calibri" w:eastAsia="Times New Roman" w:hAnsi="Calibri" w:cs="Calibri"/>
          <w:b/>
          <w:sz w:val="24"/>
          <w:szCs w:val="24"/>
          <w:lang w:eastAsia="pl-PL"/>
        </w:rPr>
        <w:t>2017</w:t>
      </w:r>
    </w:p>
    <w:p w:rsidR="00905504" w:rsidRDefault="00905504" w:rsidP="00905504">
      <w:pPr>
        <w:spacing w:after="0" w:line="240" w:lineRule="auto"/>
        <w:rPr>
          <w:rFonts w:ascii="Calibri" w:eastAsia="Times New Roman" w:hAnsi="Calibri" w:cs="Calibri"/>
          <w:b/>
          <w:sz w:val="24"/>
          <w:szCs w:val="24"/>
          <w:lang w:eastAsia="pl-PL"/>
        </w:rPr>
      </w:pPr>
    </w:p>
    <w:p w:rsidR="00905504" w:rsidRDefault="00905504" w:rsidP="00905504">
      <w:pPr>
        <w:spacing w:after="0" w:line="240" w:lineRule="auto"/>
        <w:ind w:left="6372" w:firstLine="708"/>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       Zatwierdził: </w:t>
      </w:r>
    </w:p>
    <w:p w:rsidR="00905504" w:rsidRDefault="00905504" w:rsidP="00905504">
      <w:pPr>
        <w:spacing w:after="0" w:line="240" w:lineRule="auto"/>
        <w:ind w:left="6372" w:firstLine="708"/>
        <w:rPr>
          <w:rFonts w:ascii="Calibri" w:eastAsia="Times New Roman" w:hAnsi="Calibri" w:cs="Calibri"/>
          <w:b/>
          <w:sz w:val="24"/>
          <w:szCs w:val="24"/>
          <w:lang w:eastAsia="pl-PL"/>
        </w:rPr>
      </w:pPr>
      <w:r>
        <w:rPr>
          <w:rFonts w:ascii="Calibri" w:eastAsia="Times New Roman" w:hAnsi="Calibri" w:cs="Calibri"/>
          <w:b/>
          <w:sz w:val="24"/>
          <w:szCs w:val="24"/>
          <w:lang w:eastAsia="pl-PL"/>
        </w:rPr>
        <w:t>Wójt Gminy Ryjewo</w:t>
      </w:r>
    </w:p>
    <w:p w:rsidR="00905504" w:rsidRDefault="00327C8C" w:rsidP="00905504">
      <w:pPr>
        <w:spacing w:after="0" w:line="240" w:lineRule="auto"/>
        <w:rPr>
          <w:rFonts w:ascii="Calibri" w:eastAsia="Times New Roman" w:hAnsi="Calibri" w:cs="Calibri"/>
          <w:b/>
          <w:sz w:val="24"/>
          <w:szCs w:val="24"/>
          <w:lang w:eastAsia="pl-PL"/>
        </w:rPr>
      </w:pPr>
      <w:r>
        <w:rPr>
          <w:rFonts w:ascii="Calibri" w:eastAsia="Times New Roman" w:hAnsi="Calibri" w:cs="Calibri"/>
          <w:b/>
          <w:sz w:val="24"/>
          <w:szCs w:val="24"/>
          <w:lang w:eastAsia="pl-PL"/>
        </w:rPr>
        <w:t>ZP.271.6.2017</w:t>
      </w:r>
      <w:bookmarkStart w:id="0" w:name="_GoBack"/>
      <w:bookmarkEnd w:id="0"/>
    </w:p>
    <w:p w:rsidR="00905504" w:rsidRPr="00F57C5F" w:rsidRDefault="00905504" w:rsidP="00905504">
      <w:pPr>
        <w:spacing w:after="0" w:line="240" w:lineRule="auto"/>
        <w:ind w:left="6372" w:firstLine="708"/>
        <w:rPr>
          <w:rFonts w:ascii="Calibri" w:eastAsia="Times New Roman" w:hAnsi="Calibri" w:cs="Calibri"/>
          <w:b/>
          <w:sz w:val="24"/>
          <w:szCs w:val="24"/>
          <w:lang w:eastAsia="pl-PL"/>
        </w:rPr>
        <w:sectPr w:rsidR="00905504" w:rsidRPr="00F57C5F" w:rsidSect="0069247F">
          <w:headerReference w:type="default" r:id="rId8"/>
          <w:headerReference w:type="first" r:id="rId9"/>
          <w:footerReference w:type="first" r:id="rId10"/>
          <w:pgSz w:w="11906" w:h="16838"/>
          <w:pgMar w:top="938" w:right="849" w:bottom="851" w:left="1276" w:header="709" w:footer="401" w:gutter="0"/>
          <w:cols w:space="708"/>
          <w:titlePg/>
          <w:docGrid w:linePitch="360"/>
        </w:sectPr>
      </w:pPr>
      <w:r>
        <w:rPr>
          <w:rFonts w:ascii="Calibri" w:eastAsia="Times New Roman" w:hAnsi="Calibri" w:cs="Calibri"/>
          <w:b/>
          <w:sz w:val="24"/>
          <w:szCs w:val="24"/>
          <w:lang w:eastAsia="pl-PL"/>
        </w:rPr>
        <w:t>Sławomir Słupczyński</w:t>
      </w:r>
    </w:p>
    <w:p w:rsidR="002D615E" w:rsidRPr="00F57C5F" w:rsidRDefault="002D615E" w:rsidP="002D615E">
      <w:pPr>
        <w:spacing w:after="200" w:line="276" w:lineRule="auto"/>
        <w:rPr>
          <w:rFonts w:ascii="Calibri" w:eastAsia="Times New Roman" w:hAnsi="Calibri" w:cs="Calibri"/>
          <w:lang w:eastAsia="pl-PL"/>
        </w:rPr>
      </w:pPr>
    </w:p>
    <w:p w:rsidR="002D615E" w:rsidRPr="00F57C5F" w:rsidRDefault="002D615E" w:rsidP="002D615E">
      <w:pPr>
        <w:keepNext/>
        <w:keepLines/>
        <w:spacing w:after="0" w:line="276" w:lineRule="auto"/>
        <w:rPr>
          <w:rFonts w:ascii="Verdana" w:eastAsia="Times New Roman" w:hAnsi="Verdana" w:cs="Calibri"/>
          <w:b/>
          <w:bCs/>
          <w:color w:val="000000"/>
          <w:sz w:val="18"/>
          <w:szCs w:val="18"/>
        </w:rPr>
      </w:pPr>
    </w:p>
    <w:p w:rsidR="002D615E" w:rsidRPr="00F57C5F" w:rsidRDefault="002D615E" w:rsidP="002D615E">
      <w:pPr>
        <w:keepNext/>
        <w:keepLines/>
        <w:spacing w:after="0" w:line="276" w:lineRule="auto"/>
        <w:rPr>
          <w:rFonts w:ascii="Verdana" w:eastAsia="Times New Roman" w:hAnsi="Verdana" w:cs="Calibri"/>
          <w:b/>
          <w:bCs/>
          <w:color w:val="000000"/>
          <w:sz w:val="18"/>
          <w:szCs w:val="18"/>
        </w:rPr>
      </w:pPr>
      <w:r w:rsidRPr="00F57C5F">
        <w:rPr>
          <w:rFonts w:ascii="Verdana" w:eastAsia="Times New Roman" w:hAnsi="Verdana" w:cs="Calibri"/>
          <w:b/>
          <w:bCs/>
          <w:color w:val="000000"/>
          <w:sz w:val="18"/>
          <w:szCs w:val="18"/>
        </w:rPr>
        <w:t>Spis treści</w:t>
      </w:r>
    </w:p>
    <w:p w:rsidR="002D615E" w:rsidRPr="00F57C5F" w:rsidRDefault="002D615E" w:rsidP="002D615E">
      <w:pPr>
        <w:spacing w:after="200" w:line="276" w:lineRule="auto"/>
        <w:rPr>
          <w:rFonts w:ascii="Verdana" w:eastAsia="Times New Roman" w:hAnsi="Verdana" w:cs="Calibri"/>
          <w:sz w:val="18"/>
          <w:szCs w:val="18"/>
          <w:lang w:eastAsia="pl-PL"/>
        </w:rPr>
      </w:pPr>
    </w:p>
    <w:p w:rsidR="002D615E" w:rsidRDefault="00FD0C65">
      <w:pPr>
        <w:pStyle w:val="Spistreci1"/>
        <w:rPr>
          <w:rFonts w:asciiTheme="minorHAnsi" w:eastAsiaTheme="minorEastAsia" w:hAnsiTheme="minorHAnsi" w:cstheme="minorBidi"/>
          <w:noProof/>
          <w:sz w:val="24"/>
          <w:szCs w:val="24"/>
        </w:rPr>
      </w:pPr>
      <w:r w:rsidRPr="00F57C5F">
        <w:fldChar w:fldCharType="begin"/>
      </w:r>
      <w:r w:rsidR="002D615E" w:rsidRPr="00F57C5F">
        <w:instrText xml:space="preserve"> TOC \o "1-3" \h \z \u </w:instrText>
      </w:r>
      <w:r w:rsidRPr="00F57C5F">
        <w:fldChar w:fldCharType="separate"/>
      </w:r>
      <w:hyperlink w:anchor="_Toc460969977" w:history="1">
        <w:r w:rsidR="002D615E" w:rsidRPr="0006490F">
          <w:rPr>
            <w:rStyle w:val="Hipercze"/>
            <w:rFonts w:ascii="Calibri" w:hAnsi="Calibri" w:cs="Calibri"/>
            <w:b/>
            <w:bCs/>
            <w:noProof/>
          </w:rPr>
          <w:t>1.</w:t>
        </w:r>
        <w:r w:rsidR="002D615E">
          <w:rPr>
            <w:rFonts w:asciiTheme="minorHAnsi" w:eastAsiaTheme="minorEastAsia" w:hAnsiTheme="minorHAnsi" w:cstheme="minorBidi"/>
            <w:noProof/>
            <w:sz w:val="24"/>
            <w:szCs w:val="24"/>
          </w:rPr>
          <w:tab/>
        </w:r>
        <w:r w:rsidR="002D615E" w:rsidRPr="0006490F">
          <w:rPr>
            <w:rStyle w:val="Hipercze"/>
            <w:rFonts w:ascii="Calibri" w:hAnsi="Calibri" w:cs="Calibri"/>
            <w:b/>
            <w:bCs/>
            <w:noProof/>
          </w:rPr>
          <w:t>Nazwa i adres Zamawiającego</w:t>
        </w:r>
        <w:r w:rsidR="002D615E">
          <w:rPr>
            <w:noProof/>
            <w:webHidden/>
          </w:rPr>
          <w:tab/>
        </w:r>
        <w:r>
          <w:rPr>
            <w:noProof/>
            <w:webHidden/>
          </w:rPr>
          <w:fldChar w:fldCharType="begin"/>
        </w:r>
        <w:r w:rsidR="002D615E">
          <w:rPr>
            <w:noProof/>
            <w:webHidden/>
          </w:rPr>
          <w:instrText xml:space="preserve"> PAGEREF _Toc460969977 \h </w:instrText>
        </w:r>
        <w:r>
          <w:rPr>
            <w:noProof/>
            <w:webHidden/>
          </w:rPr>
        </w:r>
        <w:r>
          <w:rPr>
            <w:noProof/>
            <w:webHidden/>
          </w:rPr>
          <w:fldChar w:fldCharType="separate"/>
        </w:r>
        <w:r w:rsidR="00327C8C">
          <w:rPr>
            <w:noProof/>
            <w:webHidden/>
          </w:rPr>
          <w:t>3</w:t>
        </w:r>
        <w:r>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78" w:history="1">
        <w:r w:rsidR="002D615E" w:rsidRPr="0006490F">
          <w:rPr>
            <w:rStyle w:val="Hipercze"/>
            <w:rFonts w:ascii="Calibri" w:hAnsi="Calibri" w:cs="Calibri"/>
            <w:b/>
            <w:bCs/>
            <w:noProof/>
          </w:rPr>
          <w:t>2.</w:t>
        </w:r>
        <w:r w:rsidR="002D615E">
          <w:rPr>
            <w:rFonts w:asciiTheme="minorHAnsi" w:eastAsiaTheme="minorEastAsia" w:hAnsiTheme="minorHAnsi" w:cstheme="minorBidi"/>
            <w:noProof/>
            <w:sz w:val="24"/>
            <w:szCs w:val="24"/>
          </w:rPr>
          <w:tab/>
        </w:r>
        <w:r w:rsidR="002D615E" w:rsidRPr="0006490F">
          <w:rPr>
            <w:rStyle w:val="Hipercze"/>
            <w:rFonts w:ascii="Calibri" w:hAnsi="Calibri" w:cs="Calibri"/>
            <w:b/>
            <w:bCs/>
            <w:noProof/>
          </w:rPr>
          <w:t>Definicje</w:t>
        </w:r>
        <w:r w:rsidR="002D615E">
          <w:rPr>
            <w:noProof/>
            <w:webHidden/>
          </w:rPr>
          <w:tab/>
        </w:r>
        <w:r w:rsidR="00FD0C65">
          <w:rPr>
            <w:noProof/>
            <w:webHidden/>
          </w:rPr>
          <w:fldChar w:fldCharType="begin"/>
        </w:r>
        <w:r w:rsidR="002D615E">
          <w:rPr>
            <w:noProof/>
            <w:webHidden/>
          </w:rPr>
          <w:instrText xml:space="preserve"> PAGEREF _Toc460969978 \h </w:instrText>
        </w:r>
        <w:r w:rsidR="00FD0C65">
          <w:rPr>
            <w:noProof/>
            <w:webHidden/>
          </w:rPr>
        </w:r>
        <w:r w:rsidR="00FD0C65">
          <w:rPr>
            <w:noProof/>
            <w:webHidden/>
          </w:rPr>
          <w:fldChar w:fldCharType="separate"/>
        </w:r>
        <w:r w:rsidR="00327C8C">
          <w:rPr>
            <w:noProof/>
            <w:webHidden/>
          </w:rPr>
          <w:t>3</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79" w:history="1">
        <w:r w:rsidR="002D615E" w:rsidRPr="0006490F">
          <w:rPr>
            <w:rStyle w:val="Hipercze"/>
            <w:rFonts w:ascii="Calibri" w:hAnsi="Calibri" w:cs="Calibri"/>
            <w:b/>
            <w:bCs/>
            <w:noProof/>
          </w:rPr>
          <w:t>3.</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Tryb udzielenia zamówienia</w:t>
        </w:r>
        <w:r w:rsidR="002D615E">
          <w:rPr>
            <w:noProof/>
            <w:webHidden/>
          </w:rPr>
          <w:tab/>
        </w:r>
        <w:r w:rsidR="00FD0C65">
          <w:rPr>
            <w:noProof/>
            <w:webHidden/>
          </w:rPr>
          <w:fldChar w:fldCharType="begin"/>
        </w:r>
        <w:r w:rsidR="002D615E">
          <w:rPr>
            <w:noProof/>
            <w:webHidden/>
          </w:rPr>
          <w:instrText xml:space="preserve"> PAGEREF _Toc460969979 \h </w:instrText>
        </w:r>
        <w:r w:rsidR="00FD0C65">
          <w:rPr>
            <w:noProof/>
            <w:webHidden/>
          </w:rPr>
        </w:r>
        <w:r w:rsidR="00FD0C65">
          <w:rPr>
            <w:noProof/>
            <w:webHidden/>
          </w:rPr>
          <w:fldChar w:fldCharType="separate"/>
        </w:r>
        <w:r w:rsidR="00327C8C">
          <w:rPr>
            <w:noProof/>
            <w:webHidden/>
          </w:rPr>
          <w:t>3</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0" w:history="1">
        <w:r w:rsidR="002D615E" w:rsidRPr="0006490F">
          <w:rPr>
            <w:rStyle w:val="Hipercze"/>
            <w:rFonts w:ascii="Calibri" w:hAnsi="Calibri" w:cs="Calibri"/>
            <w:b/>
            <w:bCs/>
            <w:noProof/>
          </w:rPr>
          <w:t>4.</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Opis przedmiotu zamówienia</w:t>
        </w:r>
        <w:r w:rsidR="002D615E">
          <w:rPr>
            <w:noProof/>
            <w:webHidden/>
          </w:rPr>
          <w:tab/>
        </w:r>
        <w:r w:rsidR="00FD0C65">
          <w:rPr>
            <w:noProof/>
            <w:webHidden/>
          </w:rPr>
          <w:fldChar w:fldCharType="begin"/>
        </w:r>
        <w:r w:rsidR="002D615E">
          <w:rPr>
            <w:noProof/>
            <w:webHidden/>
          </w:rPr>
          <w:instrText xml:space="preserve"> PAGEREF _Toc460969980 \h </w:instrText>
        </w:r>
        <w:r w:rsidR="00FD0C65">
          <w:rPr>
            <w:noProof/>
            <w:webHidden/>
          </w:rPr>
        </w:r>
        <w:r w:rsidR="00FD0C65">
          <w:rPr>
            <w:noProof/>
            <w:webHidden/>
          </w:rPr>
          <w:fldChar w:fldCharType="separate"/>
        </w:r>
        <w:r w:rsidR="00327C8C">
          <w:rPr>
            <w:noProof/>
            <w:webHidden/>
          </w:rPr>
          <w:t>3</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1" w:history="1">
        <w:r w:rsidR="002D615E" w:rsidRPr="0006490F">
          <w:rPr>
            <w:rStyle w:val="Hipercze"/>
            <w:rFonts w:ascii="Calibri" w:hAnsi="Calibri" w:cs="Calibri"/>
            <w:b/>
            <w:bCs/>
            <w:noProof/>
          </w:rPr>
          <w:t>5.</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Zamówienia częściowe</w:t>
        </w:r>
        <w:r w:rsidR="002D615E">
          <w:rPr>
            <w:noProof/>
            <w:webHidden/>
          </w:rPr>
          <w:tab/>
        </w:r>
        <w:r w:rsidR="00FD0C65">
          <w:rPr>
            <w:noProof/>
            <w:webHidden/>
          </w:rPr>
          <w:fldChar w:fldCharType="begin"/>
        </w:r>
        <w:r w:rsidR="002D615E">
          <w:rPr>
            <w:noProof/>
            <w:webHidden/>
          </w:rPr>
          <w:instrText xml:space="preserve"> PAGEREF _Toc460969981 \h </w:instrText>
        </w:r>
        <w:r w:rsidR="00FD0C65">
          <w:rPr>
            <w:noProof/>
            <w:webHidden/>
          </w:rPr>
        </w:r>
        <w:r w:rsidR="00FD0C65">
          <w:rPr>
            <w:noProof/>
            <w:webHidden/>
          </w:rPr>
          <w:fldChar w:fldCharType="separate"/>
        </w:r>
        <w:r w:rsidR="00327C8C">
          <w:rPr>
            <w:noProof/>
            <w:webHidden/>
          </w:rPr>
          <w:t>4</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2" w:history="1">
        <w:r w:rsidR="002D615E" w:rsidRPr="0006490F">
          <w:rPr>
            <w:rStyle w:val="Hipercze"/>
            <w:rFonts w:ascii="Calibri" w:hAnsi="Calibri" w:cs="Calibri"/>
            <w:b/>
            <w:bCs/>
            <w:noProof/>
          </w:rPr>
          <w:t>6.</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Zamówienia uzupełniające</w:t>
        </w:r>
        <w:r w:rsidR="002D615E">
          <w:rPr>
            <w:noProof/>
            <w:webHidden/>
          </w:rPr>
          <w:tab/>
        </w:r>
        <w:r w:rsidR="00FD0C65">
          <w:rPr>
            <w:noProof/>
            <w:webHidden/>
          </w:rPr>
          <w:fldChar w:fldCharType="begin"/>
        </w:r>
        <w:r w:rsidR="002D615E">
          <w:rPr>
            <w:noProof/>
            <w:webHidden/>
          </w:rPr>
          <w:instrText xml:space="preserve"> PAGEREF _Toc460969982 \h </w:instrText>
        </w:r>
        <w:r w:rsidR="00FD0C65">
          <w:rPr>
            <w:noProof/>
            <w:webHidden/>
          </w:rPr>
        </w:r>
        <w:r w:rsidR="00FD0C65">
          <w:rPr>
            <w:noProof/>
            <w:webHidden/>
          </w:rPr>
          <w:fldChar w:fldCharType="separate"/>
        </w:r>
        <w:r w:rsidR="00327C8C">
          <w:rPr>
            <w:noProof/>
            <w:webHidden/>
          </w:rPr>
          <w:t>4</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3" w:history="1">
        <w:r w:rsidR="002D615E" w:rsidRPr="0006490F">
          <w:rPr>
            <w:rStyle w:val="Hipercze"/>
            <w:rFonts w:ascii="Calibri" w:hAnsi="Calibri" w:cs="Calibri"/>
            <w:b/>
            <w:bCs/>
            <w:noProof/>
          </w:rPr>
          <w:t>7.</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Informacja o ofercie wariantowej i umowie ramowej, umowy o pracę</w:t>
        </w:r>
        <w:r w:rsidR="002D615E">
          <w:rPr>
            <w:noProof/>
            <w:webHidden/>
          </w:rPr>
          <w:tab/>
        </w:r>
        <w:r w:rsidR="00FD0C65">
          <w:rPr>
            <w:noProof/>
            <w:webHidden/>
          </w:rPr>
          <w:fldChar w:fldCharType="begin"/>
        </w:r>
        <w:r w:rsidR="002D615E">
          <w:rPr>
            <w:noProof/>
            <w:webHidden/>
          </w:rPr>
          <w:instrText xml:space="preserve"> PAGEREF _Toc460969983 \h </w:instrText>
        </w:r>
        <w:r w:rsidR="00FD0C65">
          <w:rPr>
            <w:noProof/>
            <w:webHidden/>
          </w:rPr>
        </w:r>
        <w:r w:rsidR="00FD0C65">
          <w:rPr>
            <w:noProof/>
            <w:webHidden/>
          </w:rPr>
          <w:fldChar w:fldCharType="separate"/>
        </w:r>
        <w:r w:rsidR="00327C8C">
          <w:rPr>
            <w:noProof/>
            <w:webHidden/>
          </w:rPr>
          <w:t>5</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4" w:history="1">
        <w:r w:rsidR="002D615E" w:rsidRPr="0006490F">
          <w:rPr>
            <w:rStyle w:val="Hipercze"/>
            <w:rFonts w:ascii="Calibri" w:hAnsi="Calibri" w:cs="Calibri"/>
            <w:b/>
            <w:bCs/>
            <w:noProof/>
          </w:rPr>
          <w:t>8.</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Termin wykonania zamówienia</w:t>
        </w:r>
        <w:r w:rsidR="002D615E">
          <w:rPr>
            <w:noProof/>
            <w:webHidden/>
          </w:rPr>
          <w:tab/>
        </w:r>
        <w:r w:rsidR="00FD0C65">
          <w:rPr>
            <w:noProof/>
            <w:webHidden/>
          </w:rPr>
          <w:fldChar w:fldCharType="begin"/>
        </w:r>
        <w:r w:rsidR="002D615E">
          <w:rPr>
            <w:noProof/>
            <w:webHidden/>
          </w:rPr>
          <w:instrText xml:space="preserve"> PAGEREF _Toc460969984 \h </w:instrText>
        </w:r>
        <w:r w:rsidR="00FD0C65">
          <w:rPr>
            <w:noProof/>
            <w:webHidden/>
          </w:rPr>
        </w:r>
        <w:r w:rsidR="00FD0C65">
          <w:rPr>
            <w:noProof/>
            <w:webHidden/>
          </w:rPr>
          <w:fldChar w:fldCharType="separate"/>
        </w:r>
        <w:r w:rsidR="00327C8C">
          <w:rPr>
            <w:noProof/>
            <w:webHidden/>
          </w:rPr>
          <w:t>5</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5" w:history="1">
        <w:r w:rsidR="002D615E" w:rsidRPr="0006490F">
          <w:rPr>
            <w:rStyle w:val="Hipercze"/>
            <w:rFonts w:ascii="Calibri" w:hAnsi="Calibri" w:cs="Calibri"/>
            <w:b/>
            <w:bCs/>
            <w:noProof/>
          </w:rPr>
          <w:t>9.</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Warunki udziału w postępowaniu oraz opis sposobu dokonywania oceny spełniania tych warunków</w:t>
        </w:r>
        <w:r w:rsidR="002D615E">
          <w:rPr>
            <w:noProof/>
            <w:webHidden/>
          </w:rPr>
          <w:tab/>
        </w:r>
        <w:r w:rsidR="00FD0C65">
          <w:rPr>
            <w:noProof/>
            <w:webHidden/>
          </w:rPr>
          <w:fldChar w:fldCharType="begin"/>
        </w:r>
        <w:r w:rsidR="002D615E">
          <w:rPr>
            <w:noProof/>
            <w:webHidden/>
          </w:rPr>
          <w:instrText xml:space="preserve"> PAGEREF _Toc460969985 \h </w:instrText>
        </w:r>
        <w:r w:rsidR="00FD0C65">
          <w:rPr>
            <w:noProof/>
            <w:webHidden/>
          </w:rPr>
        </w:r>
        <w:r w:rsidR="00FD0C65">
          <w:rPr>
            <w:noProof/>
            <w:webHidden/>
          </w:rPr>
          <w:fldChar w:fldCharType="separate"/>
        </w:r>
        <w:r w:rsidR="00327C8C">
          <w:rPr>
            <w:noProof/>
            <w:webHidden/>
          </w:rPr>
          <w:t>5</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6" w:history="1">
        <w:r w:rsidR="002D615E" w:rsidRPr="0006490F">
          <w:rPr>
            <w:rStyle w:val="Hipercze"/>
            <w:rFonts w:ascii="Verdana" w:hAnsi="Verdana" w:cs="Calibri"/>
            <w:b/>
            <w:noProof/>
          </w:rPr>
          <w:t>12.</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Wadium</w:t>
        </w:r>
        <w:r w:rsidR="002D615E">
          <w:rPr>
            <w:noProof/>
            <w:webHidden/>
          </w:rPr>
          <w:tab/>
        </w:r>
        <w:r w:rsidR="00FD0C65">
          <w:rPr>
            <w:noProof/>
            <w:webHidden/>
          </w:rPr>
          <w:fldChar w:fldCharType="begin"/>
        </w:r>
        <w:r w:rsidR="002D615E">
          <w:rPr>
            <w:noProof/>
            <w:webHidden/>
          </w:rPr>
          <w:instrText xml:space="preserve"> PAGEREF _Toc460969986 \h </w:instrText>
        </w:r>
        <w:r w:rsidR="00FD0C65">
          <w:rPr>
            <w:noProof/>
            <w:webHidden/>
          </w:rPr>
        </w:r>
        <w:r w:rsidR="00FD0C65">
          <w:rPr>
            <w:noProof/>
            <w:webHidden/>
          </w:rPr>
          <w:fldChar w:fldCharType="separate"/>
        </w:r>
        <w:r w:rsidR="00327C8C">
          <w:rPr>
            <w:noProof/>
            <w:webHidden/>
          </w:rPr>
          <w:t>10</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87" w:history="1">
        <w:r w:rsidR="002D615E" w:rsidRPr="0006490F">
          <w:rPr>
            <w:rStyle w:val="Hipercze"/>
            <w:rFonts w:ascii="Verdana" w:hAnsi="Verdana" w:cs="Calibri"/>
            <w:b/>
            <w:noProof/>
          </w:rPr>
          <w:t>12.1.  Wysokość wadium.</w:t>
        </w:r>
        <w:r w:rsidR="002D615E">
          <w:rPr>
            <w:noProof/>
            <w:webHidden/>
          </w:rPr>
          <w:tab/>
        </w:r>
        <w:r w:rsidR="00FD0C65">
          <w:rPr>
            <w:noProof/>
            <w:webHidden/>
          </w:rPr>
          <w:fldChar w:fldCharType="begin"/>
        </w:r>
        <w:r w:rsidR="002D615E">
          <w:rPr>
            <w:noProof/>
            <w:webHidden/>
          </w:rPr>
          <w:instrText xml:space="preserve"> PAGEREF _Toc460969987 \h </w:instrText>
        </w:r>
        <w:r w:rsidR="00FD0C65">
          <w:rPr>
            <w:noProof/>
            <w:webHidden/>
          </w:rPr>
        </w:r>
        <w:r w:rsidR="00FD0C65">
          <w:rPr>
            <w:noProof/>
            <w:webHidden/>
          </w:rPr>
          <w:fldChar w:fldCharType="separate"/>
        </w:r>
        <w:r w:rsidR="00327C8C">
          <w:rPr>
            <w:noProof/>
            <w:webHidden/>
          </w:rPr>
          <w:t>10</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0" w:history="1">
        <w:r w:rsidR="002D615E" w:rsidRPr="0006490F">
          <w:rPr>
            <w:rStyle w:val="Hipercze"/>
            <w:rFonts w:ascii="Verdana" w:hAnsi="Verdana" w:cs="Calibri"/>
            <w:b/>
            <w:bCs/>
            <w:noProof/>
          </w:rPr>
          <w:t>13.</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Zabezpieczenie należytego wykonania umowy</w:t>
        </w:r>
        <w:r w:rsidR="002D615E">
          <w:rPr>
            <w:noProof/>
            <w:webHidden/>
          </w:rPr>
          <w:tab/>
        </w:r>
        <w:r w:rsidR="00FD0C65">
          <w:rPr>
            <w:noProof/>
            <w:webHidden/>
          </w:rPr>
          <w:fldChar w:fldCharType="begin"/>
        </w:r>
        <w:r w:rsidR="002D615E">
          <w:rPr>
            <w:noProof/>
            <w:webHidden/>
          </w:rPr>
          <w:instrText xml:space="preserve"> PAGEREF _Toc460969990 \h </w:instrText>
        </w:r>
        <w:r w:rsidR="00FD0C65">
          <w:rPr>
            <w:noProof/>
            <w:webHidden/>
          </w:rPr>
        </w:r>
        <w:r w:rsidR="00FD0C65">
          <w:rPr>
            <w:noProof/>
            <w:webHidden/>
          </w:rPr>
          <w:fldChar w:fldCharType="separate"/>
        </w:r>
        <w:r w:rsidR="00327C8C">
          <w:rPr>
            <w:noProof/>
            <w:webHidden/>
          </w:rPr>
          <w:t>11</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2" w:history="1">
        <w:r w:rsidR="002D615E" w:rsidRPr="0006490F">
          <w:rPr>
            <w:rStyle w:val="Hipercze"/>
            <w:rFonts w:ascii="Verdana" w:hAnsi="Verdana" w:cs="Calibri"/>
            <w:b/>
            <w:bCs/>
            <w:noProof/>
          </w:rPr>
          <w:t>14.</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Waluta, w jakiej będą prowadzone rozliczenia związane z realizacją niniejszego zamówienia publicznego</w:t>
        </w:r>
        <w:r w:rsidR="002D615E">
          <w:rPr>
            <w:noProof/>
            <w:webHidden/>
          </w:rPr>
          <w:tab/>
        </w:r>
        <w:r w:rsidR="00FD0C65">
          <w:rPr>
            <w:noProof/>
            <w:webHidden/>
          </w:rPr>
          <w:fldChar w:fldCharType="begin"/>
        </w:r>
        <w:r w:rsidR="002D615E">
          <w:rPr>
            <w:noProof/>
            <w:webHidden/>
          </w:rPr>
          <w:instrText xml:space="preserve"> PAGEREF _Toc460969992 \h </w:instrText>
        </w:r>
        <w:r w:rsidR="00FD0C65">
          <w:rPr>
            <w:noProof/>
            <w:webHidden/>
          </w:rPr>
        </w:r>
        <w:r w:rsidR="00FD0C65">
          <w:rPr>
            <w:noProof/>
            <w:webHidden/>
          </w:rPr>
          <w:fldChar w:fldCharType="separate"/>
        </w:r>
        <w:r w:rsidR="00327C8C">
          <w:rPr>
            <w:noProof/>
            <w:webHidden/>
          </w:rPr>
          <w:t>12</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3" w:history="1">
        <w:r w:rsidR="002D615E" w:rsidRPr="0006490F">
          <w:rPr>
            <w:rStyle w:val="Hipercze"/>
            <w:rFonts w:ascii="Verdana" w:hAnsi="Verdana" w:cs="Calibri"/>
            <w:b/>
            <w:bCs/>
            <w:noProof/>
          </w:rPr>
          <w:t>15.</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Opis sposobu przygotowania oferty</w:t>
        </w:r>
        <w:r w:rsidR="002D615E">
          <w:rPr>
            <w:noProof/>
            <w:webHidden/>
          </w:rPr>
          <w:tab/>
        </w:r>
        <w:r w:rsidR="00FD0C65">
          <w:rPr>
            <w:noProof/>
            <w:webHidden/>
          </w:rPr>
          <w:fldChar w:fldCharType="begin"/>
        </w:r>
        <w:r w:rsidR="002D615E">
          <w:rPr>
            <w:noProof/>
            <w:webHidden/>
          </w:rPr>
          <w:instrText xml:space="preserve"> PAGEREF _Toc460969993 \h </w:instrText>
        </w:r>
        <w:r w:rsidR="00FD0C65">
          <w:rPr>
            <w:noProof/>
            <w:webHidden/>
          </w:rPr>
        </w:r>
        <w:r w:rsidR="00FD0C65">
          <w:rPr>
            <w:noProof/>
            <w:webHidden/>
          </w:rPr>
          <w:fldChar w:fldCharType="separate"/>
        </w:r>
        <w:r w:rsidR="00327C8C">
          <w:rPr>
            <w:noProof/>
            <w:webHidden/>
          </w:rPr>
          <w:t>13</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4" w:history="1">
        <w:r w:rsidR="002D615E" w:rsidRPr="0006490F">
          <w:rPr>
            <w:rStyle w:val="Hipercze"/>
            <w:rFonts w:ascii="Verdana" w:hAnsi="Verdana" w:cs="Calibri"/>
            <w:b/>
            <w:bCs/>
            <w:noProof/>
          </w:rPr>
          <w:t>16.</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Informacje o sposobie porozumiewania się zamawiającego z wykonawcami oraz przekazywania oświadczeń lub dokumentów, a także wskazanie osób uprawnionych do porozumiewania się z wykonawcami oraz o zmianie SIWZ</w:t>
        </w:r>
        <w:r w:rsidR="002D615E">
          <w:rPr>
            <w:noProof/>
            <w:webHidden/>
          </w:rPr>
          <w:tab/>
        </w:r>
        <w:r w:rsidR="00FD0C65">
          <w:rPr>
            <w:noProof/>
            <w:webHidden/>
          </w:rPr>
          <w:fldChar w:fldCharType="begin"/>
        </w:r>
        <w:r w:rsidR="002D615E">
          <w:rPr>
            <w:noProof/>
            <w:webHidden/>
          </w:rPr>
          <w:instrText xml:space="preserve"> PAGEREF _Toc460969994 \h </w:instrText>
        </w:r>
        <w:r w:rsidR="00FD0C65">
          <w:rPr>
            <w:noProof/>
            <w:webHidden/>
          </w:rPr>
        </w:r>
        <w:r w:rsidR="00FD0C65">
          <w:rPr>
            <w:noProof/>
            <w:webHidden/>
          </w:rPr>
          <w:fldChar w:fldCharType="separate"/>
        </w:r>
        <w:r w:rsidR="00327C8C">
          <w:rPr>
            <w:noProof/>
            <w:webHidden/>
          </w:rPr>
          <w:t>14</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5" w:history="1">
        <w:r w:rsidR="002D615E" w:rsidRPr="0006490F">
          <w:rPr>
            <w:rStyle w:val="Hipercze"/>
            <w:rFonts w:ascii="Verdana" w:hAnsi="Verdana" w:cs="Calibri"/>
            <w:b/>
            <w:bCs/>
            <w:noProof/>
          </w:rPr>
          <w:t>17</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Miejsce, termin i sposób złożenia oferty</w:t>
        </w:r>
        <w:r w:rsidR="002D615E">
          <w:rPr>
            <w:noProof/>
            <w:webHidden/>
          </w:rPr>
          <w:tab/>
        </w:r>
        <w:r w:rsidR="00FD0C65">
          <w:rPr>
            <w:noProof/>
            <w:webHidden/>
          </w:rPr>
          <w:fldChar w:fldCharType="begin"/>
        </w:r>
        <w:r w:rsidR="002D615E">
          <w:rPr>
            <w:noProof/>
            <w:webHidden/>
          </w:rPr>
          <w:instrText xml:space="preserve"> PAGEREF _Toc460969995 \h </w:instrText>
        </w:r>
        <w:r w:rsidR="00FD0C65">
          <w:rPr>
            <w:noProof/>
            <w:webHidden/>
          </w:rPr>
        </w:r>
        <w:r w:rsidR="00FD0C65">
          <w:rPr>
            <w:noProof/>
            <w:webHidden/>
          </w:rPr>
          <w:fldChar w:fldCharType="separate"/>
        </w:r>
        <w:r w:rsidR="00327C8C">
          <w:rPr>
            <w:noProof/>
            <w:webHidden/>
          </w:rPr>
          <w:t>15</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6" w:history="1">
        <w:r w:rsidR="002D615E" w:rsidRPr="0006490F">
          <w:rPr>
            <w:rStyle w:val="Hipercze"/>
            <w:rFonts w:ascii="Verdana" w:hAnsi="Verdana" w:cs="Calibri"/>
            <w:b/>
            <w:bCs/>
            <w:noProof/>
          </w:rPr>
          <w:t>18</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Zmiany lub wycofanie złożonej oferty</w:t>
        </w:r>
        <w:r w:rsidR="002D615E">
          <w:rPr>
            <w:noProof/>
            <w:webHidden/>
          </w:rPr>
          <w:tab/>
        </w:r>
        <w:r w:rsidR="00FD0C65">
          <w:rPr>
            <w:noProof/>
            <w:webHidden/>
          </w:rPr>
          <w:fldChar w:fldCharType="begin"/>
        </w:r>
        <w:r w:rsidR="002D615E">
          <w:rPr>
            <w:noProof/>
            <w:webHidden/>
          </w:rPr>
          <w:instrText xml:space="preserve"> PAGEREF _Toc460969996 \h </w:instrText>
        </w:r>
        <w:r w:rsidR="00FD0C65">
          <w:rPr>
            <w:noProof/>
            <w:webHidden/>
          </w:rPr>
        </w:r>
        <w:r w:rsidR="00FD0C65">
          <w:rPr>
            <w:noProof/>
            <w:webHidden/>
          </w:rPr>
          <w:fldChar w:fldCharType="separate"/>
        </w:r>
        <w:r w:rsidR="00327C8C">
          <w:rPr>
            <w:noProof/>
            <w:webHidden/>
          </w:rPr>
          <w:t>16</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7" w:history="1">
        <w:r w:rsidR="002D615E" w:rsidRPr="0006490F">
          <w:rPr>
            <w:rStyle w:val="Hipercze"/>
            <w:rFonts w:ascii="Verdana" w:hAnsi="Verdana" w:cs="Calibri"/>
            <w:b/>
            <w:bCs/>
            <w:noProof/>
          </w:rPr>
          <w:t>19</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Miejsce i termin otwarcia ofert</w:t>
        </w:r>
        <w:r w:rsidR="002D615E">
          <w:rPr>
            <w:noProof/>
            <w:webHidden/>
          </w:rPr>
          <w:tab/>
        </w:r>
        <w:r w:rsidR="00FD0C65">
          <w:rPr>
            <w:noProof/>
            <w:webHidden/>
          </w:rPr>
          <w:fldChar w:fldCharType="begin"/>
        </w:r>
        <w:r w:rsidR="002D615E">
          <w:rPr>
            <w:noProof/>
            <w:webHidden/>
          </w:rPr>
          <w:instrText xml:space="preserve"> PAGEREF _Toc460969997 \h </w:instrText>
        </w:r>
        <w:r w:rsidR="00FD0C65">
          <w:rPr>
            <w:noProof/>
            <w:webHidden/>
          </w:rPr>
        </w:r>
        <w:r w:rsidR="00FD0C65">
          <w:rPr>
            <w:noProof/>
            <w:webHidden/>
          </w:rPr>
          <w:fldChar w:fldCharType="separate"/>
        </w:r>
        <w:r w:rsidR="00327C8C">
          <w:rPr>
            <w:noProof/>
            <w:webHidden/>
          </w:rPr>
          <w:t>16</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8" w:history="1">
        <w:r w:rsidR="002D615E" w:rsidRPr="0006490F">
          <w:rPr>
            <w:rStyle w:val="Hipercze"/>
            <w:rFonts w:ascii="Verdana" w:hAnsi="Verdana" w:cs="Calibri"/>
            <w:b/>
            <w:bCs/>
            <w:noProof/>
          </w:rPr>
          <w:t>20.</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Termin związania ofertą</w:t>
        </w:r>
        <w:r w:rsidR="002D615E">
          <w:rPr>
            <w:noProof/>
            <w:webHidden/>
          </w:rPr>
          <w:tab/>
        </w:r>
        <w:r w:rsidR="00FD0C65">
          <w:rPr>
            <w:noProof/>
            <w:webHidden/>
          </w:rPr>
          <w:fldChar w:fldCharType="begin"/>
        </w:r>
        <w:r w:rsidR="002D615E">
          <w:rPr>
            <w:noProof/>
            <w:webHidden/>
          </w:rPr>
          <w:instrText xml:space="preserve"> PAGEREF _Toc460969998 \h </w:instrText>
        </w:r>
        <w:r w:rsidR="00FD0C65">
          <w:rPr>
            <w:noProof/>
            <w:webHidden/>
          </w:rPr>
        </w:r>
        <w:r w:rsidR="00FD0C65">
          <w:rPr>
            <w:noProof/>
            <w:webHidden/>
          </w:rPr>
          <w:fldChar w:fldCharType="separate"/>
        </w:r>
        <w:r w:rsidR="00327C8C">
          <w:rPr>
            <w:noProof/>
            <w:webHidden/>
          </w:rPr>
          <w:t>17</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69999" w:history="1">
        <w:r w:rsidR="002D615E" w:rsidRPr="0006490F">
          <w:rPr>
            <w:rStyle w:val="Hipercze"/>
            <w:rFonts w:ascii="Verdana" w:hAnsi="Verdana" w:cs="Calibri"/>
            <w:b/>
            <w:bCs/>
            <w:noProof/>
          </w:rPr>
          <w:t>21.</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Opis sposobu obliczenia ceny</w:t>
        </w:r>
        <w:r w:rsidR="002D615E">
          <w:rPr>
            <w:noProof/>
            <w:webHidden/>
          </w:rPr>
          <w:tab/>
        </w:r>
        <w:r w:rsidR="00FD0C65">
          <w:rPr>
            <w:noProof/>
            <w:webHidden/>
          </w:rPr>
          <w:fldChar w:fldCharType="begin"/>
        </w:r>
        <w:r w:rsidR="002D615E">
          <w:rPr>
            <w:noProof/>
            <w:webHidden/>
          </w:rPr>
          <w:instrText xml:space="preserve"> PAGEREF _Toc460969999 \h </w:instrText>
        </w:r>
        <w:r w:rsidR="00FD0C65">
          <w:rPr>
            <w:noProof/>
            <w:webHidden/>
          </w:rPr>
        </w:r>
        <w:r w:rsidR="00FD0C65">
          <w:rPr>
            <w:noProof/>
            <w:webHidden/>
          </w:rPr>
          <w:fldChar w:fldCharType="separate"/>
        </w:r>
        <w:r w:rsidR="00327C8C">
          <w:rPr>
            <w:noProof/>
            <w:webHidden/>
          </w:rPr>
          <w:t>17</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70000" w:history="1">
        <w:r w:rsidR="002D615E" w:rsidRPr="0006490F">
          <w:rPr>
            <w:rStyle w:val="Hipercze"/>
            <w:rFonts w:ascii="Verdana" w:hAnsi="Verdana" w:cs="Calibri"/>
            <w:b/>
            <w:bCs/>
            <w:noProof/>
          </w:rPr>
          <w:t>22.</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Kryteria oceny ofert</w:t>
        </w:r>
        <w:r w:rsidR="002D615E">
          <w:rPr>
            <w:noProof/>
            <w:webHidden/>
          </w:rPr>
          <w:tab/>
        </w:r>
        <w:r w:rsidR="00FD0C65">
          <w:rPr>
            <w:noProof/>
            <w:webHidden/>
          </w:rPr>
          <w:fldChar w:fldCharType="begin"/>
        </w:r>
        <w:r w:rsidR="002D615E">
          <w:rPr>
            <w:noProof/>
            <w:webHidden/>
          </w:rPr>
          <w:instrText xml:space="preserve"> PAGEREF _Toc460970000 \h </w:instrText>
        </w:r>
        <w:r w:rsidR="00FD0C65">
          <w:rPr>
            <w:noProof/>
            <w:webHidden/>
          </w:rPr>
        </w:r>
        <w:r w:rsidR="00FD0C65">
          <w:rPr>
            <w:noProof/>
            <w:webHidden/>
          </w:rPr>
          <w:fldChar w:fldCharType="separate"/>
        </w:r>
        <w:r w:rsidR="00327C8C">
          <w:rPr>
            <w:noProof/>
            <w:webHidden/>
          </w:rPr>
          <w:t>18</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70001" w:history="1">
        <w:r w:rsidR="002D615E" w:rsidRPr="0006490F">
          <w:rPr>
            <w:rStyle w:val="Hipercze"/>
            <w:rFonts w:ascii="Verdana" w:hAnsi="Verdana" w:cs="Calibri"/>
            <w:bCs/>
            <w:noProof/>
          </w:rPr>
          <w:t>23.</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Informacje ogólne dotyczące kwestii formalnych umowy w sprawie niniejszego zamówienia.</w:t>
        </w:r>
        <w:r w:rsidR="002D615E">
          <w:rPr>
            <w:noProof/>
            <w:webHidden/>
          </w:rPr>
          <w:tab/>
        </w:r>
        <w:r w:rsidR="00FD0C65">
          <w:rPr>
            <w:noProof/>
            <w:webHidden/>
          </w:rPr>
          <w:fldChar w:fldCharType="begin"/>
        </w:r>
        <w:r w:rsidR="002D615E">
          <w:rPr>
            <w:noProof/>
            <w:webHidden/>
          </w:rPr>
          <w:instrText xml:space="preserve"> PAGEREF _Toc460970001 \h </w:instrText>
        </w:r>
        <w:r w:rsidR="00FD0C65">
          <w:rPr>
            <w:noProof/>
            <w:webHidden/>
          </w:rPr>
        </w:r>
        <w:r w:rsidR="00FD0C65">
          <w:rPr>
            <w:noProof/>
            <w:webHidden/>
          </w:rPr>
          <w:fldChar w:fldCharType="separate"/>
        </w:r>
        <w:r w:rsidR="00327C8C">
          <w:rPr>
            <w:noProof/>
            <w:webHidden/>
          </w:rPr>
          <w:t>20</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70002" w:history="1">
        <w:r w:rsidR="002D615E" w:rsidRPr="0006490F">
          <w:rPr>
            <w:rStyle w:val="Hipercze"/>
            <w:rFonts w:ascii="Verdana" w:hAnsi="Verdana" w:cs="Calibri"/>
            <w:b/>
            <w:bCs/>
            <w:noProof/>
          </w:rPr>
          <w:t>24</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Informacje o formalnościach, jakie powinny zostać dopełnione po wyborze oferty w celu zawarcia umowy w sprawie zamówienia publicznego</w:t>
        </w:r>
        <w:r w:rsidR="002D615E">
          <w:rPr>
            <w:noProof/>
            <w:webHidden/>
          </w:rPr>
          <w:tab/>
        </w:r>
        <w:r w:rsidR="00FD0C65">
          <w:rPr>
            <w:noProof/>
            <w:webHidden/>
          </w:rPr>
          <w:fldChar w:fldCharType="begin"/>
        </w:r>
        <w:r w:rsidR="002D615E">
          <w:rPr>
            <w:noProof/>
            <w:webHidden/>
          </w:rPr>
          <w:instrText xml:space="preserve"> PAGEREF _Toc460970002 \h </w:instrText>
        </w:r>
        <w:r w:rsidR="00FD0C65">
          <w:rPr>
            <w:noProof/>
            <w:webHidden/>
          </w:rPr>
        </w:r>
        <w:r w:rsidR="00FD0C65">
          <w:rPr>
            <w:noProof/>
            <w:webHidden/>
          </w:rPr>
          <w:fldChar w:fldCharType="separate"/>
        </w:r>
        <w:r w:rsidR="00327C8C">
          <w:rPr>
            <w:noProof/>
            <w:webHidden/>
          </w:rPr>
          <w:t>20</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70003" w:history="1">
        <w:r w:rsidR="002D615E" w:rsidRPr="0006490F">
          <w:rPr>
            <w:rStyle w:val="Hipercze"/>
            <w:rFonts w:ascii="Verdana" w:hAnsi="Verdana" w:cs="Calibri"/>
            <w:b/>
            <w:bCs/>
            <w:noProof/>
          </w:rPr>
          <w:t>25.</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Pouczenie o środkach ochrony prawnej przysługującej wykonawcy w toku postępowania o udzielenie zamówienia</w:t>
        </w:r>
        <w:r w:rsidR="002D615E">
          <w:rPr>
            <w:noProof/>
            <w:webHidden/>
          </w:rPr>
          <w:tab/>
        </w:r>
        <w:r w:rsidR="00FD0C65">
          <w:rPr>
            <w:noProof/>
            <w:webHidden/>
          </w:rPr>
          <w:fldChar w:fldCharType="begin"/>
        </w:r>
        <w:r w:rsidR="002D615E">
          <w:rPr>
            <w:noProof/>
            <w:webHidden/>
          </w:rPr>
          <w:instrText xml:space="preserve"> PAGEREF _Toc460970003 \h </w:instrText>
        </w:r>
        <w:r w:rsidR="00FD0C65">
          <w:rPr>
            <w:noProof/>
            <w:webHidden/>
          </w:rPr>
        </w:r>
        <w:r w:rsidR="00FD0C65">
          <w:rPr>
            <w:noProof/>
            <w:webHidden/>
          </w:rPr>
          <w:fldChar w:fldCharType="separate"/>
        </w:r>
        <w:r w:rsidR="00327C8C">
          <w:rPr>
            <w:noProof/>
            <w:webHidden/>
          </w:rPr>
          <w:t>21</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70004" w:history="1">
        <w:r w:rsidR="002D615E" w:rsidRPr="0006490F">
          <w:rPr>
            <w:rStyle w:val="Hipercze"/>
            <w:rFonts w:ascii="Verdana" w:hAnsi="Verdana" w:cs="Calibri"/>
            <w:b/>
            <w:bCs/>
            <w:noProof/>
          </w:rPr>
          <w:t>26.</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Podwykonawstwo</w:t>
        </w:r>
        <w:r w:rsidR="002D615E">
          <w:rPr>
            <w:noProof/>
            <w:webHidden/>
          </w:rPr>
          <w:tab/>
        </w:r>
        <w:r w:rsidR="00FD0C65">
          <w:rPr>
            <w:noProof/>
            <w:webHidden/>
          </w:rPr>
          <w:fldChar w:fldCharType="begin"/>
        </w:r>
        <w:r w:rsidR="002D615E">
          <w:rPr>
            <w:noProof/>
            <w:webHidden/>
          </w:rPr>
          <w:instrText xml:space="preserve"> PAGEREF _Toc460970004 \h </w:instrText>
        </w:r>
        <w:r w:rsidR="00FD0C65">
          <w:rPr>
            <w:noProof/>
            <w:webHidden/>
          </w:rPr>
        </w:r>
        <w:r w:rsidR="00FD0C65">
          <w:rPr>
            <w:noProof/>
            <w:webHidden/>
          </w:rPr>
          <w:fldChar w:fldCharType="separate"/>
        </w:r>
        <w:r w:rsidR="00327C8C">
          <w:rPr>
            <w:noProof/>
            <w:webHidden/>
          </w:rPr>
          <w:t>22</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70005" w:history="1">
        <w:r w:rsidR="002D615E" w:rsidRPr="0006490F">
          <w:rPr>
            <w:rStyle w:val="Hipercze"/>
            <w:rFonts w:ascii="Verdana" w:hAnsi="Verdana" w:cs="Calibri"/>
            <w:b/>
            <w:bCs/>
            <w:noProof/>
          </w:rPr>
          <w:t>27.</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noProof/>
          </w:rPr>
          <w:t>Inne informacje</w:t>
        </w:r>
        <w:r w:rsidR="002D615E">
          <w:rPr>
            <w:noProof/>
            <w:webHidden/>
          </w:rPr>
          <w:tab/>
        </w:r>
        <w:r w:rsidR="00FD0C65">
          <w:rPr>
            <w:noProof/>
            <w:webHidden/>
          </w:rPr>
          <w:fldChar w:fldCharType="begin"/>
        </w:r>
        <w:r w:rsidR="002D615E">
          <w:rPr>
            <w:noProof/>
            <w:webHidden/>
          </w:rPr>
          <w:instrText xml:space="preserve"> PAGEREF _Toc460970005 \h </w:instrText>
        </w:r>
        <w:r w:rsidR="00FD0C65">
          <w:rPr>
            <w:noProof/>
            <w:webHidden/>
          </w:rPr>
        </w:r>
        <w:r w:rsidR="00FD0C65">
          <w:rPr>
            <w:noProof/>
            <w:webHidden/>
          </w:rPr>
          <w:fldChar w:fldCharType="separate"/>
        </w:r>
        <w:r w:rsidR="00327C8C">
          <w:rPr>
            <w:noProof/>
            <w:webHidden/>
          </w:rPr>
          <w:t>24</w:t>
        </w:r>
        <w:r w:rsidR="00FD0C65">
          <w:rPr>
            <w:noProof/>
            <w:webHidden/>
          </w:rPr>
          <w:fldChar w:fldCharType="end"/>
        </w:r>
      </w:hyperlink>
    </w:p>
    <w:p w:rsidR="002D615E" w:rsidRDefault="0097095E">
      <w:pPr>
        <w:pStyle w:val="Spistreci1"/>
        <w:rPr>
          <w:rFonts w:asciiTheme="minorHAnsi" w:eastAsiaTheme="minorEastAsia" w:hAnsiTheme="minorHAnsi" w:cstheme="minorBidi"/>
          <w:noProof/>
          <w:sz w:val="24"/>
          <w:szCs w:val="24"/>
        </w:rPr>
      </w:pPr>
      <w:hyperlink w:anchor="_Toc460970006" w:history="1">
        <w:r w:rsidR="002D615E" w:rsidRPr="0006490F">
          <w:rPr>
            <w:rStyle w:val="Hipercze"/>
            <w:rFonts w:ascii="Verdana" w:hAnsi="Verdana" w:cs="Calibri"/>
            <w:b/>
            <w:bCs/>
            <w:noProof/>
          </w:rPr>
          <w:t>28.</w:t>
        </w:r>
        <w:r w:rsidR="002D615E">
          <w:rPr>
            <w:rFonts w:asciiTheme="minorHAnsi" w:eastAsiaTheme="minorEastAsia" w:hAnsiTheme="minorHAnsi" w:cstheme="minorBidi"/>
            <w:noProof/>
            <w:sz w:val="24"/>
            <w:szCs w:val="24"/>
          </w:rPr>
          <w:tab/>
        </w:r>
        <w:r w:rsidR="002D615E" w:rsidRPr="0006490F">
          <w:rPr>
            <w:rStyle w:val="Hipercze"/>
            <w:rFonts w:ascii="Verdana" w:hAnsi="Verdana" w:cs="Calibri"/>
            <w:b/>
            <w:bCs/>
            <w:noProof/>
          </w:rPr>
          <w:t>Wykaz załączników do niniejszej SIWZ</w:t>
        </w:r>
        <w:r w:rsidR="002D615E">
          <w:rPr>
            <w:noProof/>
            <w:webHidden/>
          </w:rPr>
          <w:tab/>
        </w:r>
        <w:r w:rsidR="00FD0C65">
          <w:rPr>
            <w:noProof/>
            <w:webHidden/>
          </w:rPr>
          <w:fldChar w:fldCharType="begin"/>
        </w:r>
        <w:r w:rsidR="002D615E">
          <w:rPr>
            <w:noProof/>
            <w:webHidden/>
          </w:rPr>
          <w:instrText xml:space="preserve"> PAGEREF _Toc460970006 \h </w:instrText>
        </w:r>
        <w:r w:rsidR="00FD0C65">
          <w:rPr>
            <w:noProof/>
            <w:webHidden/>
          </w:rPr>
        </w:r>
        <w:r w:rsidR="00FD0C65">
          <w:rPr>
            <w:noProof/>
            <w:webHidden/>
          </w:rPr>
          <w:fldChar w:fldCharType="separate"/>
        </w:r>
        <w:r w:rsidR="00327C8C">
          <w:rPr>
            <w:noProof/>
            <w:webHidden/>
          </w:rPr>
          <w:t>24</w:t>
        </w:r>
        <w:r w:rsidR="00FD0C65">
          <w:rPr>
            <w:noProof/>
            <w:webHidden/>
          </w:rPr>
          <w:fldChar w:fldCharType="end"/>
        </w:r>
      </w:hyperlink>
    </w:p>
    <w:p w:rsidR="002D615E" w:rsidRDefault="00FD0C65" w:rsidP="00BD78C1">
      <w:pPr>
        <w:tabs>
          <w:tab w:val="left" w:pos="426"/>
        </w:tabs>
        <w:spacing w:after="0" w:line="276" w:lineRule="auto"/>
        <w:ind w:left="426" w:hanging="426"/>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fldChar w:fldCharType="end"/>
      </w:r>
    </w:p>
    <w:p w:rsidR="00EA4FFF" w:rsidRDefault="00EA4FFF" w:rsidP="00BD78C1">
      <w:pPr>
        <w:tabs>
          <w:tab w:val="left" w:pos="426"/>
        </w:tabs>
        <w:spacing w:after="0" w:line="276" w:lineRule="auto"/>
        <w:ind w:left="426" w:hanging="426"/>
        <w:rPr>
          <w:rFonts w:ascii="Verdana" w:eastAsia="Times New Roman" w:hAnsi="Verdana" w:cs="Calibri"/>
          <w:bCs/>
          <w:sz w:val="18"/>
          <w:szCs w:val="18"/>
          <w:lang w:eastAsia="pl-PL"/>
        </w:rPr>
      </w:pPr>
    </w:p>
    <w:p w:rsidR="00EA4FFF" w:rsidRDefault="00EA4FFF" w:rsidP="00BD78C1">
      <w:pPr>
        <w:tabs>
          <w:tab w:val="left" w:pos="426"/>
        </w:tabs>
        <w:spacing w:after="0" w:line="276" w:lineRule="auto"/>
        <w:ind w:left="426" w:hanging="426"/>
        <w:rPr>
          <w:rFonts w:ascii="Verdana" w:eastAsia="Times New Roman" w:hAnsi="Verdana" w:cs="Calibri"/>
          <w:bCs/>
          <w:sz w:val="18"/>
          <w:szCs w:val="18"/>
          <w:lang w:eastAsia="pl-PL"/>
        </w:rPr>
      </w:pPr>
    </w:p>
    <w:p w:rsidR="00EA4FFF" w:rsidRDefault="00EA4FFF" w:rsidP="00BD78C1">
      <w:pPr>
        <w:tabs>
          <w:tab w:val="left" w:pos="426"/>
        </w:tabs>
        <w:spacing w:after="0" w:line="276" w:lineRule="auto"/>
        <w:ind w:left="426" w:hanging="426"/>
        <w:rPr>
          <w:rFonts w:ascii="Verdana" w:eastAsia="Times New Roman" w:hAnsi="Verdana" w:cs="Calibri"/>
          <w:bCs/>
          <w:sz w:val="18"/>
          <w:szCs w:val="18"/>
          <w:lang w:eastAsia="pl-PL"/>
        </w:rPr>
      </w:pPr>
    </w:p>
    <w:p w:rsidR="00EA4FFF" w:rsidRDefault="00EA4FFF" w:rsidP="00BD78C1">
      <w:pPr>
        <w:tabs>
          <w:tab w:val="left" w:pos="426"/>
        </w:tabs>
        <w:spacing w:after="0" w:line="276" w:lineRule="auto"/>
        <w:ind w:left="426" w:hanging="426"/>
        <w:rPr>
          <w:rFonts w:ascii="Verdana" w:eastAsia="Times New Roman" w:hAnsi="Verdana" w:cs="Calibri"/>
          <w:bCs/>
          <w:sz w:val="18"/>
          <w:szCs w:val="18"/>
          <w:lang w:eastAsia="pl-PL"/>
        </w:rPr>
      </w:pPr>
    </w:p>
    <w:p w:rsidR="00EA4FFF" w:rsidRDefault="00EA4FFF" w:rsidP="00BD78C1">
      <w:pPr>
        <w:tabs>
          <w:tab w:val="left" w:pos="426"/>
        </w:tabs>
        <w:spacing w:after="0" w:line="276" w:lineRule="auto"/>
        <w:ind w:left="426" w:hanging="426"/>
        <w:rPr>
          <w:rFonts w:ascii="Verdana" w:eastAsia="Times New Roman" w:hAnsi="Verdana" w:cs="Calibri"/>
          <w:bCs/>
          <w:sz w:val="18"/>
          <w:szCs w:val="18"/>
          <w:lang w:eastAsia="pl-PL"/>
        </w:rPr>
      </w:pPr>
    </w:p>
    <w:p w:rsidR="00EA4FFF" w:rsidRPr="00BD78C1" w:rsidRDefault="00EA4FFF" w:rsidP="00BD78C1">
      <w:pPr>
        <w:tabs>
          <w:tab w:val="left" w:pos="426"/>
        </w:tabs>
        <w:spacing w:after="0" w:line="276" w:lineRule="auto"/>
        <w:ind w:left="426" w:hanging="426"/>
        <w:rPr>
          <w:rFonts w:ascii="Verdana" w:eastAsia="Times New Roman" w:hAnsi="Verdana" w:cs="Calibri"/>
          <w:sz w:val="18"/>
          <w:szCs w:val="18"/>
          <w:lang w:eastAsia="pl-PL"/>
        </w:rPr>
      </w:pPr>
    </w:p>
    <w:p w:rsidR="002D615E" w:rsidRPr="00F57C5F" w:rsidRDefault="002D615E" w:rsidP="002D615E">
      <w:pPr>
        <w:spacing w:after="0" w:line="240" w:lineRule="auto"/>
        <w:rPr>
          <w:rFonts w:ascii="Verdana" w:eastAsia="Times New Roman" w:hAnsi="Verdana" w:cs="Calibri"/>
          <w:bCs/>
          <w:sz w:val="18"/>
          <w:szCs w:val="18"/>
          <w:lang w:eastAsia="pl-PL"/>
        </w:rPr>
      </w:pPr>
    </w:p>
    <w:p w:rsidR="002D615E" w:rsidRPr="00F57C5F" w:rsidRDefault="002D615E" w:rsidP="002D615E">
      <w:pPr>
        <w:numPr>
          <w:ilvl w:val="0"/>
          <w:numId w:val="1"/>
        </w:numPr>
        <w:tabs>
          <w:tab w:val="left" w:pos="426"/>
        </w:tabs>
        <w:spacing w:before="120" w:after="120" w:line="240" w:lineRule="auto"/>
        <w:outlineLvl w:val="0"/>
        <w:rPr>
          <w:rFonts w:ascii="Calibri" w:eastAsia="Times New Roman" w:hAnsi="Calibri" w:cs="Calibri"/>
          <w:b/>
          <w:bCs/>
          <w:sz w:val="24"/>
          <w:szCs w:val="24"/>
          <w:lang w:eastAsia="pl-PL"/>
        </w:rPr>
      </w:pPr>
      <w:bookmarkStart w:id="1" w:name="_Toc460969977"/>
      <w:r w:rsidRPr="00F57C5F">
        <w:rPr>
          <w:rFonts w:ascii="Calibri" w:eastAsia="Times New Roman" w:hAnsi="Calibri" w:cs="Calibri"/>
          <w:b/>
          <w:bCs/>
          <w:sz w:val="24"/>
          <w:szCs w:val="24"/>
          <w:lang w:eastAsia="pl-PL"/>
        </w:rPr>
        <w:t>Nazwa i adres Zamawiającego</w:t>
      </w:r>
      <w:bookmarkEnd w:id="1"/>
    </w:p>
    <w:p w:rsidR="00FE2508" w:rsidRDefault="00FE2508" w:rsidP="00FE2508">
      <w:pPr>
        <w:pStyle w:val="rozdzia"/>
        <w:numPr>
          <w:ilvl w:val="0"/>
          <w:numId w:val="0"/>
        </w:numPr>
        <w:ind w:left="142"/>
      </w:pPr>
      <w:r w:rsidRPr="006910E1">
        <w:t>Gmina Ryjewo</w:t>
      </w:r>
      <w:r>
        <w:t xml:space="preserve">, ul. Lipowa 1, </w:t>
      </w:r>
      <w:r w:rsidRPr="006910E1">
        <w:t xml:space="preserve">82 – 420 Ryjewo </w:t>
      </w:r>
    </w:p>
    <w:p w:rsidR="00EA7940" w:rsidRPr="00EA7940" w:rsidRDefault="00EA7940" w:rsidP="00EA7940">
      <w:pPr>
        <w:pStyle w:val="rozdzia"/>
        <w:numPr>
          <w:ilvl w:val="0"/>
          <w:numId w:val="0"/>
        </w:numPr>
        <w:ind w:left="142"/>
        <w:rPr>
          <w:b w:val="0"/>
        </w:rPr>
      </w:pPr>
      <w:r w:rsidRPr="00EA7940">
        <w:rPr>
          <w:b w:val="0"/>
        </w:rPr>
        <w:t>tel. 552774270</w:t>
      </w:r>
    </w:p>
    <w:p w:rsidR="00EA7940" w:rsidRPr="00EA7940" w:rsidRDefault="00EA7940" w:rsidP="00EA7940">
      <w:pPr>
        <w:pStyle w:val="rozdzia"/>
        <w:numPr>
          <w:ilvl w:val="0"/>
          <w:numId w:val="0"/>
        </w:numPr>
        <w:ind w:left="142"/>
        <w:rPr>
          <w:b w:val="0"/>
        </w:rPr>
      </w:pPr>
      <w:r w:rsidRPr="00EA7940">
        <w:rPr>
          <w:b w:val="0"/>
        </w:rPr>
        <w:t>fax</w:t>
      </w:r>
      <w:r w:rsidR="00905504">
        <w:rPr>
          <w:b w:val="0"/>
        </w:rPr>
        <w:t>.</w:t>
      </w:r>
      <w:r w:rsidRPr="00EA7940">
        <w:rPr>
          <w:b w:val="0"/>
        </w:rPr>
        <w:t xml:space="preserve"> 552774321</w:t>
      </w:r>
    </w:p>
    <w:p w:rsidR="002D615E" w:rsidRPr="00EA7940" w:rsidRDefault="00EA7940" w:rsidP="00EA7940">
      <w:pPr>
        <w:pStyle w:val="rozdzia"/>
        <w:numPr>
          <w:ilvl w:val="0"/>
          <w:numId w:val="0"/>
        </w:numPr>
        <w:ind w:left="142"/>
        <w:rPr>
          <w:b w:val="0"/>
        </w:rPr>
      </w:pPr>
      <w:r w:rsidRPr="00EA7940">
        <w:rPr>
          <w:b w:val="0"/>
        </w:rPr>
        <w:t xml:space="preserve">email: </w:t>
      </w:r>
      <w:hyperlink r:id="rId11" w:history="1">
        <w:r w:rsidRPr="00EA7940">
          <w:rPr>
            <w:b w:val="0"/>
          </w:rPr>
          <w:t>ug@ryjewo.pl</w:t>
        </w:r>
      </w:hyperlink>
    </w:p>
    <w:p w:rsidR="002D615E" w:rsidRPr="00F57C5F" w:rsidRDefault="002D615E" w:rsidP="002D615E">
      <w:pPr>
        <w:numPr>
          <w:ilvl w:val="0"/>
          <w:numId w:val="1"/>
        </w:numPr>
        <w:tabs>
          <w:tab w:val="left" w:pos="426"/>
        </w:tabs>
        <w:spacing w:before="120" w:after="120" w:line="240" w:lineRule="auto"/>
        <w:outlineLvl w:val="0"/>
        <w:rPr>
          <w:rFonts w:ascii="Calibri" w:eastAsia="Times New Roman" w:hAnsi="Calibri" w:cs="Calibri"/>
          <w:b/>
          <w:bCs/>
          <w:sz w:val="24"/>
          <w:szCs w:val="24"/>
          <w:lang w:eastAsia="pl-PL"/>
        </w:rPr>
      </w:pPr>
      <w:bookmarkStart w:id="2" w:name="_Toc460969978"/>
      <w:r w:rsidRPr="00F57C5F">
        <w:rPr>
          <w:rFonts w:ascii="Calibri" w:eastAsia="Times New Roman" w:hAnsi="Calibri" w:cs="Calibri"/>
          <w:b/>
          <w:bCs/>
          <w:sz w:val="24"/>
          <w:szCs w:val="24"/>
          <w:lang w:eastAsia="pl-PL"/>
        </w:rPr>
        <w:t>Definicje</w:t>
      </w:r>
      <w:bookmarkEnd w:id="2"/>
    </w:p>
    <w:p w:rsidR="002D615E" w:rsidRPr="00F57C5F" w:rsidRDefault="002D615E" w:rsidP="002D615E">
      <w:pPr>
        <w:spacing w:before="120" w:after="0" w:line="276" w:lineRule="auto"/>
        <w:jc w:val="both"/>
        <w:rPr>
          <w:rFonts w:ascii="Verdana" w:eastAsia="Times New Roman" w:hAnsi="Verdana" w:cs="Times New Roman"/>
          <w:sz w:val="18"/>
          <w:szCs w:val="18"/>
        </w:rPr>
      </w:pPr>
      <w:r w:rsidRPr="00F57C5F">
        <w:rPr>
          <w:rFonts w:ascii="Verdana" w:eastAsia="Times New Roman" w:hAnsi="Verdana" w:cs="Times New Roman"/>
          <w:sz w:val="18"/>
          <w:szCs w:val="18"/>
        </w:rPr>
        <w:t>Ilekroć w niniejszej SIWZ mowa jest o:</w:t>
      </w:r>
    </w:p>
    <w:p w:rsidR="002D615E" w:rsidRPr="00F57C5F" w:rsidRDefault="002D615E" w:rsidP="002D615E">
      <w:pPr>
        <w:spacing w:before="120" w:after="0" w:line="276" w:lineRule="auto"/>
        <w:jc w:val="both"/>
        <w:rPr>
          <w:rFonts w:ascii="Verdana" w:eastAsia="Times New Roman" w:hAnsi="Verdana" w:cs="Times New Roman"/>
          <w:sz w:val="18"/>
          <w:szCs w:val="18"/>
        </w:rPr>
      </w:pPr>
      <w:r w:rsidRPr="00F57C5F">
        <w:rPr>
          <w:rFonts w:ascii="Verdana" w:eastAsia="Times New Roman" w:hAnsi="Verdana" w:cs="Times New Roman"/>
          <w:b/>
          <w:sz w:val="18"/>
          <w:szCs w:val="18"/>
        </w:rPr>
        <w:t xml:space="preserve">Wykonawcy – </w:t>
      </w:r>
      <w:r w:rsidRPr="00F57C5F">
        <w:rPr>
          <w:rFonts w:ascii="Verdana" w:eastAsia="Times New Roman" w:hAnsi="Verdana" w:cs="Times New Roman"/>
          <w:sz w:val="18"/>
          <w:szCs w:val="18"/>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2D615E" w:rsidRPr="00F57C5F" w:rsidRDefault="002D615E" w:rsidP="002D615E">
      <w:pPr>
        <w:spacing w:before="120" w:after="0" w:line="276" w:lineRule="auto"/>
        <w:jc w:val="both"/>
        <w:rPr>
          <w:rFonts w:ascii="Verdana" w:eastAsia="Times New Roman" w:hAnsi="Verdana" w:cs="Times New Roman"/>
          <w:sz w:val="18"/>
          <w:szCs w:val="18"/>
        </w:rPr>
      </w:pPr>
      <w:r w:rsidRPr="00F57C5F">
        <w:rPr>
          <w:rFonts w:ascii="Verdana" w:eastAsia="Times New Roman" w:hAnsi="Verdana" w:cs="Times New Roman"/>
          <w:b/>
          <w:sz w:val="18"/>
          <w:szCs w:val="18"/>
        </w:rPr>
        <w:t xml:space="preserve">Specyfikacji Istotnych Warunków Zamówienia (SIWZ) </w:t>
      </w:r>
      <w:r w:rsidRPr="00F57C5F">
        <w:rPr>
          <w:rFonts w:ascii="Verdana" w:eastAsia="Times New Roman" w:hAnsi="Verdana" w:cs="Times New Roman"/>
          <w:sz w:val="18"/>
          <w:szCs w:val="18"/>
        </w:rPr>
        <w:t>– należy przez to rozumieć komplet dokumentów przygotowanych przez Zamawiającego, niezbędnych do przygotowania i złożenia oferty na wybór Wykonawcy zgodnie z wymogami ustawy Prawo zamówień publicznych z dnia 29 stycznia 2004 r. (Dz. U. z 2015, poz. 2164 z późn. zm.),</w:t>
      </w:r>
    </w:p>
    <w:p w:rsidR="002D615E" w:rsidRPr="00F57C5F" w:rsidRDefault="002D615E" w:rsidP="002D615E">
      <w:pPr>
        <w:spacing w:before="120" w:after="200" w:line="276" w:lineRule="auto"/>
        <w:jc w:val="both"/>
        <w:rPr>
          <w:rFonts w:ascii="Verdana" w:eastAsia="Times New Roman" w:hAnsi="Verdana" w:cs="Calibri"/>
          <w:sz w:val="18"/>
          <w:szCs w:val="18"/>
        </w:rPr>
      </w:pPr>
      <w:r w:rsidRPr="00F57C5F">
        <w:rPr>
          <w:rFonts w:ascii="Verdana" w:eastAsia="Times New Roman" w:hAnsi="Verdana" w:cs="Calibri"/>
          <w:b/>
          <w:sz w:val="18"/>
          <w:szCs w:val="18"/>
        </w:rPr>
        <w:t>Ustawa Pzp</w:t>
      </w:r>
      <w:r w:rsidRPr="00F57C5F">
        <w:rPr>
          <w:rFonts w:ascii="Verdana" w:eastAsia="Times New Roman" w:hAnsi="Verdana" w:cs="Calibri"/>
          <w:sz w:val="18"/>
          <w:szCs w:val="18"/>
        </w:rPr>
        <w:t>– ustawa z dnia 29 stycznia 2004 r. Prawo zamówień publicznych (Dz. U. z 2015, poz.2164 z późn. zm.),</w:t>
      </w:r>
    </w:p>
    <w:p w:rsidR="002D615E" w:rsidRDefault="002D615E" w:rsidP="002D615E">
      <w:pPr>
        <w:spacing w:before="120" w:after="200" w:line="276" w:lineRule="auto"/>
        <w:jc w:val="both"/>
        <w:rPr>
          <w:rFonts w:ascii="Verdana" w:eastAsia="Times New Roman" w:hAnsi="Verdana" w:cs="Tahoma"/>
          <w:bCs/>
          <w:sz w:val="18"/>
          <w:szCs w:val="18"/>
          <w:lang w:eastAsia="pl-PL"/>
        </w:rPr>
      </w:pPr>
      <w:r w:rsidRPr="00F57C5F">
        <w:rPr>
          <w:rFonts w:ascii="Verdana" w:eastAsia="Times New Roman" w:hAnsi="Verdana" w:cs="Tahoma"/>
          <w:b/>
          <w:bCs/>
          <w:sz w:val="18"/>
          <w:szCs w:val="18"/>
          <w:lang w:eastAsia="pl-PL"/>
        </w:rPr>
        <w:t>Prawo budowlane</w:t>
      </w:r>
      <w:r w:rsidRPr="00F57C5F">
        <w:rPr>
          <w:rFonts w:ascii="Verdana" w:eastAsia="Times New Roman" w:hAnsi="Verdana" w:cs="Tahoma"/>
          <w:bCs/>
          <w:sz w:val="18"/>
          <w:szCs w:val="18"/>
          <w:lang w:eastAsia="pl-PL"/>
        </w:rPr>
        <w:t>: Ustawa z dnia 7 lipca 1994 r. Prawo Budowlane (t.j. Dz. U. z 2016,</w:t>
      </w:r>
      <w:r w:rsidR="002F00B9">
        <w:rPr>
          <w:rFonts w:ascii="Verdana" w:eastAsia="Times New Roman" w:hAnsi="Verdana" w:cs="Tahoma"/>
          <w:bCs/>
          <w:sz w:val="18"/>
          <w:szCs w:val="18"/>
          <w:lang w:eastAsia="pl-PL"/>
        </w:rPr>
        <w:t xml:space="preserve"> </w:t>
      </w:r>
      <w:r w:rsidRPr="00F57C5F">
        <w:rPr>
          <w:rFonts w:ascii="Verdana" w:eastAsia="Times New Roman" w:hAnsi="Verdana" w:cs="Tahoma"/>
          <w:bCs/>
          <w:sz w:val="18"/>
          <w:szCs w:val="18"/>
          <w:lang w:eastAsia="pl-PL"/>
        </w:rPr>
        <w:t>poz. 290, z późn. zm.).</w:t>
      </w:r>
    </w:p>
    <w:p w:rsidR="00FD7B12" w:rsidRPr="00F57C5F" w:rsidRDefault="00FD7B12" w:rsidP="002D615E">
      <w:pPr>
        <w:spacing w:before="120" w:after="200" w:line="276" w:lineRule="auto"/>
        <w:jc w:val="both"/>
        <w:rPr>
          <w:rFonts w:ascii="Verdana" w:eastAsia="Times New Roman" w:hAnsi="Verdana" w:cs="Tahoma"/>
          <w:b/>
          <w:bCs/>
          <w:sz w:val="18"/>
          <w:szCs w:val="18"/>
          <w:lang w:eastAsia="pl-PL"/>
        </w:rPr>
      </w:pPr>
      <w:r w:rsidRPr="00FD7B12">
        <w:rPr>
          <w:rFonts w:ascii="Verdana" w:eastAsia="Times New Roman" w:hAnsi="Verdana" w:cs="Tahoma"/>
          <w:b/>
          <w:bCs/>
          <w:sz w:val="18"/>
          <w:szCs w:val="18"/>
          <w:lang w:eastAsia="pl-PL"/>
        </w:rPr>
        <w:t>Termomodernizacji</w:t>
      </w:r>
      <w:r>
        <w:rPr>
          <w:rFonts w:ascii="Verdana" w:eastAsia="Times New Roman" w:hAnsi="Verdana" w:cs="Tahoma"/>
          <w:bCs/>
          <w:sz w:val="18"/>
          <w:szCs w:val="18"/>
          <w:lang w:eastAsia="pl-PL"/>
        </w:rPr>
        <w:t xml:space="preserve"> – należy przez to rozumieć przedsięwzięcia określone w §2 pkt 2 ustawy z dnia 21 listopada 2008 r. o wspieraniu termomodernizacji i remontów (Dz. U. z 2017. Poz. 130).</w:t>
      </w:r>
    </w:p>
    <w:p w:rsidR="002D615E" w:rsidRPr="00F57C5F" w:rsidRDefault="002D615E" w:rsidP="002D615E">
      <w:pPr>
        <w:numPr>
          <w:ilvl w:val="0"/>
          <w:numId w:val="1"/>
        </w:numPr>
        <w:tabs>
          <w:tab w:val="left" w:pos="426"/>
        </w:tabs>
        <w:spacing w:before="120" w:after="120" w:line="276" w:lineRule="auto"/>
        <w:outlineLvl w:val="0"/>
        <w:rPr>
          <w:rFonts w:ascii="Verdana" w:eastAsia="Times New Roman" w:hAnsi="Verdana" w:cs="Calibri"/>
          <w:b/>
          <w:bCs/>
          <w:sz w:val="18"/>
          <w:szCs w:val="18"/>
          <w:lang w:eastAsia="pl-PL"/>
        </w:rPr>
      </w:pPr>
      <w:bookmarkStart w:id="3" w:name="_Toc460969979"/>
      <w:r w:rsidRPr="00F57C5F">
        <w:rPr>
          <w:rFonts w:ascii="Verdana" w:eastAsia="Times New Roman" w:hAnsi="Verdana" w:cs="Calibri"/>
          <w:b/>
          <w:bCs/>
          <w:sz w:val="18"/>
          <w:szCs w:val="18"/>
          <w:lang w:eastAsia="pl-PL"/>
        </w:rPr>
        <w:t>Tryb udzielenia zamówienia</w:t>
      </w:r>
      <w:bookmarkEnd w:id="3"/>
    </w:p>
    <w:p w:rsidR="002D615E" w:rsidRPr="00F57C5F" w:rsidRDefault="002D615E" w:rsidP="002D615E">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Postępowanie przeprowadzane</w:t>
      </w:r>
      <w:r w:rsidR="000C6E46">
        <w:rPr>
          <w:rFonts w:ascii="Verdana" w:eastAsia="Times New Roman" w:hAnsi="Verdana" w:cs="Calibri"/>
          <w:sz w:val="18"/>
          <w:szCs w:val="18"/>
          <w:lang w:eastAsia="pl-PL"/>
        </w:rPr>
        <w:t xml:space="preserve"> w</w:t>
      </w:r>
      <w:r w:rsidRPr="00F57C5F">
        <w:rPr>
          <w:rFonts w:ascii="Verdana" w:eastAsia="Times New Roman" w:hAnsi="Verdana" w:cs="Calibri"/>
          <w:sz w:val="18"/>
          <w:szCs w:val="18"/>
          <w:lang w:eastAsia="pl-PL"/>
        </w:rPr>
        <w:t xml:space="preserve"> trybie przetargu nieograniczonego zgodnie z postanowieniami ustawy Pzp oraz aktów wykonawczych do tej ustawy.</w:t>
      </w:r>
    </w:p>
    <w:p w:rsidR="002D615E" w:rsidRPr="00F57C5F" w:rsidRDefault="002D615E" w:rsidP="002D615E">
      <w:pPr>
        <w:spacing w:after="0" w:line="276" w:lineRule="auto"/>
        <w:ind w:left="426"/>
        <w:jc w:val="both"/>
        <w:rPr>
          <w:rFonts w:ascii="Verdana" w:eastAsia="Times New Roman" w:hAnsi="Verdana" w:cs="Calibri"/>
          <w:sz w:val="20"/>
        </w:rPr>
      </w:pPr>
    </w:p>
    <w:p w:rsidR="002D615E" w:rsidRPr="00F57C5F" w:rsidRDefault="002D615E" w:rsidP="002D615E">
      <w:pPr>
        <w:numPr>
          <w:ilvl w:val="0"/>
          <w:numId w:val="1"/>
        </w:numPr>
        <w:tabs>
          <w:tab w:val="left" w:pos="426"/>
        </w:tabs>
        <w:spacing w:after="0" w:line="240" w:lineRule="auto"/>
        <w:outlineLvl w:val="0"/>
        <w:rPr>
          <w:rFonts w:ascii="Verdana" w:eastAsia="Times New Roman" w:hAnsi="Verdana" w:cs="Calibri"/>
          <w:b/>
          <w:bCs/>
          <w:sz w:val="18"/>
          <w:szCs w:val="18"/>
          <w:lang w:eastAsia="pl-PL"/>
        </w:rPr>
      </w:pPr>
      <w:bookmarkStart w:id="4" w:name="_Toc460969980"/>
      <w:r w:rsidRPr="00F57C5F">
        <w:rPr>
          <w:rFonts w:ascii="Verdana" w:eastAsia="Times New Roman" w:hAnsi="Verdana" w:cs="Calibri"/>
          <w:b/>
          <w:bCs/>
          <w:sz w:val="18"/>
          <w:szCs w:val="18"/>
          <w:lang w:eastAsia="pl-PL"/>
        </w:rPr>
        <w:t>Opis przedmiotu zamówienia</w:t>
      </w:r>
      <w:bookmarkEnd w:id="4"/>
    </w:p>
    <w:p w:rsidR="002D615E" w:rsidRPr="00F57C5F" w:rsidRDefault="002D615E" w:rsidP="002D615E">
      <w:pPr>
        <w:tabs>
          <w:tab w:val="left" w:pos="426"/>
        </w:tabs>
        <w:spacing w:after="0" w:line="240" w:lineRule="auto"/>
        <w:outlineLvl w:val="0"/>
        <w:rPr>
          <w:rFonts w:ascii="Calibri" w:eastAsia="Times New Roman" w:hAnsi="Calibri" w:cs="Calibri"/>
          <w:b/>
          <w:bCs/>
          <w:sz w:val="24"/>
          <w:szCs w:val="24"/>
          <w:lang w:eastAsia="pl-PL"/>
        </w:rPr>
      </w:pPr>
    </w:p>
    <w:p w:rsidR="002D615E" w:rsidRPr="00F57C5F" w:rsidRDefault="002D615E" w:rsidP="002D615E">
      <w:pPr>
        <w:spacing w:after="200" w:line="276" w:lineRule="auto"/>
        <w:ind w:left="426" w:hanging="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4.1.</w:t>
      </w:r>
      <w:r w:rsidRPr="00F57C5F">
        <w:rPr>
          <w:rFonts w:ascii="Verdana" w:eastAsia="Times New Roman" w:hAnsi="Verdana" w:cs="Calibri"/>
          <w:sz w:val="18"/>
          <w:szCs w:val="18"/>
          <w:lang w:eastAsia="pl-PL"/>
        </w:rPr>
        <w:tab/>
        <w:t>Przedmiotem zamówienia jest</w:t>
      </w:r>
      <w:r w:rsidR="00BC56F6">
        <w:rPr>
          <w:rFonts w:ascii="Verdana" w:eastAsia="Times New Roman" w:hAnsi="Verdana" w:cs="Calibri"/>
          <w:sz w:val="18"/>
          <w:szCs w:val="18"/>
          <w:lang w:eastAsia="pl-PL"/>
        </w:rPr>
        <w:t xml:space="preserve"> termomodernizacja </w:t>
      </w:r>
      <w:r w:rsidR="002372E2">
        <w:rPr>
          <w:rFonts w:ascii="Verdana" w:eastAsia="Times New Roman" w:hAnsi="Verdana" w:cs="Calibri"/>
          <w:sz w:val="18"/>
          <w:szCs w:val="18"/>
          <w:lang w:eastAsia="pl-PL"/>
        </w:rPr>
        <w:t xml:space="preserve">(sporządzenie dokumentacji projektowej i wykonanie robót budowalnych) </w:t>
      </w:r>
      <w:r w:rsidR="00BC56F6">
        <w:rPr>
          <w:rFonts w:ascii="Verdana" w:eastAsia="Times New Roman" w:hAnsi="Verdana" w:cs="Calibri"/>
          <w:sz w:val="18"/>
          <w:szCs w:val="18"/>
          <w:lang w:eastAsia="pl-PL"/>
        </w:rPr>
        <w:t>budynków użyteczności publicznej gminy Ryjewo</w:t>
      </w:r>
      <w:r w:rsidRPr="00F57C5F">
        <w:rPr>
          <w:rFonts w:ascii="Verdana" w:eastAsia="Times New Roman" w:hAnsi="Verdana" w:cs="Calibri"/>
          <w:sz w:val="18"/>
          <w:szCs w:val="18"/>
          <w:lang w:eastAsia="pl-PL"/>
        </w:rPr>
        <w:t>, obejmująca następujące zadania:</w:t>
      </w:r>
    </w:p>
    <w:p w:rsidR="00BC56F6" w:rsidRPr="00BC56F6" w:rsidRDefault="005B61D2" w:rsidP="00F812FF">
      <w:pPr>
        <w:pStyle w:val="Akapitzlist"/>
        <w:numPr>
          <w:ilvl w:val="0"/>
          <w:numId w:val="48"/>
        </w:numPr>
        <w:spacing w:after="0"/>
        <w:jc w:val="both"/>
        <w:rPr>
          <w:rFonts w:ascii="Verdana" w:hAnsi="Verdana"/>
          <w:sz w:val="18"/>
          <w:szCs w:val="18"/>
        </w:rPr>
      </w:pPr>
      <w:r w:rsidRPr="001363EF">
        <w:rPr>
          <w:rFonts w:ascii="Verdana" w:hAnsi="Verdana"/>
          <w:b/>
          <w:sz w:val="18"/>
          <w:szCs w:val="18"/>
        </w:rPr>
        <w:t>część I zamówienia</w:t>
      </w:r>
      <w:r w:rsidRPr="001363EF">
        <w:rPr>
          <w:rFonts w:ascii="Verdana" w:hAnsi="Verdana"/>
          <w:sz w:val="18"/>
          <w:szCs w:val="18"/>
        </w:rPr>
        <w:t xml:space="preserve"> </w:t>
      </w:r>
      <w:r w:rsidR="00BC56F6">
        <w:rPr>
          <w:rFonts w:ascii="Verdana" w:hAnsi="Verdana"/>
          <w:sz w:val="18"/>
          <w:szCs w:val="18"/>
        </w:rPr>
        <w:t>–</w:t>
      </w:r>
      <w:r w:rsidRPr="001363EF">
        <w:rPr>
          <w:rFonts w:ascii="Verdana" w:hAnsi="Verdana"/>
          <w:sz w:val="18"/>
          <w:szCs w:val="18"/>
        </w:rPr>
        <w:t xml:space="preserve"> </w:t>
      </w:r>
      <w:r w:rsidR="00BC56F6">
        <w:rPr>
          <w:rFonts w:ascii="Verdana" w:hAnsi="Verdana"/>
          <w:sz w:val="18"/>
          <w:szCs w:val="18"/>
        </w:rPr>
        <w:t>termomodernizacja Budynku Urzędu Gminy;</w:t>
      </w:r>
    </w:p>
    <w:p w:rsidR="003C5DB8" w:rsidRPr="006F2EBC" w:rsidRDefault="005B61D2" w:rsidP="00F812FF">
      <w:pPr>
        <w:pStyle w:val="Akapitzlist"/>
        <w:numPr>
          <w:ilvl w:val="0"/>
          <w:numId w:val="48"/>
        </w:numPr>
        <w:spacing w:after="0"/>
        <w:jc w:val="both"/>
        <w:rPr>
          <w:rFonts w:ascii="Verdana" w:hAnsi="Verdana"/>
          <w:sz w:val="18"/>
          <w:szCs w:val="18"/>
        </w:rPr>
      </w:pPr>
      <w:r w:rsidRPr="001363EF">
        <w:rPr>
          <w:rFonts w:ascii="Verdana" w:hAnsi="Verdana"/>
          <w:b/>
          <w:sz w:val="18"/>
          <w:szCs w:val="18"/>
        </w:rPr>
        <w:t>część II zamówienia</w:t>
      </w:r>
      <w:r w:rsidRPr="001363EF">
        <w:rPr>
          <w:rFonts w:ascii="Verdana" w:hAnsi="Verdana"/>
          <w:sz w:val="18"/>
          <w:szCs w:val="18"/>
        </w:rPr>
        <w:t xml:space="preserve"> </w:t>
      </w:r>
      <w:r w:rsidR="00BC56F6">
        <w:rPr>
          <w:rFonts w:ascii="Verdana" w:hAnsi="Verdana"/>
          <w:sz w:val="18"/>
          <w:szCs w:val="18"/>
        </w:rPr>
        <w:t>–</w:t>
      </w:r>
      <w:r w:rsidRPr="001363EF">
        <w:rPr>
          <w:rFonts w:ascii="Verdana" w:hAnsi="Verdana"/>
          <w:sz w:val="18"/>
          <w:szCs w:val="18"/>
        </w:rPr>
        <w:t xml:space="preserve"> </w:t>
      </w:r>
      <w:r w:rsidR="00BC56F6" w:rsidRPr="006F2EBC">
        <w:rPr>
          <w:rFonts w:ascii="Verdana" w:hAnsi="Verdana"/>
          <w:sz w:val="18"/>
          <w:szCs w:val="18"/>
        </w:rPr>
        <w:t>termomodernizacja budynku Zespołu Szkół w Ryjewie</w:t>
      </w:r>
      <w:r w:rsidR="00F06C12">
        <w:rPr>
          <w:rFonts w:ascii="Verdana" w:hAnsi="Verdana"/>
          <w:sz w:val="18"/>
          <w:szCs w:val="18"/>
        </w:rPr>
        <w:t xml:space="preserve"> oraz budynku Szkoły Podstawowej w Straszewie</w:t>
      </w:r>
      <w:r w:rsidR="00BC56F6" w:rsidRPr="006F2EBC">
        <w:rPr>
          <w:rFonts w:ascii="Verdana" w:hAnsi="Verdana"/>
          <w:sz w:val="18"/>
          <w:szCs w:val="18"/>
        </w:rPr>
        <w:t>;</w:t>
      </w:r>
    </w:p>
    <w:p w:rsidR="0049281D" w:rsidRPr="000C6E46" w:rsidRDefault="00BC56F6" w:rsidP="000C6E46">
      <w:pPr>
        <w:pStyle w:val="Akapitzlist"/>
        <w:numPr>
          <w:ilvl w:val="0"/>
          <w:numId w:val="48"/>
        </w:numPr>
        <w:spacing w:after="0"/>
        <w:jc w:val="both"/>
        <w:rPr>
          <w:rFonts w:ascii="Verdana" w:hAnsi="Verdana"/>
          <w:sz w:val="18"/>
          <w:szCs w:val="18"/>
        </w:rPr>
      </w:pPr>
      <w:r w:rsidRPr="006F2EBC">
        <w:rPr>
          <w:rFonts w:ascii="Verdana" w:hAnsi="Verdana"/>
          <w:b/>
          <w:sz w:val="18"/>
          <w:szCs w:val="18"/>
        </w:rPr>
        <w:t xml:space="preserve">część III zamówienia </w:t>
      </w:r>
      <w:r w:rsidR="000C6E46">
        <w:rPr>
          <w:rFonts w:ascii="Verdana" w:hAnsi="Verdana"/>
          <w:sz w:val="18"/>
          <w:szCs w:val="18"/>
        </w:rPr>
        <w:t>–</w:t>
      </w:r>
      <w:r w:rsidR="0049281D" w:rsidRPr="000C6E46">
        <w:rPr>
          <w:rFonts w:ascii="Verdana" w:hAnsi="Verdana"/>
          <w:sz w:val="18"/>
          <w:szCs w:val="18"/>
        </w:rPr>
        <w:t xml:space="preserve"> termomodernizacja budynku Gmi</w:t>
      </w:r>
      <w:r w:rsidR="000C6E46">
        <w:rPr>
          <w:rFonts w:ascii="Verdana" w:hAnsi="Verdana"/>
          <w:sz w:val="18"/>
          <w:szCs w:val="18"/>
        </w:rPr>
        <w:t>nnego Ośrodka Kultury w Ryjewie wraz z OSP</w:t>
      </w:r>
    </w:p>
    <w:p w:rsidR="002D615E" w:rsidRPr="006F2EBC" w:rsidRDefault="002D615E" w:rsidP="002D615E">
      <w:pPr>
        <w:spacing w:after="0" w:line="276" w:lineRule="auto"/>
        <w:jc w:val="both"/>
        <w:rPr>
          <w:rFonts w:ascii="Verdana" w:eastAsia="Times New Roman" w:hAnsi="Verdana" w:cs="Calibri"/>
          <w:b/>
          <w:sz w:val="18"/>
          <w:szCs w:val="18"/>
          <w:lang w:eastAsia="pl-PL"/>
        </w:rPr>
      </w:pPr>
    </w:p>
    <w:p w:rsidR="002D615E" w:rsidRPr="00F57C5F" w:rsidRDefault="002D615E" w:rsidP="002D615E">
      <w:pPr>
        <w:spacing w:after="0" w:line="276" w:lineRule="auto"/>
        <w:jc w:val="both"/>
        <w:rPr>
          <w:rFonts w:ascii="Verdana" w:eastAsia="Times New Roman" w:hAnsi="Verdana" w:cs="Calibri"/>
          <w:b/>
          <w:sz w:val="18"/>
          <w:szCs w:val="18"/>
          <w:lang w:eastAsia="pl-PL"/>
        </w:rPr>
      </w:pPr>
      <w:r w:rsidRPr="00F57C5F">
        <w:rPr>
          <w:rFonts w:ascii="Verdana" w:eastAsia="Times New Roman" w:hAnsi="Verdana" w:cs="Calibri"/>
          <w:b/>
          <w:sz w:val="18"/>
          <w:szCs w:val="18"/>
          <w:lang w:eastAsia="pl-PL"/>
        </w:rPr>
        <w:t>UWAGA:</w:t>
      </w:r>
    </w:p>
    <w:p w:rsidR="005B61D2" w:rsidRDefault="002D615E" w:rsidP="005B61D2">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Szczegółowy opis przedmiotu zamówienia został przedstawiony w Części III SIWZ</w:t>
      </w:r>
      <w:r w:rsidR="002F00B9">
        <w:rPr>
          <w:rFonts w:ascii="Verdana" w:eastAsia="Times New Roman" w:hAnsi="Verdana" w:cs="Calibri"/>
          <w:sz w:val="18"/>
          <w:szCs w:val="18"/>
          <w:lang w:eastAsia="pl-PL"/>
        </w:rPr>
        <w:t xml:space="preserve"> </w:t>
      </w:r>
      <w:r w:rsidR="002831F3">
        <w:rPr>
          <w:rFonts w:ascii="Verdana" w:eastAsia="Times New Roman" w:hAnsi="Verdana" w:cs="Calibri"/>
          <w:sz w:val="18"/>
          <w:szCs w:val="18"/>
          <w:lang w:eastAsia="pl-PL"/>
        </w:rPr>
        <w:t>(Szczegółowy opis przedmiotu zamówienia</w:t>
      </w:r>
      <w:r w:rsidR="00137DDE">
        <w:rPr>
          <w:rFonts w:ascii="Verdana" w:eastAsia="Times New Roman" w:hAnsi="Verdana" w:cs="Calibri"/>
          <w:sz w:val="18"/>
          <w:szCs w:val="18"/>
          <w:lang w:eastAsia="pl-PL"/>
        </w:rPr>
        <w:t xml:space="preserve"> </w:t>
      </w:r>
      <w:r w:rsidR="000622E0">
        <w:rPr>
          <w:rFonts w:ascii="Verdana" w:eastAsia="Times New Roman" w:hAnsi="Verdana" w:cs="Calibri"/>
          <w:sz w:val="18"/>
          <w:szCs w:val="18"/>
          <w:lang w:eastAsia="pl-PL"/>
        </w:rPr>
        <w:t>- Program funkcjonalno-użytkowy</w:t>
      </w:r>
      <w:r w:rsidR="002F00B9" w:rsidRPr="002831F3">
        <w:rPr>
          <w:rFonts w:ascii="Verdana" w:eastAsia="Times New Roman" w:hAnsi="Verdana" w:cs="Calibri"/>
          <w:sz w:val="18"/>
          <w:szCs w:val="18"/>
          <w:lang w:eastAsia="pl-PL"/>
        </w:rPr>
        <w:t>)</w:t>
      </w:r>
      <w:r w:rsidR="005B61D2" w:rsidRPr="002831F3">
        <w:rPr>
          <w:rFonts w:ascii="Verdana" w:eastAsia="Times New Roman" w:hAnsi="Verdana" w:cs="Calibri"/>
          <w:sz w:val="18"/>
          <w:szCs w:val="18"/>
          <w:lang w:eastAsia="pl-PL"/>
        </w:rPr>
        <w:t>.</w:t>
      </w:r>
    </w:p>
    <w:p w:rsidR="002F00B9" w:rsidRDefault="002F00B9" w:rsidP="005B61D2">
      <w:pPr>
        <w:spacing w:after="0" w:line="276" w:lineRule="auto"/>
        <w:jc w:val="both"/>
        <w:rPr>
          <w:rFonts w:ascii="Verdana" w:eastAsia="Times New Roman" w:hAnsi="Verdana" w:cs="Calibri"/>
          <w:sz w:val="18"/>
          <w:szCs w:val="18"/>
          <w:lang w:eastAsia="pl-PL"/>
        </w:rPr>
      </w:pPr>
    </w:p>
    <w:p w:rsidR="002D615E" w:rsidRPr="00F57C5F" w:rsidRDefault="002D615E" w:rsidP="005B61D2">
      <w:pPr>
        <w:spacing w:after="0" w:line="276" w:lineRule="auto"/>
        <w:jc w:val="both"/>
        <w:rPr>
          <w:rFonts w:ascii="Verdana" w:eastAsia="Times New Roman" w:hAnsi="Verdana" w:cs="Calibri"/>
          <w:color w:val="FF0000"/>
          <w:sz w:val="18"/>
          <w:szCs w:val="18"/>
          <w:lang w:eastAsia="pl-PL"/>
        </w:rPr>
      </w:pPr>
      <w:r w:rsidRPr="00F57C5F">
        <w:rPr>
          <w:rFonts w:ascii="Verdana" w:eastAsia="Times New Roman" w:hAnsi="Verdana" w:cs="Calibri"/>
          <w:sz w:val="18"/>
          <w:szCs w:val="18"/>
          <w:lang w:eastAsia="pl-PL"/>
        </w:rPr>
        <w:t xml:space="preserve">Wspólny słownik Zamówień: </w:t>
      </w:r>
    </w:p>
    <w:p w:rsidR="003F61E5" w:rsidRDefault="002D615E" w:rsidP="003F61E5">
      <w:pPr>
        <w:spacing w:after="120" w:line="276" w:lineRule="auto"/>
        <w:jc w:val="both"/>
        <w:rPr>
          <w:rFonts w:ascii="Verdana" w:eastAsia="Times New Roman" w:hAnsi="Verdana" w:cs="Calibri"/>
          <w:color w:val="FF0000"/>
          <w:sz w:val="18"/>
          <w:szCs w:val="18"/>
          <w:lang w:eastAsia="pl-PL"/>
        </w:rPr>
      </w:pPr>
      <w:r w:rsidRPr="00F57C5F">
        <w:rPr>
          <w:rFonts w:ascii="Verdana" w:eastAsia="Times New Roman" w:hAnsi="Verdana" w:cs="Calibri"/>
          <w:sz w:val="18"/>
          <w:szCs w:val="18"/>
          <w:lang w:eastAsia="pl-PL"/>
        </w:rPr>
        <w:t>Główny przedmiot:</w:t>
      </w:r>
    </w:p>
    <w:p w:rsidR="0059609B" w:rsidRPr="003F61E5" w:rsidRDefault="0059609B" w:rsidP="003F61E5">
      <w:pPr>
        <w:spacing w:after="120" w:line="276" w:lineRule="auto"/>
        <w:jc w:val="both"/>
        <w:rPr>
          <w:rFonts w:ascii="Verdana" w:eastAsia="Times New Roman" w:hAnsi="Verdana" w:cs="Calibri"/>
          <w:color w:val="FF0000"/>
          <w:sz w:val="18"/>
          <w:szCs w:val="18"/>
          <w:lang w:eastAsia="pl-PL"/>
        </w:rPr>
      </w:pPr>
      <w:r w:rsidRPr="00957A63">
        <w:rPr>
          <w:rFonts w:ascii="Verdana" w:eastAsia="Times New Roman" w:hAnsi="Verdana" w:cs="Calibri"/>
          <w:sz w:val="18"/>
          <w:szCs w:val="18"/>
          <w:lang w:eastAsia="pl-PL"/>
        </w:rPr>
        <w:lastRenderedPageBreak/>
        <w:t>45.32.00.00-6 Roboty izolacyjne</w:t>
      </w:r>
    </w:p>
    <w:p w:rsidR="003F61E5" w:rsidRDefault="003F61E5" w:rsidP="00957A63">
      <w:pPr>
        <w:spacing w:after="0" w:line="276" w:lineRule="auto"/>
        <w:jc w:val="both"/>
        <w:rPr>
          <w:rFonts w:ascii="Verdana" w:eastAsia="Times New Roman" w:hAnsi="Verdana" w:cs="Calibri"/>
          <w:sz w:val="18"/>
          <w:szCs w:val="18"/>
          <w:lang w:eastAsia="pl-PL"/>
        </w:rPr>
      </w:pPr>
    </w:p>
    <w:p w:rsidR="003F61E5" w:rsidRDefault="003F61E5" w:rsidP="00957A63">
      <w:p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Dodatkowe przedmioty:</w:t>
      </w:r>
    </w:p>
    <w:p w:rsidR="00ED0021" w:rsidRPr="00957A63" w:rsidRDefault="00ED0021" w:rsidP="00957A63">
      <w:pPr>
        <w:spacing w:after="0" w:line="276" w:lineRule="auto"/>
        <w:jc w:val="both"/>
        <w:rPr>
          <w:rFonts w:ascii="Verdana" w:eastAsia="Times New Roman" w:hAnsi="Verdana" w:cs="Calibri"/>
          <w:sz w:val="18"/>
          <w:szCs w:val="18"/>
          <w:lang w:eastAsia="pl-PL"/>
        </w:rPr>
      </w:pPr>
      <w:r w:rsidRPr="00957A63">
        <w:rPr>
          <w:rFonts w:ascii="Verdana" w:eastAsia="Times New Roman" w:hAnsi="Verdana" w:cs="Calibri"/>
          <w:sz w:val="18"/>
          <w:szCs w:val="18"/>
          <w:lang w:eastAsia="pl-PL"/>
        </w:rPr>
        <w:t>45.11.13.00-1 Roboty rozbiórkowe</w:t>
      </w:r>
    </w:p>
    <w:p w:rsidR="00ED0021" w:rsidRPr="00957A63" w:rsidRDefault="00ED0021" w:rsidP="00957A63">
      <w:pPr>
        <w:spacing w:after="0" w:line="276" w:lineRule="auto"/>
        <w:jc w:val="both"/>
        <w:rPr>
          <w:rFonts w:ascii="Verdana" w:eastAsia="Times New Roman" w:hAnsi="Verdana" w:cs="Calibri"/>
          <w:sz w:val="18"/>
          <w:szCs w:val="18"/>
          <w:lang w:eastAsia="pl-PL"/>
        </w:rPr>
      </w:pPr>
      <w:r w:rsidRPr="00957A63">
        <w:rPr>
          <w:rFonts w:ascii="Verdana" w:eastAsia="Times New Roman" w:hAnsi="Verdana" w:cs="Calibri"/>
          <w:sz w:val="18"/>
          <w:szCs w:val="18"/>
          <w:lang w:eastAsia="pl-PL"/>
        </w:rPr>
        <w:t>45.32.10.00-3 Izolacja cieplna</w:t>
      </w:r>
    </w:p>
    <w:p w:rsidR="00ED0021" w:rsidRPr="00957A63" w:rsidRDefault="00ED0021" w:rsidP="00957A63">
      <w:pPr>
        <w:spacing w:after="0" w:line="276" w:lineRule="auto"/>
        <w:jc w:val="both"/>
        <w:rPr>
          <w:rFonts w:ascii="Verdana" w:eastAsia="Times New Roman" w:hAnsi="Verdana" w:cs="Calibri"/>
          <w:sz w:val="18"/>
          <w:szCs w:val="18"/>
          <w:lang w:eastAsia="pl-PL"/>
        </w:rPr>
      </w:pPr>
      <w:r w:rsidRPr="00957A63">
        <w:rPr>
          <w:rFonts w:ascii="Verdana" w:eastAsia="Times New Roman" w:hAnsi="Verdana" w:cs="Calibri"/>
          <w:sz w:val="18"/>
          <w:szCs w:val="18"/>
          <w:lang w:eastAsia="pl-PL"/>
        </w:rPr>
        <w:t>45.42.11.31-1 Instalowanie drzwi</w:t>
      </w:r>
    </w:p>
    <w:p w:rsidR="00ED0021" w:rsidRPr="00957A63" w:rsidRDefault="00ED0021" w:rsidP="00957A63">
      <w:pPr>
        <w:spacing w:after="0" w:line="276" w:lineRule="auto"/>
        <w:jc w:val="both"/>
        <w:rPr>
          <w:rFonts w:ascii="Verdana" w:eastAsia="Times New Roman" w:hAnsi="Verdana" w:cs="Calibri"/>
          <w:sz w:val="18"/>
          <w:szCs w:val="18"/>
          <w:lang w:eastAsia="pl-PL"/>
        </w:rPr>
      </w:pPr>
      <w:r w:rsidRPr="00957A63">
        <w:rPr>
          <w:rFonts w:ascii="Verdana" w:eastAsia="Times New Roman" w:hAnsi="Verdana" w:cs="Calibri"/>
          <w:sz w:val="18"/>
          <w:szCs w:val="18"/>
          <w:lang w:eastAsia="pl-PL"/>
        </w:rPr>
        <w:t>45.42.11.32-8 Instalowanie okien</w:t>
      </w:r>
    </w:p>
    <w:p w:rsidR="00ED0021" w:rsidRPr="00957A63" w:rsidRDefault="00ED0021" w:rsidP="00957A63">
      <w:pPr>
        <w:spacing w:after="0" w:line="276" w:lineRule="auto"/>
        <w:jc w:val="both"/>
        <w:rPr>
          <w:rFonts w:ascii="Verdana" w:eastAsia="Times New Roman" w:hAnsi="Verdana" w:cs="Calibri"/>
          <w:sz w:val="18"/>
          <w:szCs w:val="18"/>
          <w:lang w:eastAsia="pl-PL"/>
        </w:rPr>
      </w:pPr>
      <w:r w:rsidRPr="00957A63">
        <w:rPr>
          <w:rFonts w:ascii="Verdana" w:eastAsia="Times New Roman" w:hAnsi="Verdana" w:cs="Calibri"/>
          <w:sz w:val="18"/>
          <w:szCs w:val="18"/>
          <w:lang w:eastAsia="pl-PL"/>
        </w:rPr>
        <w:t>45.31.00.00-3 Roboty instalacyjne elektryczne</w:t>
      </w:r>
    </w:p>
    <w:p w:rsidR="00ED0021" w:rsidRPr="00957A63" w:rsidRDefault="00ED0021" w:rsidP="00957A63">
      <w:pPr>
        <w:spacing w:after="0" w:line="276" w:lineRule="auto"/>
        <w:jc w:val="both"/>
        <w:rPr>
          <w:rFonts w:ascii="Verdana" w:eastAsia="Times New Roman" w:hAnsi="Verdana" w:cs="Calibri"/>
          <w:sz w:val="18"/>
          <w:szCs w:val="18"/>
          <w:lang w:eastAsia="pl-PL"/>
        </w:rPr>
      </w:pPr>
      <w:r w:rsidRPr="00957A63">
        <w:rPr>
          <w:rFonts w:ascii="Verdana" w:eastAsia="Times New Roman" w:hAnsi="Verdana" w:cs="Calibri"/>
          <w:sz w:val="18"/>
          <w:szCs w:val="18"/>
          <w:lang w:eastAsia="pl-PL"/>
        </w:rPr>
        <w:t>45.33.11.10-0 Instalowanie kotłów</w:t>
      </w:r>
    </w:p>
    <w:p w:rsidR="00ED0021" w:rsidRPr="00957A63" w:rsidRDefault="00ED0021" w:rsidP="00957A63">
      <w:pPr>
        <w:spacing w:after="0" w:line="276" w:lineRule="auto"/>
        <w:jc w:val="both"/>
        <w:rPr>
          <w:rFonts w:ascii="Verdana" w:eastAsia="Times New Roman" w:hAnsi="Verdana" w:cs="Calibri"/>
          <w:sz w:val="18"/>
          <w:szCs w:val="18"/>
          <w:lang w:eastAsia="pl-PL"/>
        </w:rPr>
      </w:pPr>
      <w:r w:rsidRPr="00957A63">
        <w:rPr>
          <w:rFonts w:ascii="Verdana" w:eastAsia="Times New Roman" w:hAnsi="Verdana" w:cs="Calibri"/>
          <w:sz w:val="18"/>
          <w:szCs w:val="18"/>
          <w:lang w:eastAsia="pl-PL"/>
        </w:rPr>
        <w:t>45.33.11.00-7 Instalowanie centralnego ogrzewania</w:t>
      </w:r>
    </w:p>
    <w:p w:rsidR="00AD7FA5" w:rsidRPr="00AD7FA5" w:rsidRDefault="00AD7FA5" w:rsidP="00AD7FA5">
      <w:pPr>
        <w:spacing w:after="0" w:line="276" w:lineRule="auto"/>
        <w:jc w:val="both"/>
        <w:rPr>
          <w:rFonts w:ascii="Verdana" w:eastAsia="Times New Roman" w:hAnsi="Verdana" w:cs="Calibri"/>
          <w:sz w:val="18"/>
          <w:szCs w:val="18"/>
          <w:lang w:eastAsia="pl-PL"/>
        </w:rPr>
      </w:pPr>
      <w:r w:rsidRPr="00AD7FA5">
        <w:rPr>
          <w:rFonts w:ascii="Verdana" w:eastAsia="Times New Roman" w:hAnsi="Verdana" w:cs="Calibri"/>
          <w:sz w:val="18"/>
          <w:szCs w:val="18"/>
          <w:lang w:eastAsia="pl-PL"/>
        </w:rPr>
        <w:t>71</w:t>
      </w:r>
      <w:r w:rsidR="00A303BA">
        <w:rPr>
          <w:rFonts w:ascii="Verdana" w:eastAsia="Times New Roman" w:hAnsi="Verdana" w:cs="Calibri"/>
          <w:sz w:val="18"/>
          <w:szCs w:val="18"/>
          <w:lang w:eastAsia="pl-PL"/>
        </w:rPr>
        <w:t>.</w:t>
      </w:r>
      <w:r w:rsidRPr="00AD7FA5">
        <w:rPr>
          <w:rFonts w:ascii="Verdana" w:eastAsia="Times New Roman" w:hAnsi="Verdana" w:cs="Calibri"/>
          <w:sz w:val="18"/>
          <w:szCs w:val="18"/>
          <w:lang w:eastAsia="pl-PL"/>
        </w:rPr>
        <w:t>22</w:t>
      </w:r>
      <w:r w:rsidR="00A303BA">
        <w:rPr>
          <w:rFonts w:ascii="Verdana" w:eastAsia="Times New Roman" w:hAnsi="Verdana" w:cs="Calibri"/>
          <w:sz w:val="18"/>
          <w:szCs w:val="18"/>
          <w:lang w:eastAsia="pl-PL"/>
        </w:rPr>
        <w:t>.</w:t>
      </w:r>
      <w:r w:rsidRPr="00AD7FA5">
        <w:rPr>
          <w:rFonts w:ascii="Verdana" w:eastAsia="Times New Roman" w:hAnsi="Verdana" w:cs="Calibri"/>
          <w:sz w:val="18"/>
          <w:szCs w:val="18"/>
          <w:lang w:eastAsia="pl-PL"/>
        </w:rPr>
        <w:t>00</w:t>
      </w:r>
      <w:r w:rsidR="00A303BA">
        <w:rPr>
          <w:rFonts w:ascii="Verdana" w:eastAsia="Times New Roman" w:hAnsi="Verdana" w:cs="Calibri"/>
          <w:sz w:val="18"/>
          <w:szCs w:val="18"/>
          <w:lang w:eastAsia="pl-PL"/>
        </w:rPr>
        <w:t>.</w:t>
      </w:r>
      <w:r w:rsidRPr="00AD7FA5">
        <w:rPr>
          <w:rFonts w:ascii="Verdana" w:eastAsia="Times New Roman" w:hAnsi="Verdana" w:cs="Calibri"/>
          <w:sz w:val="18"/>
          <w:szCs w:val="18"/>
          <w:lang w:eastAsia="pl-PL"/>
        </w:rPr>
        <w:t>00-6 Usługi projektowania architektonicznego</w:t>
      </w:r>
    </w:p>
    <w:p w:rsidR="00AD7FA5" w:rsidRPr="00957A63" w:rsidRDefault="00AD7FA5" w:rsidP="00AD7FA5">
      <w:pPr>
        <w:spacing w:after="0" w:line="276" w:lineRule="auto"/>
        <w:jc w:val="both"/>
        <w:rPr>
          <w:rFonts w:ascii="Verdana" w:eastAsia="Times New Roman" w:hAnsi="Verdana" w:cs="Calibri"/>
          <w:sz w:val="18"/>
          <w:szCs w:val="18"/>
          <w:lang w:eastAsia="pl-PL"/>
        </w:rPr>
      </w:pPr>
      <w:r w:rsidRPr="00AD7FA5">
        <w:rPr>
          <w:rFonts w:ascii="Verdana" w:eastAsia="Times New Roman" w:hAnsi="Verdana" w:cs="Calibri"/>
          <w:sz w:val="18"/>
          <w:szCs w:val="18"/>
          <w:lang w:eastAsia="pl-PL"/>
        </w:rPr>
        <w:t>71</w:t>
      </w:r>
      <w:r w:rsidR="00A303BA">
        <w:rPr>
          <w:rFonts w:ascii="Verdana" w:eastAsia="Times New Roman" w:hAnsi="Verdana" w:cs="Calibri"/>
          <w:sz w:val="18"/>
          <w:szCs w:val="18"/>
          <w:lang w:eastAsia="pl-PL"/>
        </w:rPr>
        <w:t>.</w:t>
      </w:r>
      <w:r w:rsidRPr="00AD7FA5">
        <w:rPr>
          <w:rFonts w:ascii="Verdana" w:eastAsia="Times New Roman" w:hAnsi="Verdana" w:cs="Calibri"/>
          <w:sz w:val="18"/>
          <w:szCs w:val="18"/>
          <w:lang w:eastAsia="pl-PL"/>
        </w:rPr>
        <w:t>32</w:t>
      </w:r>
      <w:r w:rsidR="00A303BA">
        <w:rPr>
          <w:rFonts w:ascii="Verdana" w:eastAsia="Times New Roman" w:hAnsi="Verdana" w:cs="Calibri"/>
          <w:sz w:val="18"/>
          <w:szCs w:val="18"/>
          <w:lang w:eastAsia="pl-PL"/>
        </w:rPr>
        <w:t>.</w:t>
      </w:r>
      <w:r w:rsidRPr="00AD7FA5">
        <w:rPr>
          <w:rFonts w:ascii="Verdana" w:eastAsia="Times New Roman" w:hAnsi="Verdana" w:cs="Calibri"/>
          <w:sz w:val="18"/>
          <w:szCs w:val="18"/>
          <w:lang w:eastAsia="pl-PL"/>
        </w:rPr>
        <w:t>00</w:t>
      </w:r>
      <w:r w:rsidR="00A303BA">
        <w:rPr>
          <w:rFonts w:ascii="Verdana" w:eastAsia="Times New Roman" w:hAnsi="Verdana" w:cs="Calibri"/>
          <w:sz w:val="18"/>
          <w:szCs w:val="18"/>
          <w:lang w:eastAsia="pl-PL"/>
        </w:rPr>
        <w:t>.</w:t>
      </w:r>
      <w:r w:rsidRPr="00AD7FA5">
        <w:rPr>
          <w:rFonts w:ascii="Verdana" w:eastAsia="Times New Roman" w:hAnsi="Verdana" w:cs="Calibri"/>
          <w:sz w:val="18"/>
          <w:szCs w:val="18"/>
          <w:lang w:eastAsia="pl-PL"/>
        </w:rPr>
        <w:t>00-7 Usługi inżynieryjne w zakresie projektowania</w:t>
      </w:r>
    </w:p>
    <w:p w:rsidR="00137DDE" w:rsidRPr="00F57C5F" w:rsidRDefault="00137DDE" w:rsidP="002D615E">
      <w:pPr>
        <w:spacing w:after="0" w:line="276" w:lineRule="auto"/>
        <w:ind w:left="426"/>
        <w:rPr>
          <w:rFonts w:ascii="Verdana" w:eastAsia="Times New Roman" w:hAnsi="Verdana" w:cs="Calibri"/>
          <w:sz w:val="18"/>
          <w:szCs w:val="18"/>
          <w:lang w:eastAsia="pl-PL"/>
        </w:rPr>
      </w:pPr>
    </w:p>
    <w:p w:rsidR="002D615E" w:rsidRPr="00F57C5F" w:rsidRDefault="002D615E" w:rsidP="00F812FF">
      <w:pPr>
        <w:numPr>
          <w:ilvl w:val="1"/>
          <w:numId w:val="28"/>
        </w:numPr>
        <w:spacing w:after="0" w:line="276" w:lineRule="auto"/>
        <w:ind w:left="426" w:hanging="426"/>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Zastosowanie urządzeń równoważnych:</w:t>
      </w:r>
    </w:p>
    <w:p w:rsidR="002D615E" w:rsidRPr="00F57C5F" w:rsidRDefault="002D615E" w:rsidP="00F812FF">
      <w:pPr>
        <w:numPr>
          <w:ilvl w:val="0"/>
          <w:numId w:val="38"/>
        </w:numPr>
        <w:spacing w:before="240" w:after="200" w:line="276" w:lineRule="auto"/>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W przypadku gdy w </w:t>
      </w:r>
      <w:r w:rsidR="00225F92">
        <w:rPr>
          <w:rFonts w:ascii="Verdana" w:eastAsia="Times New Roman" w:hAnsi="Verdana" w:cs="Calibri"/>
          <w:bCs/>
          <w:sz w:val="18"/>
          <w:szCs w:val="18"/>
          <w:lang w:eastAsia="pl-PL"/>
        </w:rPr>
        <w:t xml:space="preserve"> jakiejkolwiek części niniejszej dokumentacji </w:t>
      </w:r>
      <w:r w:rsidRPr="00F57C5F">
        <w:rPr>
          <w:rFonts w:ascii="Verdana" w:eastAsia="Times New Roman" w:hAnsi="Verdana" w:cs="Calibri"/>
          <w:bCs/>
          <w:sz w:val="18"/>
          <w:szCs w:val="18"/>
          <w:lang w:eastAsia="pl-PL"/>
        </w:rPr>
        <w:t xml:space="preserve">przedmiot zamówienia jest opisany ze wskazaniem nazw, znaków towarowych (marek), patentów lub pochodzenia (producenta), typów materiałów czy produktów lub norm, aprobat, specyfikacji technicznych czy systemów odniesienia, to przyjmuje się, że wskazaniom takim towarzyszą wyrazy </w:t>
      </w:r>
      <w:r w:rsidRPr="00F57C5F">
        <w:rPr>
          <w:rFonts w:ascii="Verdana" w:eastAsia="Times New Roman" w:hAnsi="Verdana" w:cs="Calibri"/>
          <w:b/>
          <w:bCs/>
          <w:sz w:val="18"/>
          <w:szCs w:val="18"/>
          <w:lang w:eastAsia="pl-PL"/>
        </w:rPr>
        <w:t>„lub równoważne”.</w:t>
      </w:r>
    </w:p>
    <w:p w:rsidR="002D615E" w:rsidRPr="00F57C5F" w:rsidRDefault="002D615E" w:rsidP="00F812FF">
      <w:pPr>
        <w:numPr>
          <w:ilvl w:val="0"/>
          <w:numId w:val="38"/>
        </w:numPr>
        <w:spacing w:after="200" w:line="276" w:lineRule="auto"/>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przyjmuje się, że wszelkie mate</w:t>
      </w:r>
      <w:r w:rsidR="00225F92">
        <w:rPr>
          <w:rFonts w:ascii="Verdana" w:eastAsia="Times New Roman" w:hAnsi="Verdana" w:cs="Calibri"/>
          <w:bCs/>
          <w:sz w:val="18"/>
          <w:szCs w:val="18"/>
          <w:lang w:eastAsia="pl-PL"/>
        </w:rPr>
        <w:t>riały i urządzenia określone w d</w:t>
      </w:r>
      <w:r w:rsidRPr="00F57C5F">
        <w:rPr>
          <w:rFonts w:ascii="Verdana" w:eastAsia="Times New Roman" w:hAnsi="Verdana" w:cs="Calibri"/>
          <w:bCs/>
          <w:sz w:val="18"/>
          <w:szCs w:val="18"/>
          <w:lang w:eastAsia="pl-PL"/>
        </w:rPr>
        <w:t>okumentacji dotyczącej opisu przedmiotu zamówienia pochodzące od konkretnych producentów lub ze wskazaną marką albo patentem, określają minimalne parametry techniczne, jakościowe i użytkowe, jakim muszą odpowiadać materiały/urządzenia oferowane, aby spełnić wymagania stawiane przez Zamawiającego.</w:t>
      </w:r>
    </w:p>
    <w:p w:rsidR="002D615E" w:rsidRPr="003E18B0" w:rsidRDefault="002D615E" w:rsidP="00F812FF">
      <w:pPr>
        <w:numPr>
          <w:ilvl w:val="0"/>
          <w:numId w:val="38"/>
        </w:numPr>
        <w:spacing w:after="200" w:line="276" w:lineRule="auto"/>
        <w:jc w:val="both"/>
        <w:rPr>
          <w:rFonts w:ascii="Verdana" w:eastAsia="Times New Roman" w:hAnsi="Verdana" w:cs="Calibri"/>
          <w:sz w:val="18"/>
          <w:szCs w:val="18"/>
          <w:lang w:eastAsia="pl-PL"/>
        </w:rPr>
      </w:pPr>
      <w:r w:rsidRPr="003E18B0">
        <w:rPr>
          <w:rFonts w:ascii="Verdana" w:eastAsia="Times New Roman" w:hAnsi="Verdana" w:cs="Calibri"/>
          <w:sz w:val="18"/>
          <w:szCs w:val="18"/>
          <w:lang w:eastAsia="pl-PL"/>
        </w:rPr>
        <w:t>Zamawiający dopuszcza oferowanie materiałów lub rozwiązań równoważnych pod warunkiem, że zagwarantują one realizację robót w zgodzie z SIWZ oraz zapewnią uzyskanie parametrów technicznych nie gorszych od założonych w wyżej wymienionych dokumentach.</w:t>
      </w:r>
    </w:p>
    <w:p w:rsidR="002D615E" w:rsidRDefault="002D615E" w:rsidP="002D615E">
      <w:pPr>
        <w:spacing w:after="0" w:line="276" w:lineRule="auto"/>
        <w:ind w:left="709"/>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Ciężar udowodnienia, że materiał (wyrób) jest równoważny w stosunku do wymogu określonego przez Zamawiającego spoczywa na składającym ofertę.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w:t>
      </w:r>
    </w:p>
    <w:p w:rsidR="00137DDE" w:rsidRDefault="00137DDE" w:rsidP="002D615E">
      <w:pPr>
        <w:spacing w:after="0" w:line="276" w:lineRule="auto"/>
        <w:ind w:left="709"/>
        <w:contextualSpacing/>
        <w:jc w:val="both"/>
        <w:rPr>
          <w:rFonts w:ascii="Verdana" w:eastAsia="Times New Roman" w:hAnsi="Verdana" w:cs="Calibri"/>
          <w:sz w:val="18"/>
          <w:szCs w:val="18"/>
          <w:lang w:eastAsia="pl-PL"/>
        </w:rPr>
      </w:pPr>
    </w:p>
    <w:p w:rsidR="00CD00E5" w:rsidRPr="00CD00E5" w:rsidRDefault="00137DDE" w:rsidP="00905504">
      <w:pPr>
        <w:numPr>
          <w:ilvl w:val="1"/>
          <w:numId w:val="28"/>
        </w:numPr>
        <w:spacing w:after="0" w:line="276" w:lineRule="auto"/>
        <w:ind w:left="426"/>
        <w:contextualSpacing/>
        <w:jc w:val="both"/>
        <w:rPr>
          <w:rFonts w:ascii="Verdana" w:eastAsia="Times New Roman" w:hAnsi="Verdana" w:cs="Calibri"/>
          <w:sz w:val="18"/>
          <w:szCs w:val="18"/>
          <w:lang w:eastAsia="pl-PL"/>
        </w:rPr>
      </w:pPr>
      <w:r w:rsidRPr="00CD00E5">
        <w:rPr>
          <w:rFonts w:ascii="Verdana" w:eastAsia="Times New Roman" w:hAnsi="Verdana" w:cs="Calibri"/>
          <w:bCs/>
          <w:sz w:val="18"/>
          <w:szCs w:val="18"/>
          <w:lang w:eastAsia="pl-PL"/>
        </w:rPr>
        <w:t xml:space="preserve">Na podstawie art. 29 ust. 3a PZP Zamawiający wymaga, aby Wykonawca lub podwykonawca zatrudniał w okresie realizacji zamówienia </w:t>
      </w:r>
      <w:r w:rsidR="00CD00E5" w:rsidRPr="00CD00E5">
        <w:rPr>
          <w:rFonts w:ascii="Verdana" w:eastAsia="Times New Roman" w:hAnsi="Verdana" w:cs="Calibri"/>
          <w:bCs/>
          <w:sz w:val="18"/>
          <w:szCs w:val="18"/>
          <w:lang w:eastAsia="pl-PL"/>
        </w:rPr>
        <w:t xml:space="preserve">pracowników budowlanych wykonujących  bezpośrednio czynności obejmujące zakresem rzeczowym roboty budowlane opisane w Części III SIWZ (Szczegółowy opis przedmiotu zamówienia) </w:t>
      </w:r>
      <w:r w:rsidRPr="00CD00E5">
        <w:rPr>
          <w:rFonts w:ascii="Verdana" w:eastAsia="Times New Roman" w:hAnsi="Verdana" w:cs="Calibri"/>
          <w:bCs/>
          <w:sz w:val="18"/>
          <w:szCs w:val="18"/>
          <w:lang w:eastAsia="pl-PL"/>
        </w:rPr>
        <w:t>na podstawie umowy o pracę</w:t>
      </w:r>
      <w:r w:rsidR="00CD00E5">
        <w:rPr>
          <w:rFonts w:ascii="Verdana" w:eastAsia="Times New Roman" w:hAnsi="Verdana" w:cs="Calibri"/>
          <w:bCs/>
          <w:sz w:val="18"/>
          <w:szCs w:val="18"/>
          <w:lang w:eastAsia="pl-PL"/>
        </w:rPr>
        <w:t>.</w:t>
      </w:r>
    </w:p>
    <w:p w:rsidR="00CD00E5" w:rsidRDefault="00CD00E5" w:rsidP="00CD00E5">
      <w:pPr>
        <w:spacing w:after="0" w:line="276" w:lineRule="auto"/>
        <w:ind w:left="426"/>
        <w:contextualSpacing/>
        <w:jc w:val="both"/>
        <w:rPr>
          <w:rFonts w:ascii="Verdana" w:eastAsia="Times New Roman" w:hAnsi="Verdana" w:cs="Calibri"/>
          <w:bCs/>
          <w:sz w:val="18"/>
          <w:szCs w:val="18"/>
          <w:lang w:eastAsia="pl-PL"/>
        </w:rPr>
      </w:pPr>
    </w:p>
    <w:p w:rsidR="00137DDE" w:rsidRPr="00CD00E5" w:rsidRDefault="00137DDE" w:rsidP="00CD00E5">
      <w:pPr>
        <w:spacing w:after="0" w:line="276" w:lineRule="auto"/>
        <w:ind w:left="426"/>
        <w:contextualSpacing/>
        <w:jc w:val="both"/>
        <w:rPr>
          <w:rFonts w:ascii="Verdana" w:eastAsia="Times New Roman" w:hAnsi="Verdana" w:cs="Calibri"/>
          <w:sz w:val="18"/>
          <w:szCs w:val="18"/>
          <w:lang w:eastAsia="pl-PL"/>
        </w:rPr>
      </w:pPr>
      <w:r w:rsidRPr="00CD00E5">
        <w:rPr>
          <w:rFonts w:ascii="Verdana" w:eastAsia="Times New Roman" w:hAnsi="Verdana" w:cs="Calibri"/>
          <w:sz w:val="18"/>
          <w:szCs w:val="18"/>
          <w:lang w:eastAsia="pl-PL"/>
        </w:rPr>
        <w:t>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poszczególnych robót).</w:t>
      </w:r>
    </w:p>
    <w:p w:rsidR="00137DDE" w:rsidRDefault="00137DDE" w:rsidP="00137DDE">
      <w:pPr>
        <w:spacing w:line="276" w:lineRule="auto"/>
        <w:contextualSpacing/>
        <w:jc w:val="both"/>
        <w:rPr>
          <w:rFonts w:ascii="Verdana" w:eastAsia="Times New Roman" w:hAnsi="Verdana" w:cs="Calibri"/>
          <w:sz w:val="18"/>
          <w:szCs w:val="18"/>
          <w:lang w:eastAsia="pl-PL"/>
        </w:rPr>
      </w:pPr>
    </w:p>
    <w:p w:rsidR="002D615E" w:rsidRPr="00CD00E5" w:rsidRDefault="00137DDE" w:rsidP="00CD00E5">
      <w:pPr>
        <w:spacing w:line="276" w:lineRule="auto"/>
        <w:ind w:left="426"/>
        <w:contextualSpacing/>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Szczegółowe wymogi w ww. zakresie zostały wskazane we wzorze umowy stanowiącym załącznik do niniejszej SIWZ.</w:t>
      </w:r>
    </w:p>
    <w:p w:rsidR="002D615E" w:rsidRPr="00F57C5F" w:rsidRDefault="002D615E" w:rsidP="002D615E">
      <w:pPr>
        <w:numPr>
          <w:ilvl w:val="0"/>
          <w:numId w:val="1"/>
        </w:numPr>
        <w:tabs>
          <w:tab w:val="left" w:pos="426"/>
        </w:tabs>
        <w:spacing w:before="120" w:after="120" w:line="240" w:lineRule="auto"/>
        <w:outlineLvl w:val="0"/>
        <w:rPr>
          <w:rFonts w:ascii="Verdana" w:eastAsia="Times New Roman" w:hAnsi="Verdana" w:cs="Calibri"/>
          <w:b/>
          <w:bCs/>
          <w:sz w:val="18"/>
          <w:szCs w:val="18"/>
          <w:lang w:eastAsia="pl-PL"/>
        </w:rPr>
      </w:pPr>
      <w:bookmarkStart w:id="5" w:name="_Toc460969981"/>
      <w:r w:rsidRPr="00F57C5F">
        <w:rPr>
          <w:rFonts w:ascii="Verdana" w:eastAsia="Times New Roman" w:hAnsi="Verdana" w:cs="Calibri"/>
          <w:b/>
          <w:bCs/>
          <w:sz w:val="18"/>
          <w:szCs w:val="18"/>
          <w:lang w:eastAsia="pl-PL"/>
        </w:rPr>
        <w:t>Zamówienia częściowe</w:t>
      </w:r>
      <w:bookmarkEnd w:id="5"/>
    </w:p>
    <w:p w:rsidR="002D615E" w:rsidRPr="00F57C5F" w:rsidRDefault="002D615E" w:rsidP="002D615E">
      <w:pPr>
        <w:spacing w:before="120" w:after="0" w:line="276" w:lineRule="auto"/>
        <w:ind w:left="426"/>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Zamawiający </w:t>
      </w:r>
      <w:r w:rsidRPr="00F57C5F">
        <w:rPr>
          <w:rFonts w:ascii="Verdana" w:eastAsia="Times New Roman" w:hAnsi="Verdana" w:cs="Calibri"/>
          <w:b/>
          <w:sz w:val="18"/>
          <w:szCs w:val="18"/>
          <w:u w:val="single"/>
          <w:lang w:eastAsia="pl-PL"/>
        </w:rPr>
        <w:t xml:space="preserve">dopuszcza </w:t>
      </w:r>
      <w:r w:rsidRPr="00F57C5F">
        <w:rPr>
          <w:rFonts w:ascii="Verdana" w:eastAsia="Times New Roman" w:hAnsi="Verdana" w:cs="Calibri"/>
          <w:sz w:val="18"/>
          <w:szCs w:val="18"/>
          <w:lang w:eastAsia="pl-PL"/>
        </w:rPr>
        <w:t>możliwoś</w:t>
      </w:r>
      <w:r>
        <w:rPr>
          <w:rFonts w:ascii="Verdana" w:eastAsia="Times New Roman" w:hAnsi="Verdana" w:cs="Calibri"/>
          <w:sz w:val="18"/>
          <w:szCs w:val="18"/>
          <w:lang w:eastAsia="pl-PL"/>
        </w:rPr>
        <w:t>ć</w:t>
      </w:r>
      <w:r w:rsidRPr="00F57C5F">
        <w:rPr>
          <w:rFonts w:ascii="Verdana" w:eastAsia="Times New Roman" w:hAnsi="Verdana" w:cs="Calibri"/>
          <w:sz w:val="18"/>
          <w:szCs w:val="18"/>
          <w:lang w:eastAsia="pl-PL"/>
        </w:rPr>
        <w:t xml:space="preserve"> składania ofert częściowych</w:t>
      </w:r>
      <w:r>
        <w:rPr>
          <w:rFonts w:ascii="Verdana" w:eastAsia="Times New Roman" w:hAnsi="Verdana" w:cs="Calibri"/>
          <w:sz w:val="18"/>
          <w:szCs w:val="18"/>
          <w:lang w:eastAsia="pl-PL"/>
        </w:rPr>
        <w:t>.</w:t>
      </w:r>
    </w:p>
    <w:p w:rsidR="002D615E" w:rsidRPr="00F57C5F" w:rsidRDefault="002D615E" w:rsidP="002D615E">
      <w:pPr>
        <w:spacing w:after="0" w:line="276" w:lineRule="auto"/>
        <w:ind w:firstLine="426"/>
        <w:rPr>
          <w:rFonts w:ascii="Verdana" w:eastAsia="Times New Roman" w:hAnsi="Verdana" w:cs="Calibri"/>
          <w:sz w:val="18"/>
          <w:szCs w:val="18"/>
          <w:lang w:eastAsia="pl-PL"/>
        </w:rPr>
      </w:pPr>
    </w:p>
    <w:p w:rsidR="002D615E" w:rsidRPr="005B7683" w:rsidRDefault="002D615E" w:rsidP="002D615E">
      <w:pPr>
        <w:numPr>
          <w:ilvl w:val="0"/>
          <w:numId w:val="1"/>
        </w:numPr>
        <w:tabs>
          <w:tab w:val="left" w:pos="426"/>
        </w:tabs>
        <w:spacing w:after="120" w:line="240" w:lineRule="auto"/>
        <w:outlineLvl w:val="0"/>
        <w:rPr>
          <w:rFonts w:ascii="Verdana" w:eastAsia="Times New Roman" w:hAnsi="Verdana" w:cs="Calibri"/>
          <w:b/>
          <w:bCs/>
          <w:sz w:val="18"/>
          <w:szCs w:val="18"/>
          <w:lang w:eastAsia="pl-PL"/>
        </w:rPr>
      </w:pPr>
      <w:bookmarkStart w:id="6" w:name="_Toc460969982"/>
      <w:r w:rsidRPr="005B7683">
        <w:rPr>
          <w:rFonts w:ascii="Verdana" w:eastAsia="Times New Roman" w:hAnsi="Verdana" w:cs="Calibri"/>
          <w:b/>
          <w:bCs/>
          <w:sz w:val="18"/>
          <w:szCs w:val="18"/>
          <w:lang w:eastAsia="pl-PL"/>
        </w:rPr>
        <w:t>Zamówienia uzupełniające</w:t>
      </w:r>
      <w:bookmarkEnd w:id="6"/>
    </w:p>
    <w:p w:rsidR="002D615E" w:rsidRPr="005B7683" w:rsidRDefault="002D615E" w:rsidP="002D615E">
      <w:pPr>
        <w:spacing w:after="0" w:line="276" w:lineRule="auto"/>
        <w:ind w:left="360"/>
        <w:jc w:val="both"/>
        <w:rPr>
          <w:rFonts w:ascii="Verdana" w:eastAsia="Times New Roman" w:hAnsi="Verdana" w:cs="Calibri"/>
          <w:color w:val="000000"/>
          <w:sz w:val="18"/>
          <w:szCs w:val="18"/>
          <w:lang w:eastAsia="pl-PL"/>
        </w:rPr>
      </w:pPr>
      <w:r w:rsidRPr="005B7683">
        <w:rPr>
          <w:rFonts w:ascii="Verdana" w:eastAsia="Times New Roman" w:hAnsi="Verdana" w:cs="Calibri"/>
          <w:color w:val="000000"/>
          <w:sz w:val="18"/>
          <w:szCs w:val="18"/>
          <w:lang w:eastAsia="pl-PL"/>
        </w:rPr>
        <w:lastRenderedPageBreak/>
        <w:t xml:space="preserve">Zamawiający </w:t>
      </w:r>
      <w:r w:rsidR="00F77722" w:rsidRPr="00F77722">
        <w:rPr>
          <w:rFonts w:ascii="Verdana" w:eastAsia="Times New Roman" w:hAnsi="Verdana" w:cs="Calibri"/>
          <w:b/>
          <w:color w:val="000000"/>
          <w:sz w:val="18"/>
          <w:szCs w:val="18"/>
          <w:u w:val="single"/>
          <w:lang w:eastAsia="pl-PL"/>
        </w:rPr>
        <w:t xml:space="preserve">nie </w:t>
      </w:r>
      <w:r w:rsidRPr="00F77722">
        <w:rPr>
          <w:rFonts w:ascii="Verdana" w:eastAsia="Times New Roman" w:hAnsi="Verdana" w:cs="Calibri"/>
          <w:b/>
          <w:color w:val="000000"/>
          <w:sz w:val="18"/>
          <w:szCs w:val="18"/>
          <w:u w:val="single"/>
          <w:lang w:eastAsia="pl-PL"/>
        </w:rPr>
        <w:t>p</w:t>
      </w:r>
      <w:r w:rsidRPr="005B7683">
        <w:rPr>
          <w:rFonts w:ascii="Verdana" w:eastAsia="Times New Roman" w:hAnsi="Verdana" w:cs="Calibri"/>
          <w:b/>
          <w:color w:val="000000"/>
          <w:sz w:val="18"/>
          <w:szCs w:val="18"/>
          <w:u w:val="single"/>
          <w:lang w:eastAsia="pl-PL"/>
        </w:rPr>
        <w:t xml:space="preserve">rzewiduje </w:t>
      </w:r>
      <w:r w:rsidRPr="005B7683">
        <w:rPr>
          <w:rFonts w:ascii="Verdana" w:eastAsia="Times New Roman" w:hAnsi="Verdana" w:cs="Calibri"/>
          <w:color w:val="000000"/>
          <w:sz w:val="18"/>
          <w:szCs w:val="18"/>
          <w:lang w:eastAsia="pl-PL"/>
        </w:rPr>
        <w:t>możliwość udzielenia zamówień, o których mo</w:t>
      </w:r>
      <w:r w:rsidR="005B7683">
        <w:rPr>
          <w:rFonts w:ascii="Verdana" w:eastAsia="Times New Roman" w:hAnsi="Verdana" w:cs="Calibri"/>
          <w:color w:val="000000"/>
          <w:sz w:val="18"/>
          <w:szCs w:val="18"/>
          <w:lang w:eastAsia="pl-PL"/>
        </w:rPr>
        <w:t>wa w art. 67</w:t>
      </w:r>
      <w:r w:rsidR="00137DDE">
        <w:rPr>
          <w:rFonts w:ascii="Verdana" w:eastAsia="Times New Roman" w:hAnsi="Verdana" w:cs="Calibri"/>
          <w:color w:val="000000"/>
          <w:sz w:val="18"/>
          <w:szCs w:val="18"/>
          <w:lang w:eastAsia="pl-PL"/>
        </w:rPr>
        <w:t xml:space="preserve"> </w:t>
      </w:r>
      <w:r w:rsidR="005B7683">
        <w:rPr>
          <w:rFonts w:ascii="Verdana" w:eastAsia="Times New Roman" w:hAnsi="Verdana" w:cs="Calibri"/>
          <w:color w:val="000000"/>
          <w:sz w:val="18"/>
          <w:szCs w:val="18"/>
          <w:lang w:eastAsia="pl-PL"/>
        </w:rPr>
        <w:t>ust.1 pkt 6 ustawy P</w:t>
      </w:r>
      <w:r w:rsidRPr="005B7683">
        <w:rPr>
          <w:rFonts w:ascii="Verdana" w:eastAsia="Times New Roman" w:hAnsi="Verdana" w:cs="Calibri"/>
          <w:color w:val="000000"/>
          <w:sz w:val="18"/>
          <w:szCs w:val="18"/>
          <w:lang w:eastAsia="pl-PL"/>
        </w:rPr>
        <w:t>zp.</w:t>
      </w:r>
    </w:p>
    <w:p w:rsidR="002D615E" w:rsidRPr="00F57C5F" w:rsidRDefault="002D615E" w:rsidP="002D615E">
      <w:pPr>
        <w:spacing w:after="0" w:line="276" w:lineRule="auto"/>
        <w:ind w:left="360"/>
        <w:jc w:val="both"/>
        <w:rPr>
          <w:rFonts w:ascii="Verdana" w:eastAsia="Times New Roman" w:hAnsi="Verdana" w:cs="Calibri"/>
          <w:sz w:val="18"/>
          <w:szCs w:val="18"/>
          <w:lang w:eastAsia="pl-PL"/>
        </w:rPr>
      </w:pPr>
    </w:p>
    <w:p w:rsidR="002D615E" w:rsidRPr="00F57C5F" w:rsidRDefault="002D615E" w:rsidP="002D615E">
      <w:pPr>
        <w:numPr>
          <w:ilvl w:val="0"/>
          <w:numId w:val="1"/>
        </w:numPr>
        <w:tabs>
          <w:tab w:val="left" w:pos="426"/>
        </w:tabs>
        <w:spacing w:after="200" w:line="240" w:lineRule="auto"/>
        <w:outlineLvl w:val="0"/>
        <w:rPr>
          <w:rFonts w:ascii="Verdana" w:eastAsia="Times New Roman" w:hAnsi="Verdana" w:cs="Calibri"/>
          <w:b/>
          <w:bCs/>
          <w:sz w:val="18"/>
          <w:szCs w:val="18"/>
          <w:lang w:eastAsia="pl-PL"/>
        </w:rPr>
      </w:pPr>
      <w:bookmarkStart w:id="7" w:name="_Toc460969983"/>
      <w:r w:rsidRPr="00F57C5F">
        <w:rPr>
          <w:rFonts w:ascii="Verdana" w:eastAsia="Times New Roman" w:hAnsi="Verdana" w:cs="Calibri"/>
          <w:b/>
          <w:bCs/>
          <w:sz w:val="18"/>
          <w:szCs w:val="18"/>
          <w:lang w:eastAsia="pl-PL"/>
        </w:rPr>
        <w:t>Informacja o ofercie wariantowej i umowie ramowej, umowy o pracę</w:t>
      </w:r>
      <w:bookmarkEnd w:id="7"/>
    </w:p>
    <w:p w:rsidR="002D615E" w:rsidRPr="00F57C5F" w:rsidRDefault="002D615E" w:rsidP="002D615E">
      <w:pPr>
        <w:spacing w:after="0" w:line="276" w:lineRule="auto"/>
        <w:ind w:firstLine="426"/>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Zamawiający </w:t>
      </w:r>
      <w:r w:rsidRPr="00F57C5F">
        <w:rPr>
          <w:rFonts w:ascii="Verdana" w:eastAsia="Times New Roman" w:hAnsi="Verdana" w:cs="Calibri"/>
          <w:b/>
          <w:sz w:val="18"/>
          <w:szCs w:val="18"/>
          <w:u w:val="single"/>
          <w:lang w:eastAsia="pl-PL"/>
        </w:rPr>
        <w:t xml:space="preserve">nie dopuszcza </w:t>
      </w:r>
      <w:r w:rsidRPr="00F57C5F">
        <w:rPr>
          <w:rFonts w:ascii="Verdana" w:eastAsia="Times New Roman" w:hAnsi="Verdana" w:cs="Calibri"/>
          <w:sz w:val="18"/>
          <w:szCs w:val="18"/>
          <w:lang w:eastAsia="pl-PL"/>
        </w:rPr>
        <w:t>składania ofert wariantowych.</w:t>
      </w:r>
    </w:p>
    <w:p w:rsidR="007A00C1" w:rsidRPr="00732527" w:rsidRDefault="002D615E" w:rsidP="00137DDE">
      <w:pPr>
        <w:spacing w:after="200" w:line="276" w:lineRule="auto"/>
        <w:ind w:firstLine="426"/>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Zamawiający </w:t>
      </w:r>
      <w:r w:rsidRPr="00F57C5F">
        <w:rPr>
          <w:rFonts w:ascii="Verdana" w:eastAsia="Times New Roman" w:hAnsi="Verdana" w:cs="Calibri"/>
          <w:b/>
          <w:sz w:val="18"/>
          <w:szCs w:val="18"/>
          <w:u w:val="single"/>
          <w:lang w:eastAsia="pl-PL"/>
        </w:rPr>
        <w:t>nie przewiduje</w:t>
      </w:r>
      <w:r w:rsidRPr="00F57C5F">
        <w:rPr>
          <w:rFonts w:ascii="Verdana" w:eastAsia="Times New Roman" w:hAnsi="Verdana" w:cs="Calibri"/>
          <w:sz w:val="18"/>
          <w:szCs w:val="18"/>
          <w:lang w:eastAsia="pl-PL"/>
        </w:rPr>
        <w:t xml:space="preserve"> zawarcia umowy ramowej.</w:t>
      </w:r>
    </w:p>
    <w:p w:rsidR="002D615E" w:rsidRDefault="002D615E" w:rsidP="005B7683">
      <w:pPr>
        <w:numPr>
          <w:ilvl w:val="0"/>
          <w:numId w:val="1"/>
        </w:numPr>
        <w:tabs>
          <w:tab w:val="left" w:pos="426"/>
        </w:tabs>
        <w:spacing w:after="120" w:line="360" w:lineRule="auto"/>
        <w:outlineLvl w:val="0"/>
        <w:rPr>
          <w:rFonts w:ascii="Verdana" w:eastAsia="Times New Roman" w:hAnsi="Verdana" w:cs="Calibri"/>
          <w:b/>
          <w:bCs/>
          <w:sz w:val="18"/>
          <w:szCs w:val="18"/>
          <w:lang w:eastAsia="pl-PL"/>
        </w:rPr>
      </w:pPr>
      <w:bookmarkStart w:id="8" w:name="_Toc460969984"/>
      <w:r w:rsidRPr="00F57C5F">
        <w:rPr>
          <w:rFonts w:ascii="Verdana" w:eastAsia="Times New Roman" w:hAnsi="Verdana" w:cs="Calibri"/>
          <w:b/>
          <w:bCs/>
          <w:sz w:val="18"/>
          <w:szCs w:val="18"/>
          <w:lang w:eastAsia="pl-PL"/>
        </w:rPr>
        <w:t>Termin wykonania zamówienia</w:t>
      </w:r>
      <w:bookmarkEnd w:id="8"/>
    </w:p>
    <w:p w:rsidR="000C6E46" w:rsidRDefault="00154A82" w:rsidP="00154A82">
      <w:pPr>
        <w:tabs>
          <w:tab w:val="left" w:pos="426"/>
        </w:tabs>
        <w:spacing w:after="120" w:line="360" w:lineRule="auto"/>
        <w:ind w:left="502"/>
        <w:outlineLvl w:val="0"/>
        <w:rPr>
          <w:rFonts w:ascii="Verdana" w:eastAsia="Times New Roman" w:hAnsi="Verdana" w:cs="Calibri"/>
          <w:bCs/>
          <w:sz w:val="18"/>
          <w:szCs w:val="18"/>
          <w:lang w:eastAsia="pl-PL"/>
        </w:rPr>
      </w:pPr>
      <w:r w:rsidRPr="00154A82">
        <w:rPr>
          <w:rFonts w:ascii="Verdana" w:eastAsia="Times New Roman" w:hAnsi="Verdana" w:cs="Calibri"/>
          <w:bCs/>
          <w:sz w:val="18"/>
          <w:szCs w:val="18"/>
          <w:lang w:eastAsia="pl-PL"/>
        </w:rPr>
        <w:t>Przewidywany termin zakończenia realizacji umowy zawartej w wyniku udzi</w:t>
      </w:r>
      <w:r w:rsidR="000C6E46">
        <w:rPr>
          <w:rFonts w:ascii="Verdana" w:eastAsia="Times New Roman" w:hAnsi="Verdana" w:cs="Calibri"/>
          <w:bCs/>
          <w:sz w:val="18"/>
          <w:szCs w:val="18"/>
          <w:lang w:eastAsia="pl-PL"/>
        </w:rPr>
        <w:t>elenia niniejszego zamówienia:</w:t>
      </w:r>
    </w:p>
    <w:p w:rsidR="000C6E46" w:rsidRDefault="007513C3" w:rsidP="00154A82">
      <w:pPr>
        <w:tabs>
          <w:tab w:val="left" w:pos="426"/>
        </w:tabs>
        <w:spacing w:after="120" w:line="360" w:lineRule="auto"/>
        <w:ind w:left="502"/>
        <w:outlineLvl w:val="0"/>
        <w:rPr>
          <w:rFonts w:ascii="Verdana" w:eastAsia="Times New Roman" w:hAnsi="Verdana" w:cs="Calibri"/>
          <w:bCs/>
          <w:sz w:val="18"/>
          <w:szCs w:val="18"/>
          <w:lang w:eastAsia="pl-PL"/>
        </w:rPr>
      </w:pPr>
      <w:r>
        <w:rPr>
          <w:rFonts w:ascii="Verdana" w:eastAsia="Times New Roman" w:hAnsi="Verdana" w:cs="Calibri"/>
          <w:bCs/>
          <w:sz w:val="18"/>
          <w:szCs w:val="18"/>
          <w:lang w:eastAsia="pl-PL"/>
        </w:rPr>
        <w:t>- dla części I</w:t>
      </w:r>
      <w:r w:rsidR="00905504">
        <w:rPr>
          <w:rFonts w:ascii="Verdana" w:eastAsia="Times New Roman" w:hAnsi="Verdana" w:cs="Calibri"/>
          <w:bCs/>
          <w:sz w:val="18"/>
          <w:szCs w:val="18"/>
          <w:lang w:eastAsia="pl-PL"/>
        </w:rPr>
        <w:t xml:space="preserve"> i </w:t>
      </w:r>
      <w:r>
        <w:rPr>
          <w:rFonts w:ascii="Verdana" w:eastAsia="Times New Roman" w:hAnsi="Verdana" w:cs="Calibri"/>
          <w:bCs/>
          <w:sz w:val="18"/>
          <w:szCs w:val="18"/>
          <w:lang w:eastAsia="pl-PL"/>
        </w:rPr>
        <w:t xml:space="preserve"> II</w:t>
      </w:r>
      <w:r w:rsidR="000C6E46">
        <w:rPr>
          <w:rFonts w:ascii="Verdana" w:eastAsia="Times New Roman" w:hAnsi="Verdana" w:cs="Calibri"/>
          <w:bCs/>
          <w:sz w:val="18"/>
          <w:szCs w:val="18"/>
          <w:lang w:eastAsia="pl-PL"/>
        </w:rPr>
        <w:t xml:space="preserve"> – </w:t>
      </w:r>
      <w:r>
        <w:rPr>
          <w:rFonts w:ascii="Verdana" w:eastAsia="Times New Roman" w:hAnsi="Verdana" w:cs="Calibri"/>
          <w:bCs/>
          <w:sz w:val="18"/>
          <w:szCs w:val="18"/>
          <w:lang w:eastAsia="pl-PL"/>
        </w:rPr>
        <w:t>do</w:t>
      </w:r>
      <w:r w:rsidR="00905504">
        <w:rPr>
          <w:rFonts w:ascii="Verdana" w:eastAsia="Times New Roman" w:hAnsi="Verdana" w:cs="Calibri"/>
          <w:bCs/>
          <w:sz w:val="18"/>
          <w:szCs w:val="18"/>
          <w:lang w:eastAsia="pl-PL"/>
        </w:rPr>
        <w:t xml:space="preserve"> końca</w:t>
      </w:r>
      <w:r>
        <w:rPr>
          <w:rFonts w:ascii="Verdana" w:eastAsia="Times New Roman" w:hAnsi="Verdana" w:cs="Calibri"/>
          <w:bCs/>
          <w:sz w:val="18"/>
          <w:szCs w:val="18"/>
          <w:lang w:eastAsia="pl-PL"/>
        </w:rPr>
        <w:t xml:space="preserve"> grudnia</w:t>
      </w:r>
      <w:r w:rsidR="000C6E46">
        <w:rPr>
          <w:rFonts w:ascii="Verdana" w:eastAsia="Times New Roman" w:hAnsi="Verdana" w:cs="Calibri"/>
          <w:bCs/>
          <w:sz w:val="18"/>
          <w:szCs w:val="18"/>
          <w:lang w:eastAsia="pl-PL"/>
        </w:rPr>
        <w:t xml:space="preserve"> 2017;</w:t>
      </w:r>
    </w:p>
    <w:p w:rsidR="00154A82" w:rsidRPr="00154A82" w:rsidRDefault="000C6E46" w:rsidP="00154A82">
      <w:pPr>
        <w:tabs>
          <w:tab w:val="left" w:pos="426"/>
        </w:tabs>
        <w:spacing w:after="120" w:line="360" w:lineRule="auto"/>
        <w:ind w:left="502"/>
        <w:outlineLvl w:val="0"/>
        <w:rPr>
          <w:rFonts w:ascii="Verdana" w:eastAsia="Times New Roman" w:hAnsi="Verdana" w:cs="Calibri"/>
          <w:bCs/>
          <w:sz w:val="18"/>
          <w:szCs w:val="18"/>
          <w:lang w:eastAsia="pl-PL"/>
        </w:rPr>
      </w:pPr>
      <w:r>
        <w:rPr>
          <w:rFonts w:ascii="Verdana" w:eastAsia="Times New Roman" w:hAnsi="Verdana" w:cs="Calibri"/>
          <w:bCs/>
          <w:sz w:val="18"/>
          <w:szCs w:val="18"/>
          <w:lang w:eastAsia="pl-PL"/>
        </w:rPr>
        <w:t>- dla części II</w:t>
      </w:r>
      <w:r w:rsidR="007513C3">
        <w:rPr>
          <w:rFonts w:ascii="Verdana" w:eastAsia="Times New Roman" w:hAnsi="Verdana" w:cs="Calibri"/>
          <w:bCs/>
          <w:sz w:val="18"/>
          <w:szCs w:val="18"/>
          <w:lang w:eastAsia="pl-PL"/>
        </w:rPr>
        <w:t>I</w:t>
      </w:r>
      <w:r>
        <w:rPr>
          <w:rFonts w:ascii="Verdana" w:eastAsia="Times New Roman" w:hAnsi="Verdana" w:cs="Calibri"/>
          <w:bCs/>
          <w:sz w:val="18"/>
          <w:szCs w:val="18"/>
          <w:lang w:eastAsia="pl-PL"/>
        </w:rPr>
        <w:t xml:space="preserve"> – </w:t>
      </w:r>
      <w:r w:rsidR="007513C3">
        <w:rPr>
          <w:rFonts w:ascii="Verdana" w:eastAsia="Times New Roman" w:hAnsi="Verdana" w:cs="Calibri"/>
          <w:bCs/>
          <w:sz w:val="18"/>
          <w:szCs w:val="18"/>
          <w:lang w:eastAsia="pl-PL"/>
        </w:rPr>
        <w:t xml:space="preserve">do </w:t>
      </w:r>
      <w:r w:rsidR="00905504">
        <w:rPr>
          <w:rFonts w:ascii="Verdana" w:eastAsia="Times New Roman" w:hAnsi="Verdana" w:cs="Calibri"/>
          <w:bCs/>
          <w:sz w:val="18"/>
          <w:szCs w:val="18"/>
          <w:lang w:eastAsia="pl-PL"/>
        </w:rPr>
        <w:t xml:space="preserve"> końca </w:t>
      </w:r>
      <w:r w:rsidR="007513C3">
        <w:rPr>
          <w:rFonts w:ascii="Verdana" w:eastAsia="Times New Roman" w:hAnsi="Verdana" w:cs="Calibri"/>
          <w:bCs/>
          <w:sz w:val="18"/>
          <w:szCs w:val="18"/>
          <w:lang w:eastAsia="pl-PL"/>
        </w:rPr>
        <w:t>marca</w:t>
      </w:r>
      <w:r>
        <w:rPr>
          <w:rFonts w:ascii="Verdana" w:eastAsia="Times New Roman" w:hAnsi="Verdana" w:cs="Calibri"/>
          <w:bCs/>
          <w:sz w:val="18"/>
          <w:szCs w:val="18"/>
          <w:lang w:eastAsia="pl-PL"/>
        </w:rPr>
        <w:t xml:space="preserve"> 2018</w:t>
      </w:r>
      <w:r w:rsidR="00DA0319">
        <w:rPr>
          <w:rFonts w:ascii="Verdana" w:eastAsia="Times New Roman" w:hAnsi="Verdana" w:cs="Calibri"/>
          <w:bCs/>
          <w:sz w:val="18"/>
          <w:szCs w:val="18"/>
          <w:lang w:eastAsia="pl-PL"/>
        </w:rPr>
        <w:t>.</w:t>
      </w:r>
    </w:p>
    <w:p w:rsidR="002D615E" w:rsidRPr="00F57C5F" w:rsidRDefault="002D615E" w:rsidP="002D615E">
      <w:pPr>
        <w:numPr>
          <w:ilvl w:val="0"/>
          <w:numId w:val="1"/>
        </w:numPr>
        <w:tabs>
          <w:tab w:val="left" w:pos="426"/>
        </w:tabs>
        <w:spacing w:after="120" w:line="240" w:lineRule="auto"/>
        <w:ind w:left="426" w:hanging="426"/>
        <w:jc w:val="both"/>
        <w:outlineLvl w:val="0"/>
        <w:rPr>
          <w:rFonts w:ascii="Verdana" w:eastAsia="Times New Roman" w:hAnsi="Verdana" w:cs="Calibri"/>
          <w:b/>
          <w:bCs/>
          <w:sz w:val="18"/>
          <w:szCs w:val="18"/>
          <w:lang w:eastAsia="pl-PL"/>
        </w:rPr>
      </w:pPr>
      <w:bookmarkStart w:id="9" w:name="_Toc460969985"/>
      <w:r w:rsidRPr="00F57C5F">
        <w:rPr>
          <w:rFonts w:ascii="Verdana" w:eastAsia="Times New Roman" w:hAnsi="Verdana" w:cs="Calibri"/>
          <w:b/>
          <w:bCs/>
          <w:sz w:val="18"/>
          <w:szCs w:val="18"/>
          <w:lang w:eastAsia="pl-PL"/>
        </w:rPr>
        <w:t>Warunki udziału w postępowaniu oraz opis sposobu dokonywania oceny spełniania tych warunków</w:t>
      </w:r>
      <w:bookmarkEnd w:id="9"/>
    </w:p>
    <w:p w:rsidR="002D615E" w:rsidRPr="00F57C5F" w:rsidRDefault="002D615E" w:rsidP="002D615E">
      <w:pPr>
        <w:spacing w:line="276" w:lineRule="auto"/>
        <w:contextualSpacing/>
        <w:jc w:val="both"/>
        <w:rPr>
          <w:rFonts w:ascii="Verdana" w:eastAsia="Times New Roman" w:hAnsi="Verdana" w:cs="Times New Roman"/>
          <w:sz w:val="18"/>
          <w:szCs w:val="18"/>
          <w:lang w:eastAsia="pl-PL"/>
        </w:rPr>
      </w:pPr>
      <w:r w:rsidRPr="00F57C5F">
        <w:rPr>
          <w:rFonts w:ascii="Verdana" w:eastAsia="Times New Roman" w:hAnsi="Verdana" w:cs="Calibri"/>
          <w:sz w:val="18"/>
          <w:szCs w:val="18"/>
          <w:lang w:eastAsia="pl-PL"/>
        </w:rPr>
        <w:t xml:space="preserve">9.1. </w:t>
      </w:r>
      <w:r w:rsidR="00443849">
        <w:rPr>
          <w:rFonts w:ascii="Verdana" w:eastAsia="Times New Roman" w:hAnsi="Verdana" w:cs="Times New Roman"/>
          <w:sz w:val="18"/>
          <w:szCs w:val="18"/>
          <w:lang w:eastAsia="pl-PL"/>
        </w:rPr>
        <w:t>N</w:t>
      </w:r>
      <w:r w:rsidRPr="00F57C5F">
        <w:rPr>
          <w:rFonts w:ascii="Verdana" w:eastAsia="Times New Roman" w:hAnsi="Verdana" w:cs="Times New Roman"/>
          <w:sz w:val="18"/>
          <w:szCs w:val="18"/>
          <w:lang w:eastAsia="pl-PL"/>
        </w:rPr>
        <w:t>a podstawie art. 22 ust. 1 i 1b ustawy Pzp o udzielenie zamówienia mogą ubiegać się Wykonawcy, którzy nie podlegają wykluczeniu i spełniają warunki udziału w postępowaniu w zakresie opisanym w pkt.9.2.</w:t>
      </w:r>
    </w:p>
    <w:p w:rsidR="002D615E" w:rsidRPr="00F57C5F" w:rsidRDefault="002D615E" w:rsidP="002D615E">
      <w:pPr>
        <w:spacing w:after="0" w:line="276" w:lineRule="auto"/>
        <w:ind w:left="540" w:hanging="540"/>
        <w:jc w:val="both"/>
        <w:rPr>
          <w:rFonts w:ascii="Verdana" w:eastAsia="Times New Roman" w:hAnsi="Verdana" w:cs="Calibri"/>
          <w:sz w:val="18"/>
          <w:szCs w:val="18"/>
        </w:rPr>
      </w:pPr>
    </w:p>
    <w:p w:rsidR="002D615E" w:rsidRPr="00F57C5F" w:rsidRDefault="002D615E" w:rsidP="002D615E">
      <w:pPr>
        <w:spacing w:after="0" w:line="276" w:lineRule="auto"/>
        <w:jc w:val="both"/>
        <w:rPr>
          <w:rFonts w:ascii="Verdana" w:eastAsia="Times New Roman" w:hAnsi="Verdana" w:cs="Calibri"/>
          <w:sz w:val="18"/>
          <w:szCs w:val="18"/>
          <w:u w:val="single"/>
        </w:rPr>
      </w:pPr>
      <w:r w:rsidRPr="00F57C5F">
        <w:rPr>
          <w:rFonts w:ascii="Verdana" w:eastAsia="Times New Roman" w:hAnsi="Verdana" w:cs="Calibri"/>
          <w:sz w:val="18"/>
          <w:szCs w:val="18"/>
        </w:rPr>
        <w:t xml:space="preserve">9.2.  </w:t>
      </w:r>
      <w:r w:rsidRPr="00F57C5F">
        <w:rPr>
          <w:rFonts w:ascii="Verdana" w:eastAsia="Times New Roman" w:hAnsi="Verdana" w:cs="Calibri"/>
          <w:sz w:val="18"/>
          <w:szCs w:val="18"/>
          <w:u w:val="single"/>
        </w:rPr>
        <w:t>Opis sposobu dokonywania oceny spełniania warunków określonych w pkt. 9.1.:</w:t>
      </w:r>
    </w:p>
    <w:p w:rsidR="002D615E" w:rsidRPr="00F57C5F" w:rsidRDefault="002D615E" w:rsidP="002D615E">
      <w:pPr>
        <w:spacing w:after="0" w:line="276" w:lineRule="auto"/>
        <w:jc w:val="both"/>
        <w:rPr>
          <w:rFonts w:ascii="Verdana" w:eastAsia="Times New Roman" w:hAnsi="Verdana" w:cs="Calibri"/>
          <w:sz w:val="18"/>
          <w:szCs w:val="18"/>
        </w:rPr>
      </w:pPr>
    </w:p>
    <w:p w:rsidR="002D615E" w:rsidRPr="00F57C5F" w:rsidRDefault="002D615E" w:rsidP="002D615E">
      <w:pPr>
        <w:spacing w:line="276" w:lineRule="auto"/>
        <w:contextualSpacing/>
        <w:rPr>
          <w:rFonts w:ascii="Verdana" w:eastAsia="Times New Roman" w:hAnsi="Verdana" w:cs="Calibri"/>
          <w:b/>
          <w:sz w:val="18"/>
          <w:szCs w:val="18"/>
        </w:rPr>
      </w:pPr>
      <w:r w:rsidRPr="00F57C5F">
        <w:rPr>
          <w:rFonts w:ascii="Verdana" w:eastAsia="Times New Roman" w:hAnsi="Verdana" w:cs="Calibri"/>
          <w:sz w:val="18"/>
          <w:szCs w:val="18"/>
          <w:lang w:eastAsia="pl-PL"/>
        </w:rPr>
        <w:t>9.2.1.</w:t>
      </w:r>
      <w:r w:rsidRPr="00F57C5F">
        <w:rPr>
          <w:rFonts w:ascii="Verdana" w:eastAsia="Times New Roman" w:hAnsi="Verdana" w:cs="Calibri"/>
          <w:sz w:val="18"/>
          <w:szCs w:val="18"/>
          <w:lang w:eastAsia="pl-PL"/>
        </w:rPr>
        <w:tab/>
      </w:r>
      <w:r w:rsidR="00443849">
        <w:rPr>
          <w:rFonts w:ascii="Verdana" w:eastAsia="Times New Roman" w:hAnsi="Verdana" w:cs="Calibri"/>
          <w:b/>
          <w:sz w:val="18"/>
          <w:szCs w:val="18"/>
        </w:rPr>
        <w:t>Kompetencje lub uprawnienia</w:t>
      </w:r>
      <w:r w:rsidRPr="00F57C5F">
        <w:rPr>
          <w:rFonts w:ascii="Verdana" w:eastAsia="Times New Roman" w:hAnsi="Verdana" w:cs="Calibri"/>
          <w:b/>
          <w:sz w:val="18"/>
          <w:szCs w:val="18"/>
        </w:rPr>
        <w:t xml:space="preserve"> do prowadzenia określonej działalności zawodowej, o ile wynika to z odrębnych przepisów.</w:t>
      </w:r>
    </w:p>
    <w:p w:rsidR="002D615E" w:rsidRPr="00F57C5F" w:rsidRDefault="002D615E" w:rsidP="002D615E">
      <w:pPr>
        <w:spacing w:after="0" w:line="276" w:lineRule="auto"/>
        <w:jc w:val="both"/>
        <w:rPr>
          <w:rFonts w:ascii="Verdana" w:eastAsia="Times New Roman" w:hAnsi="Verdana" w:cs="Calibri"/>
          <w:sz w:val="18"/>
          <w:szCs w:val="18"/>
        </w:rPr>
      </w:pPr>
      <w:r w:rsidRPr="00F57C5F">
        <w:rPr>
          <w:rFonts w:ascii="Verdana" w:eastAsia="Times New Roman" w:hAnsi="Verdana" w:cs="Calibri"/>
          <w:sz w:val="18"/>
          <w:szCs w:val="18"/>
        </w:rPr>
        <w:t>Zamawiający nie wyznacza szczegółowego warunku w tym zakresie.</w:t>
      </w:r>
    </w:p>
    <w:p w:rsidR="002D615E" w:rsidRPr="00F57C5F" w:rsidRDefault="002D615E" w:rsidP="002D615E">
      <w:pPr>
        <w:spacing w:after="0" w:line="240" w:lineRule="auto"/>
        <w:jc w:val="both"/>
        <w:rPr>
          <w:rFonts w:ascii="Calibri" w:eastAsia="Times New Roman" w:hAnsi="Calibri" w:cs="Calibri"/>
          <w:sz w:val="24"/>
          <w:szCs w:val="24"/>
        </w:rPr>
      </w:pPr>
    </w:p>
    <w:p w:rsidR="002D615E" w:rsidRPr="00F57C5F" w:rsidRDefault="002D615E" w:rsidP="002D615E">
      <w:pPr>
        <w:spacing w:after="0" w:line="276" w:lineRule="auto"/>
        <w:jc w:val="both"/>
        <w:rPr>
          <w:rFonts w:ascii="Verdana" w:eastAsia="Times New Roman" w:hAnsi="Verdana" w:cs="Calibri"/>
          <w:b/>
          <w:sz w:val="18"/>
          <w:szCs w:val="18"/>
        </w:rPr>
      </w:pPr>
      <w:r w:rsidRPr="00F57C5F">
        <w:rPr>
          <w:rFonts w:ascii="Verdana" w:eastAsia="Times New Roman" w:hAnsi="Verdana" w:cs="Calibri"/>
          <w:sz w:val="18"/>
          <w:szCs w:val="18"/>
        </w:rPr>
        <w:t>9.2.2.</w:t>
      </w:r>
      <w:r w:rsidRPr="00F57C5F">
        <w:rPr>
          <w:rFonts w:ascii="Verdana" w:eastAsia="Times New Roman" w:hAnsi="Verdana" w:cs="Calibri"/>
          <w:sz w:val="18"/>
          <w:szCs w:val="18"/>
        </w:rPr>
        <w:tab/>
      </w:r>
      <w:r w:rsidRPr="00F57C5F">
        <w:rPr>
          <w:rFonts w:ascii="Verdana" w:eastAsia="Times New Roman" w:hAnsi="Verdana" w:cs="Calibri"/>
          <w:b/>
          <w:sz w:val="18"/>
          <w:szCs w:val="18"/>
        </w:rPr>
        <w:t>Zdolność techniczna lub zawodowa</w:t>
      </w:r>
      <w:r w:rsidR="00137DDE">
        <w:rPr>
          <w:rFonts w:ascii="Verdana" w:eastAsia="Times New Roman" w:hAnsi="Verdana" w:cs="Calibri"/>
          <w:b/>
          <w:sz w:val="18"/>
          <w:szCs w:val="18"/>
        </w:rPr>
        <w:t xml:space="preserve"> – dla wszyst</w:t>
      </w:r>
      <w:r w:rsidR="00007D6D">
        <w:rPr>
          <w:rFonts w:ascii="Verdana" w:eastAsia="Times New Roman" w:hAnsi="Verdana" w:cs="Calibri"/>
          <w:b/>
          <w:sz w:val="18"/>
          <w:szCs w:val="18"/>
        </w:rPr>
        <w:t>kich</w:t>
      </w:r>
      <w:r w:rsidR="00F063C6">
        <w:rPr>
          <w:rFonts w:ascii="Verdana" w:eastAsia="Times New Roman" w:hAnsi="Verdana" w:cs="Calibri"/>
          <w:b/>
          <w:sz w:val="18"/>
          <w:szCs w:val="18"/>
        </w:rPr>
        <w:t xml:space="preserve"> części zamówienia</w:t>
      </w:r>
    </w:p>
    <w:p w:rsidR="00007D6D" w:rsidRDefault="00007D6D" w:rsidP="002D615E">
      <w:pPr>
        <w:spacing w:after="0" w:line="276" w:lineRule="auto"/>
        <w:ind w:left="709"/>
        <w:jc w:val="both"/>
        <w:rPr>
          <w:rFonts w:ascii="Verdana" w:eastAsia="Times New Roman" w:hAnsi="Verdana" w:cs="Calibri"/>
          <w:b/>
          <w:sz w:val="18"/>
          <w:szCs w:val="18"/>
          <w:lang w:eastAsia="pl-PL"/>
        </w:rPr>
      </w:pPr>
    </w:p>
    <w:p w:rsidR="002D615E" w:rsidRDefault="00A1297E" w:rsidP="002D615E">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b/>
          <w:sz w:val="18"/>
          <w:szCs w:val="18"/>
          <w:lang w:eastAsia="pl-PL"/>
        </w:rPr>
        <w:t>W zakresie Części I</w:t>
      </w:r>
      <w:r w:rsidR="000C6E46">
        <w:rPr>
          <w:rFonts w:ascii="Verdana" w:eastAsia="Times New Roman" w:hAnsi="Verdana" w:cs="Calibri"/>
          <w:b/>
          <w:sz w:val="18"/>
          <w:szCs w:val="18"/>
          <w:lang w:eastAsia="pl-PL"/>
        </w:rPr>
        <w:t xml:space="preserve"> -III</w:t>
      </w:r>
      <w:r w:rsidR="002D615E" w:rsidRPr="0098523F">
        <w:rPr>
          <w:rFonts w:ascii="Verdana" w:eastAsia="Times New Roman" w:hAnsi="Verdana" w:cs="Calibri"/>
          <w:b/>
          <w:sz w:val="18"/>
          <w:szCs w:val="18"/>
          <w:lang w:eastAsia="pl-PL"/>
        </w:rPr>
        <w:t xml:space="preserve"> zamówienia</w:t>
      </w:r>
      <w:r w:rsidR="002D615E">
        <w:rPr>
          <w:rFonts w:ascii="Verdana" w:eastAsia="Times New Roman" w:hAnsi="Verdana" w:cs="Calibri"/>
          <w:sz w:val="18"/>
          <w:szCs w:val="18"/>
          <w:lang w:eastAsia="pl-PL"/>
        </w:rPr>
        <w:t xml:space="preserve"> </w:t>
      </w:r>
      <w:r w:rsidR="002D615E" w:rsidRPr="00F57C5F">
        <w:rPr>
          <w:rFonts w:ascii="Verdana" w:eastAsia="Times New Roman" w:hAnsi="Verdana" w:cs="Calibri"/>
          <w:sz w:val="18"/>
          <w:szCs w:val="18"/>
          <w:lang w:eastAsia="pl-PL"/>
        </w:rPr>
        <w:t>Wykonawca winien wykazać, że</w:t>
      </w:r>
      <w:r w:rsidR="002D615E">
        <w:rPr>
          <w:rFonts w:ascii="Verdana" w:eastAsia="Times New Roman" w:hAnsi="Verdana" w:cs="Calibri"/>
          <w:sz w:val="18"/>
          <w:szCs w:val="18"/>
          <w:lang w:eastAsia="pl-PL"/>
        </w:rPr>
        <w:t>:</w:t>
      </w:r>
    </w:p>
    <w:p w:rsidR="00007D6D" w:rsidRDefault="00007D6D" w:rsidP="002D615E">
      <w:pPr>
        <w:spacing w:after="0" w:line="276" w:lineRule="auto"/>
        <w:ind w:left="709"/>
        <w:jc w:val="both"/>
        <w:rPr>
          <w:rFonts w:ascii="Verdana" w:eastAsia="Times New Roman" w:hAnsi="Verdana" w:cs="Calibri"/>
          <w:sz w:val="18"/>
          <w:szCs w:val="18"/>
          <w:lang w:eastAsia="pl-PL"/>
        </w:rPr>
      </w:pPr>
    </w:p>
    <w:p w:rsidR="002D615E" w:rsidRDefault="002D615E" w:rsidP="002D615E">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 xml:space="preserve">posiada wiedzę i doświadczenie w zakresie odpowiadającym przedmiotowi zamówienia, tj. wykonał w okresie ostatnich </w:t>
      </w:r>
      <w:r w:rsidRPr="00F57C5F">
        <w:rPr>
          <w:rFonts w:ascii="Verdana" w:eastAsia="Times New Roman" w:hAnsi="Verdana" w:cs="Calibri"/>
          <w:b/>
          <w:sz w:val="18"/>
          <w:szCs w:val="18"/>
          <w:lang w:eastAsia="pl-PL"/>
        </w:rPr>
        <w:t xml:space="preserve">pięciu lat przed upływem terminu składania </w:t>
      </w:r>
      <w:r w:rsidRPr="008829D2">
        <w:rPr>
          <w:rFonts w:ascii="Verdana" w:eastAsia="Times New Roman" w:hAnsi="Verdana" w:cs="Calibri"/>
          <w:b/>
          <w:sz w:val="18"/>
          <w:szCs w:val="18"/>
          <w:lang w:eastAsia="pl-PL"/>
        </w:rPr>
        <w:t>ofer</w:t>
      </w:r>
      <w:r w:rsidRPr="0098523F">
        <w:rPr>
          <w:rFonts w:ascii="Verdana" w:eastAsia="Times New Roman" w:hAnsi="Verdana" w:cs="Calibri"/>
          <w:b/>
          <w:sz w:val="18"/>
          <w:szCs w:val="18"/>
          <w:lang w:eastAsia="pl-PL"/>
        </w:rPr>
        <w:t>t,</w:t>
      </w:r>
      <w:r w:rsidRPr="00F57C5F">
        <w:rPr>
          <w:rFonts w:ascii="Verdana" w:eastAsia="Times New Roman" w:hAnsi="Verdana" w:cs="Calibri"/>
          <w:sz w:val="18"/>
          <w:szCs w:val="18"/>
          <w:lang w:eastAsia="pl-PL"/>
        </w:rPr>
        <w:t xml:space="preserve"> a jeżeli okres prowadzenia działalności jest krótszy - w tym okresie, n/w roboty budowlane:</w:t>
      </w:r>
    </w:p>
    <w:p w:rsidR="00BE3885" w:rsidRPr="0098523F" w:rsidRDefault="00BE3885" w:rsidP="002D615E">
      <w:pPr>
        <w:spacing w:after="0" w:line="276" w:lineRule="auto"/>
        <w:ind w:left="709"/>
        <w:jc w:val="both"/>
        <w:rPr>
          <w:rFonts w:ascii="Verdana" w:eastAsia="Times New Roman" w:hAnsi="Verdana" w:cs="Calibri"/>
          <w:b/>
          <w:sz w:val="18"/>
          <w:szCs w:val="18"/>
          <w:lang w:eastAsia="pl-PL"/>
        </w:rPr>
      </w:pPr>
    </w:p>
    <w:p w:rsidR="002D615E" w:rsidRPr="00711E73" w:rsidRDefault="009375A2" w:rsidP="00F812FF">
      <w:pPr>
        <w:numPr>
          <w:ilvl w:val="0"/>
          <w:numId w:val="33"/>
        </w:numPr>
        <w:spacing w:after="0" w:line="276" w:lineRule="auto"/>
        <w:jc w:val="both"/>
        <w:rPr>
          <w:rFonts w:ascii="Verdana" w:eastAsia="Times New Roman" w:hAnsi="Verdana" w:cs="Calibri"/>
          <w:b/>
          <w:color w:val="000000" w:themeColor="text1"/>
          <w:sz w:val="18"/>
          <w:szCs w:val="18"/>
          <w:lang w:eastAsia="pl-PL"/>
        </w:rPr>
      </w:pPr>
      <w:r>
        <w:rPr>
          <w:rFonts w:ascii="Verdana" w:eastAsia="Times New Roman" w:hAnsi="Verdana" w:cs="Calibri"/>
          <w:b/>
          <w:sz w:val="18"/>
          <w:szCs w:val="18"/>
          <w:lang w:eastAsia="pl-PL"/>
        </w:rPr>
        <w:t>co najmniej dwie</w:t>
      </w:r>
      <w:r w:rsidR="002D615E" w:rsidRPr="00F57C5F">
        <w:rPr>
          <w:rFonts w:ascii="Verdana" w:eastAsia="Times New Roman" w:hAnsi="Verdana" w:cs="Calibri"/>
          <w:b/>
          <w:sz w:val="18"/>
          <w:szCs w:val="18"/>
          <w:lang w:eastAsia="pl-PL"/>
        </w:rPr>
        <w:t xml:space="preserve"> </w:t>
      </w:r>
      <w:r>
        <w:rPr>
          <w:rFonts w:ascii="Verdana" w:eastAsia="Times New Roman" w:hAnsi="Verdana" w:cs="Calibri"/>
          <w:sz w:val="18"/>
          <w:szCs w:val="18"/>
          <w:lang w:eastAsia="pl-PL"/>
        </w:rPr>
        <w:t>roboty budowlane</w:t>
      </w:r>
      <w:r w:rsidR="002D615E" w:rsidRPr="00F57C5F">
        <w:rPr>
          <w:rFonts w:ascii="Verdana" w:eastAsia="Times New Roman" w:hAnsi="Verdana" w:cs="Calibri"/>
          <w:sz w:val="18"/>
          <w:szCs w:val="18"/>
          <w:lang w:eastAsia="pl-PL"/>
        </w:rPr>
        <w:t xml:space="preserve"> </w:t>
      </w:r>
      <w:r>
        <w:rPr>
          <w:rFonts w:ascii="Verdana" w:eastAsia="Times New Roman" w:hAnsi="Verdana" w:cs="Calibri"/>
          <w:sz w:val="18"/>
          <w:szCs w:val="18"/>
          <w:lang w:eastAsia="pl-PL"/>
        </w:rPr>
        <w:t xml:space="preserve">w zakresie termomodernizacji o </w:t>
      </w:r>
      <w:r w:rsidR="00F063C6">
        <w:rPr>
          <w:rFonts w:ascii="Verdana" w:eastAsia="Times New Roman" w:hAnsi="Verdana" w:cs="Calibri"/>
          <w:sz w:val="18"/>
          <w:szCs w:val="18"/>
          <w:lang w:eastAsia="pl-PL"/>
        </w:rPr>
        <w:t xml:space="preserve">wartości </w:t>
      </w:r>
      <w:r w:rsidR="00EA5DC2">
        <w:rPr>
          <w:rFonts w:ascii="Verdana" w:eastAsia="Times New Roman" w:hAnsi="Verdana" w:cs="Calibri"/>
          <w:sz w:val="18"/>
          <w:szCs w:val="18"/>
          <w:lang w:eastAsia="pl-PL"/>
        </w:rPr>
        <w:t xml:space="preserve">min. </w:t>
      </w:r>
      <w:r w:rsidR="00F063C6">
        <w:rPr>
          <w:rFonts w:ascii="Verdana" w:eastAsia="Times New Roman" w:hAnsi="Verdana" w:cs="Calibri"/>
          <w:sz w:val="18"/>
          <w:szCs w:val="18"/>
          <w:lang w:eastAsia="pl-PL"/>
        </w:rPr>
        <w:t>200</w:t>
      </w:r>
      <w:r w:rsidR="000C6E46">
        <w:rPr>
          <w:rFonts w:ascii="Verdana" w:eastAsia="Times New Roman" w:hAnsi="Verdana" w:cs="Calibri"/>
          <w:sz w:val="18"/>
          <w:szCs w:val="18"/>
          <w:lang w:eastAsia="pl-PL"/>
        </w:rPr>
        <w:t>.</w:t>
      </w:r>
      <w:r w:rsidR="00F063C6">
        <w:rPr>
          <w:rFonts w:ascii="Verdana" w:eastAsia="Times New Roman" w:hAnsi="Verdana" w:cs="Calibri"/>
          <w:sz w:val="18"/>
          <w:szCs w:val="18"/>
          <w:lang w:eastAsia="pl-PL"/>
        </w:rPr>
        <w:t>000</w:t>
      </w:r>
      <w:r w:rsidR="000C6E46">
        <w:rPr>
          <w:rFonts w:ascii="Verdana" w:eastAsia="Times New Roman" w:hAnsi="Verdana" w:cs="Calibri"/>
          <w:sz w:val="18"/>
          <w:szCs w:val="18"/>
          <w:lang w:eastAsia="pl-PL"/>
        </w:rPr>
        <w:t>,00</w:t>
      </w:r>
      <w:r w:rsidR="00F063C6">
        <w:rPr>
          <w:rFonts w:ascii="Verdana" w:eastAsia="Times New Roman" w:hAnsi="Verdana" w:cs="Calibri"/>
          <w:sz w:val="18"/>
          <w:szCs w:val="18"/>
          <w:lang w:eastAsia="pl-PL"/>
        </w:rPr>
        <w:t xml:space="preserve"> zł każda</w:t>
      </w:r>
      <w:r w:rsidR="00EA5DC2">
        <w:rPr>
          <w:rFonts w:ascii="Verdana" w:eastAsia="Times New Roman" w:hAnsi="Verdana" w:cs="Calibri"/>
          <w:sz w:val="18"/>
          <w:szCs w:val="18"/>
          <w:lang w:eastAsia="pl-PL"/>
        </w:rPr>
        <w:t>.</w:t>
      </w:r>
    </w:p>
    <w:p w:rsidR="00711E73" w:rsidRDefault="00711E73" w:rsidP="00711E73">
      <w:pPr>
        <w:spacing w:after="0" w:line="276" w:lineRule="auto"/>
        <w:ind w:left="709"/>
        <w:jc w:val="both"/>
        <w:rPr>
          <w:rFonts w:ascii="Verdana" w:eastAsia="Times New Roman" w:hAnsi="Verdana" w:cs="Calibri"/>
          <w:b/>
          <w:color w:val="000000" w:themeColor="text1"/>
          <w:sz w:val="18"/>
          <w:szCs w:val="18"/>
          <w:lang w:eastAsia="pl-PL"/>
        </w:rPr>
      </w:pPr>
    </w:p>
    <w:p w:rsidR="00711E73" w:rsidRPr="00EA5DC2" w:rsidRDefault="00711E73" w:rsidP="00711E73">
      <w:pPr>
        <w:spacing w:after="0" w:line="276" w:lineRule="auto"/>
        <w:ind w:left="709"/>
        <w:jc w:val="both"/>
        <w:rPr>
          <w:rFonts w:ascii="Verdana" w:eastAsia="Times New Roman" w:hAnsi="Verdana" w:cs="Calibri"/>
          <w:b/>
          <w:color w:val="000000" w:themeColor="text1"/>
          <w:sz w:val="18"/>
          <w:szCs w:val="18"/>
          <w:lang w:eastAsia="pl-PL"/>
        </w:rPr>
      </w:pPr>
      <w:r>
        <w:rPr>
          <w:rFonts w:ascii="Verdana" w:eastAsia="Times New Roman" w:hAnsi="Verdana" w:cs="Calibri"/>
          <w:b/>
          <w:color w:val="000000" w:themeColor="text1"/>
          <w:sz w:val="18"/>
          <w:szCs w:val="18"/>
          <w:lang w:eastAsia="pl-PL"/>
        </w:rPr>
        <w:t>UWAGA: Powyższy warunek kumuluje się w przypadku ubiegania się o realizację więcej niż 1 części zamówienia.</w:t>
      </w:r>
    </w:p>
    <w:p w:rsidR="00EA5DC2" w:rsidRDefault="00EA5DC2" w:rsidP="00711E73">
      <w:pPr>
        <w:spacing w:after="0" w:line="276" w:lineRule="auto"/>
        <w:jc w:val="both"/>
        <w:rPr>
          <w:rFonts w:ascii="Verdana" w:eastAsia="Times New Roman" w:hAnsi="Verdana" w:cs="Calibri"/>
          <w:sz w:val="18"/>
          <w:szCs w:val="18"/>
          <w:lang w:eastAsia="pl-PL"/>
        </w:rPr>
      </w:pPr>
    </w:p>
    <w:p w:rsidR="00EA5DC2" w:rsidRPr="00EA5DC2" w:rsidRDefault="00711E73" w:rsidP="00EA5DC2">
      <w:pPr>
        <w:spacing w:after="0" w:line="276" w:lineRule="auto"/>
        <w:ind w:left="709"/>
        <w:jc w:val="both"/>
        <w:rPr>
          <w:rFonts w:ascii="Verdana" w:eastAsia="Times New Roman" w:hAnsi="Verdana" w:cs="Calibri"/>
          <w:sz w:val="18"/>
          <w:szCs w:val="18"/>
          <w:lang w:eastAsia="pl-PL"/>
        </w:rPr>
      </w:pPr>
      <w:r>
        <w:rPr>
          <w:rFonts w:ascii="Verdana" w:eastAsia="Times New Roman" w:hAnsi="Verdana" w:cs="Calibri"/>
          <w:sz w:val="18"/>
          <w:szCs w:val="18"/>
          <w:lang w:eastAsia="pl-PL"/>
        </w:rPr>
        <w:t>Przykład: j</w:t>
      </w:r>
      <w:r w:rsidR="00EA5DC2" w:rsidRPr="00EA5DC2">
        <w:rPr>
          <w:rFonts w:ascii="Verdana" w:eastAsia="Times New Roman" w:hAnsi="Verdana" w:cs="Calibri"/>
          <w:sz w:val="18"/>
          <w:szCs w:val="18"/>
          <w:lang w:eastAsia="pl-PL"/>
        </w:rPr>
        <w:t xml:space="preserve">eżeli Wykonawca ubiega się o </w:t>
      </w:r>
      <w:r w:rsidR="00EA5DC2">
        <w:rPr>
          <w:rFonts w:ascii="Verdana" w:eastAsia="Times New Roman" w:hAnsi="Verdana" w:cs="Calibri"/>
          <w:sz w:val="18"/>
          <w:szCs w:val="18"/>
          <w:lang w:eastAsia="pl-PL"/>
        </w:rPr>
        <w:t xml:space="preserve">realizację </w:t>
      </w:r>
      <w:r>
        <w:rPr>
          <w:rFonts w:ascii="Verdana" w:eastAsia="Times New Roman" w:hAnsi="Verdana" w:cs="Calibri"/>
          <w:sz w:val="18"/>
          <w:szCs w:val="18"/>
          <w:lang w:eastAsia="pl-PL"/>
        </w:rPr>
        <w:t>dwóch</w:t>
      </w:r>
      <w:r w:rsidR="00EA5DC2" w:rsidRPr="00EA5DC2">
        <w:rPr>
          <w:rFonts w:ascii="Verdana" w:eastAsia="Times New Roman" w:hAnsi="Verdana" w:cs="Calibri"/>
          <w:sz w:val="18"/>
          <w:szCs w:val="18"/>
          <w:lang w:eastAsia="pl-PL"/>
        </w:rPr>
        <w:t xml:space="preserve"> części zamówienia winien wykazać się wykonaniem 4 robót budowalnych o wartości min. 200 000 </w:t>
      </w:r>
      <w:r w:rsidR="00FD7B12">
        <w:rPr>
          <w:rFonts w:ascii="Verdana" w:eastAsia="Times New Roman" w:hAnsi="Verdana" w:cs="Calibri"/>
          <w:sz w:val="18"/>
          <w:szCs w:val="18"/>
          <w:lang w:eastAsia="pl-PL"/>
        </w:rPr>
        <w:t xml:space="preserve">zł </w:t>
      </w:r>
      <w:r w:rsidR="00EA5DC2" w:rsidRPr="00EA5DC2">
        <w:rPr>
          <w:rFonts w:ascii="Verdana" w:eastAsia="Times New Roman" w:hAnsi="Verdana" w:cs="Calibri"/>
          <w:sz w:val="18"/>
          <w:szCs w:val="18"/>
          <w:lang w:eastAsia="pl-PL"/>
        </w:rPr>
        <w:t>każda.</w:t>
      </w:r>
    </w:p>
    <w:p w:rsidR="00241DAA" w:rsidRPr="00241DAA" w:rsidRDefault="00241DAA" w:rsidP="00241DAA">
      <w:pPr>
        <w:spacing w:after="0" w:line="276" w:lineRule="auto"/>
        <w:ind w:left="1069"/>
        <w:jc w:val="both"/>
        <w:rPr>
          <w:rFonts w:ascii="Verdana" w:eastAsia="Times New Roman" w:hAnsi="Verdana" w:cs="Calibri"/>
          <w:b/>
          <w:color w:val="000000" w:themeColor="text1"/>
          <w:sz w:val="18"/>
          <w:szCs w:val="18"/>
          <w:lang w:eastAsia="pl-PL"/>
        </w:rPr>
      </w:pPr>
    </w:p>
    <w:p w:rsidR="002D615E" w:rsidRPr="00F57C5F" w:rsidRDefault="002D615E" w:rsidP="002D615E">
      <w:pPr>
        <w:spacing w:after="240" w:line="276" w:lineRule="auto"/>
        <w:ind w:left="708"/>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 </w:t>
      </w:r>
      <w:r w:rsidRPr="00F57C5F">
        <w:rPr>
          <w:rFonts w:ascii="Verdana" w:eastAsia="Times New Roman" w:hAnsi="Verdana" w:cs="Calibri"/>
          <w:color w:val="000000"/>
          <w:sz w:val="18"/>
          <w:szCs w:val="18"/>
        </w:rPr>
        <w:t>dysponuje lub będzie dysponował osobami, które będą uczestniczyć w realizacji zamówienia, legitymującymi się kwalifikacjami zawodowymi określonymi poniżej:</w:t>
      </w:r>
    </w:p>
    <w:p w:rsidR="002D615E" w:rsidRPr="00F57C5F" w:rsidRDefault="004748C5" w:rsidP="00F812FF">
      <w:pPr>
        <w:numPr>
          <w:ilvl w:val="0"/>
          <w:numId w:val="35"/>
        </w:numPr>
        <w:autoSpaceDE w:val="0"/>
        <w:autoSpaceDN w:val="0"/>
        <w:adjustRightInd w:val="0"/>
        <w:spacing w:before="120" w:after="120" w:line="276" w:lineRule="auto"/>
        <w:jc w:val="both"/>
        <w:rPr>
          <w:rFonts w:ascii="Verdana" w:eastAsia="Times New Roman" w:hAnsi="Verdana" w:cs="Calibri"/>
          <w:noProof/>
          <w:color w:val="000000"/>
          <w:sz w:val="18"/>
          <w:szCs w:val="18"/>
          <w:lang w:eastAsia="pl-PL"/>
        </w:rPr>
      </w:pPr>
      <w:r>
        <w:rPr>
          <w:rFonts w:ascii="Verdana" w:eastAsia="Times New Roman" w:hAnsi="Verdana" w:cs="Calibri"/>
          <w:b/>
          <w:noProof/>
          <w:color w:val="000000"/>
          <w:sz w:val="18"/>
          <w:szCs w:val="18"/>
          <w:lang w:eastAsia="pl-PL"/>
        </w:rPr>
        <w:t xml:space="preserve">Kierownik budowy </w:t>
      </w:r>
      <w:r w:rsidR="002D615E" w:rsidRPr="00F57C5F">
        <w:rPr>
          <w:rFonts w:ascii="Verdana" w:eastAsia="Times New Roman" w:hAnsi="Verdana" w:cs="Calibri"/>
          <w:noProof/>
          <w:color w:val="000000"/>
          <w:sz w:val="18"/>
          <w:szCs w:val="18"/>
          <w:lang w:eastAsia="pl-PL"/>
        </w:rPr>
        <w:t>posiadający:</w:t>
      </w:r>
    </w:p>
    <w:p w:rsidR="002D615E" w:rsidRPr="00F57C5F" w:rsidRDefault="002D615E" w:rsidP="00F812FF">
      <w:pPr>
        <w:numPr>
          <w:ilvl w:val="0"/>
          <w:numId w:val="34"/>
        </w:numPr>
        <w:autoSpaceDE w:val="0"/>
        <w:autoSpaceDN w:val="0"/>
        <w:adjustRightInd w:val="0"/>
        <w:spacing w:before="120" w:after="120" w:line="276" w:lineRule="auto"/>
        <w:ind w:left="1560" w:hanging="435"/>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 xml:space="preserve">uprawnienia budowlane do kierowania robotami budowlanymi w specjalności </w:t>
      </w:r>
      <w:r w:rsidR="004748C5">
        <w:rPr>
          <w:rFonts w:ascii="Verdana" w:eastAsia="Times New Roman" w:hAnsi="Verdana" w:cs="Calibri"/>
          <w:b/>
          <w:sz w:val="18"/>
          <w:szCs w:val="18"/>
          <w:lang w:eastAsia="pl-PL"/>
        </w:rPr>
        <w:t xml:space="preserve">konstrukcyjno-budowlanej </w:t>
      </w:r>
      <w:r w:rsidRPr="00F57C5F">
        <w:rPr>
          <w:rFonts w:ascii="Verdana" w:eastAsia="Times New Roman" w:hAnsi="Verdana" w:cs="Calibri"/>
          <w:sz w:val="18"/>
          <w:szCs w:val="18"/>
          <w:lang w:eastAsia="pl-PL"/>
        </w:rPr>
        <w:t>bez ograniczeń</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 xml:space="preserve"> wydane na podstawie obecnie obowiązujących przepisów prawa lub odpowiadające im ważne uprawnienia budowlane, które zostały wydane na podstawie wcześniej obowiązujących przepisów lub odpowiadające im uprawnienia według przepisów kraju ich uzyskania, </w:t>
      </w:r>
      <w:r w:rsidRPr="00F57C5F">
        <w:rPr>
          <w:rFonts w:ascii="Verdana" w:eastAsia="Times New Roman" w:hAnsi="Verdana" w:cs="Calibri"/>
          <w:sz w:val="18"/>
          <w:szCs w:val="18"/>
          <w:lang w:eastAsia="pl-PL"/>
        </w:rPr>
        <w:lastRenderedPageBreak/>
        <w:t>uprawniające do pełnienia funkcji kierownika budowy w zakresie robót drogowych objętych niniejszym zamówieniem</w:t>
      </w:r>
      <w:r>
        <w:rPr>
          <w:rFonts w:ascii="Verdana" w:eastAsia="Times New Roman" w:hAnsi="Verdana" w:cs="Calibri"/>
          <w:sz w:val="18"/>
          <w:szCs w:val="18"/>
          <w:lang w:eastAsia="pl-PL"/>
        </w:rPr>
        <w:t>,</w:t>
      </w:r>
    </w:p>
    <w:p w:rsidR="002D615E" w:rsidRDefault="002D615E" w:rsidP="00F812FF">
      <w:pPr>
        <w:numPr>
          <w:ilvl w:val="0"/>
          <w:numId w:val="34"/>
        </w:numPr>
        <w:autoSpaceDE w:val="0"/>
        <w:autoSpaceDN w:val="0"/>
        <w:adjustRightInd w:val="0"/>
        <w:spacing w:before="120" w:after="120" w:line="276" w:lineRule="auto"/>
        <w:ind w:left="1560" w:hanging="426"/>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 xml:space="preserve">doświadczenie </w:t>
      </w:r>
      <w:r w:rsidR="000C6E46">
        <w:rPr>
          <w:rFonts w:ascii="Verdana" w:eastAsia="Times New Roman" w:hAnsi="Verdana" w:cs="Calibri"/>
          <w:color w:val="000000"/>
          <w:sz w:val="18"/>
          <w:szCs w:val="18"/>
          <w:lang w:eastAsia="pl-PL"/>
        </w:rPr>
        <w:t xml:space="preserve">w </w:t>
      </w:r>
      <w:r w:rsidR="00007D6D">
        <w:rPr>
          <w:rFonts w:ascii="Verdana" w:eastAsia="Times New Roman" w:hAnsi="Verdana" w:cs="Calibri"/>
          <w:color w:val="000000"/>
          <w:sz w:val="18"/>
          <w:szCs w:val="18"/>
          <w:lang w:eastAsia="pl-PL"/>
        </w:rPr>
        <w:t xml:space="preserve">zakresie </w:t>
      </w:r>
      <w:r w:rsidR="00711E73">
        <w:rPr>
          <w:rFonts w:ascii="Verdana" w:eastAsia="Times New Roman" w:hAnsi="Verdana" w:cs="Calibri"/>
          <w:color w:val="000000"/>
          <w:sz w:val="18"/>
          <w:szCs w:val="18"/>
          <w:lang w:eastAsia="pl-PL"/>
        </w:rPr>
        <w:t>nadzoru lub kierowania 2</w:t>
      </w:r>
      <w:r w:rsidR="00FD7B12">
        <w:rPr>
          <w:rFonts w:ascii="Verdana" w:eastAsia="Times New Roman" w:hAnsi="Verdana" w:cs="Calibri"/>
          <w:color w:val="000000"/>
          <w:sz w:val="18"/>
          <w:szCs w:val="18"/>
          <w:lang w:eastAsia="pl-PL"/>
        </w:rPr>
        <w:t xml:space="preserve"> robotami termomodernizacyjny</w:t>
      </w:r>
      <w:r w:rsidR="00711E73">
        <w:rPr>
          <w:rFonts w:ascii="Verdana" w:eastAsia="Times New Roman" w:hAnsi="Verdana" w:cs="Calibri"/>
          <w:color w:val="000000"/>
          <w:sz w:val="18"/>
          <w:szCs w:val="18"/>
          <w:lang w:eastAsia="pl-PL"/>
        </w:rPr>
        <w:t>mi o wartości min. 200</w:t>
      </w:r>
      <w:r w:rsidR="00905504">
        <w:rPr>
          <w:rFonts w:ascii="Verdana" w:eastAsia="Times New Roman" w:hAnsi="Verdana" w:cs="Calibri"/>
          <w:color w:val="000000"/>
          <w:sz w:val="18"/>
          <w:szCs w:val="18"/>
          <w:lang w:eastAsia="pl-PL"/>
        </w:rPr>
        <w:t> </w:t>
      </w:r>
      <w:r w:rsidR="00711E73">
        <w:rPr>
          <w:rFonts w:ascii="Verdana" w:eastAsia="Times New Roman" w:hAnsi="Verdana" w:cs="Calibri"/>
          <w:color w:val="000000"/>
          <w:sz w:val="18"/>
          <w:szCs w:val="18"/>
          <w:lang w:eastAsia="pl-PL"/>
        </w:rPr>
        <w:t>000</w:t>
      </w:r>
      <w:r w:rsidR="00905504">
        <w:rPr>
          <w:rFonts w:ascii="Verdana" w:eastAsia="Times New Roman" w:hAnsi="Verdana" w:cs="Calibri"/>
          <w:color w:val="000000"/>
          <w:sz w:val="18"/>
          <w:szCs w:val="18"/>
          <w:lang w:eastAsia="pl-PL"/>
        </w:rPr>
        <w:t>,00</w:t>
      </w:r>
      <w:r w:rsidR="00711E73">
        <w:rPr>
          <w:rFonts w:ascii="Verdana" w:eastAsia="Times New Roman" w:hAnsi="Verdana" w:cs="Calibri"/>
          <w:color w:val="000000"/>
          <w:sz w:val="18"/>
          <w:szCs w:val="18"/>
          <w:lang w:eastAsia="pl-PL"/>
        </w:rPr>
        <w:t xml:space="preserve"> każda.</w:t>
      </w:r>
    </w:p>
    <w:p w:rsidR="00711E73" w:rsidRDefault="00711E73" w:rsidP="00711E73">
      <w:pPr>
        <w:spacing w:after="0"/>
        <w:ind w:left="708"/>
        <w:jc w:val="both"/>
        <w:rPr>
          <w:rFonts w:ascii="Verdana" w:hAnsi="Verdana"/>
          <w:b/>
          <w:color w:val="000000" w:themeColor="text1"/>
          <w:sz w:val="18"/>
          <w:szCs w:val="18"/>
        </w:rPr>
      </w:pPr>
      <w:r w:rsidRPr="00711E73">
        <w:rPr>
          <w:rFonts w:ascii="Verdana" w:hAnsi="Verdana"/>
          <w:b/>
          <w:color w:val="000000" w:themeColor="text1"/>
          <w:sz w:val="18"/>
          <w:szCs w:val="18"/>
        </w:rPr>
        <w:t xml:space="preserve">UWAGA: Powyższy warunek </w:t>
      </w:r>
      <w:r>
        <w:rPr>
          <w:rFonts w:ascii="Verdana" w:hAnsi="Verdana"/>
          <w:b/>
          <w:color w:val="000000" w:themeColor="text1"/>
          <w:sz w:val="18"/>
          <w:szCs w:val="18"/>
        </w:rPr>
        <w:t xml:space="preserve">nie </w:t>
      </w:r>
      <w:r w:rsidRPr="00711E73">
        <w:rPr>
          <w:rFonts w:ascii="Verdana" w:hAnsi="Verdana"/>
          <w:b/>
          <w:color w:val="000000" w:themeColor="text1"/>
          <w:sz w:val="18"/>
          <w:szCs w:val="18"/>
        </w:rPr>
        <w:t>kumuluje się w przypadku ubiegania się o realizację więcej niż 1 części zamówienia.</w:t>
      </w:r>
    </w:p>
    <w:p w:rsidR="00711E73" w:rsidRPr="00711E73" w:rsidRDefault="00711E73" w:rsidP="00711E73">
      <w:pPr>
        <w:spacing w:after="0"/>
        <w:ind w:left="708"/>
        <w:jc w:val="both"/>
        <w:rPr>
          <w:rFonts w:ascii="Verdana" w:hAnsi="Verdana"/>
          <w:b/>
          <w:color w:val="000000" w:themeColor="text1"/>
          <w:sz w:val="18"/>
          <w:szCs w:val="18"/>
        </w:rPr>
      </w:pPr>
    </w:p>
    <w:p w:rsidR="00007D6D" w:rsidRDefault="00711E73" w:rsidP="00711E73">
      <w:pPr>
        <w:autoSpaceDE w:val="0"/>
        <w:autoSpaceDN w:val="0"/>
        <w:adjustRightInd w:val="0"/>
        <w:spacing w:before="120" w:after="120" w:line="276" w:lineRule="auto"/>
        <w:ind w:left="708"/>
        <w:jc w:val="both"/>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 xml:space="preserve">Przykład: jeśli </w:t>
      </w:r>
      <w:r w:rsidR="00007D6D">
        <w:rPr>
          <w:rFonts w:ascii="Verdana" w:eastAsia="Times New Roman" w:hAnsi="Verdana" w:cs="Calibri"/>
          <w:color w:val="000000"/>
          <w:sz w:val="18"/>
          <w:szCs w:val="18"/>
          <w:lang w:eastAsia="pl-PL"/>
        </w:rPr>
        <w:t>Wykonawca ub</w:t>
      </w:r>
      <w:r>
        <w:rPr>
          <w:rFonts w:ascii="Verdana" w:eastAsia="Times New Roman" w:hAnsi="Verdana" w:cs="Calibri"/>
          <w:color w:val="000000"/>
          <w:sz w:val="18"/>
          <w:szCs w:val="18"/>
          <w:lang w:eastAsia="pl-PL"/>
        </w:rPr>
        <w:t>iega się o realizację dwóch części zamówienia winien dysponować 1 osobą spełniającą powyższy warunek.</w:t>
      </w:r>
    </w:p>
    <w:p w:rsidR="002D615E" w:rsidRDefault="002D615E" w:rsidP="002D615E">
      <w:pPr>
        <w:spacing w:after="0" w:line="276" w:lineRule="auto"/>
        <w:jc w:val="both"/>
        <w:rPr>
          <w:rFonts w:ascii="Verdana" w:eastAsia="Times New Roman" w:hAnsi="Verdana" w:cs="Calibri"/>
          <w:b/>
          <w:sz w:val="18"/>
          <w:szCs w:val="18"/>
        </w:rPr>
      </w:pPr>
    </w:p>
    <w:p w:rsidR="002D615E" w:rsidRPr="00F57C5F" w:rsidRDefault="002D615E" w:rsidP="002D615E">
      <w:pPr>
        <w:spacing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UWAGA:</w:t>
      </w:r>
    </w:p>
    <w:p w:rsidR="002D615E" w:rsidRPr="00F57C5F" w:rsidRDefault="002D615E" w:rsidP="00F812FF">
      <w:pPr>
        <w:numPr>
          <w:ilvl w:val="0"/>
          <w:numId w:val="32"/>
        </w:numPr>
        <w:spacing w:after="20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nie dopuszcza pełnienia funkcji kierownika budowy na innych kontraktach realizowanych równolegle. W takim przypadku, na podstawie art. 22d ust. 2 ustawy Pzp, Zamawiający może uznać, że Wykonawca nie posiada wymaganych zdolności, gdyż jego zaangażowanie zasobów zawodowych w inne przedsięwzięcia gospodarcze może mieć negatywny wpływ na realizację zamówienia.</w:t>
      </w:r>
      <w:r>
        <w:rPr>
          <w:rFonts w:ascii="Verdana" w:eastAsia="Times New Roman" w:hAnsi="Verdana" w:cs="Calibri"/>
          <w:sz w:val="18"/>
          <w:szCs w:val="18"/>
          <w:lang w:eastAsia="pl-PL"/>
        </w:rPr>
        <w:t xml:space="preserve"> </w:t>
      </w:r>
    </w:p>
    <w:p w:rsidR="002D615E" w:rsidRPr="00F57C5F" w:rsidRDefault="005231AE" w:rsidP="00F812FF">
      <w:pPr>
        <w:numPr>
          <w:ilvl w:val="0"/>
          <w:numId w:val="32"/>
        </w:numPr>
        <w:spacing w:after="0" w:line="276"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t>Kierownik</w:t>
      </w:r>
      <w:r w:rsidR="002D615E">
        <w:rPr>
          <w:rFonts w:ascii="Verdana" w:eastAsia="Times New Roman" w:hAnsi="Verdana" w:cs="Calibri"/>
          <w:sz w:val="18"/>
          <w:szCs w:val="18"/>
          <w:lang w:eastAsia="pl-PL"/>
        </w:rPr>
        <w:t xml:space="preserve"> budowy </w:t>
      </w:r>
      <w:r w:rsidRPr="00F57C5F">
        <w:rPr>
          <w:rFonts w:ascii="Verdana" w:eastAsia="Times New Roman" w:hAnsi="Verdana" w:cs="Calibri"/>
          <w:sz w:val="18"/>
          <w:szCs w:val="18"/>
          <w:lang w:eastAsia="pl-PL"/>
        </w:rPr>
        <w:t>powini</w:t>
      </w:r>
      <w:r>
        <w:rPr>
          <w:rFonts w:ascii="Verdana" w:eastAsia="Times New Roman" w:hAnsi="Verdana" w:cs="Calibri"/>
          <w:sz w:val="18"/>
          <w:szCs w:val="18"/>
          <w:lang w:eastAsia="pl-PL"/>
        </w:rPr>
        <w:t>en</w:t>
      </w:r>
      <w:r w:rsidR="002D615E" w:rsidRPr="00F57C5F">
        <w:rPr>
          <w:rFonts w:ascii="Verdana" w:eastAsia="Times New Roman" w:hAnsi="Verdana" w:cs="Calibri"/>
          <w:sz w:val="18"/>
          <w:szCs w:val="18"/>
          <w:lang w:eastAsia="pl-PL"/>
        </w:rPr>
        <w:t xml:space="preserve"> posiadać uprawnienia budowlane zgodnie z ustawą z dnia 7 lipca 1994 r. Prawo budowlane (t.j. Dz. U. z 2016 r., poz. 290 z późn. zm.)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w:t>
      </w:r>
    </w:p>
    <w:p w:rsidR="002D615E" w:rsidRDefault="002D615E" w:rsidP="00F812FF">
      <w:pPr>
        <w:numPr>
          <w:ilvl w:val="0"/>
          <w:numId w:val="32"/>
        </w:num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określając wymogi</w:t>
      </w:r>
      <w:r>
        <w:rPr>
          <w:rFonts w:ascii="Verdana" w:eastAsia="Times New Roman" w:hAnsi="Verdana" w:cs="Calibri"/>
          <w:sz w:val="18"/>
          <w:szCs w:val="18"/>
          <w:lang w:eastAsia="pl-PL"/>
        </w:rPr>
        <w:t>, o któ</w:t>
      </w:r>
      <w:r w:rsidR="00FD7B12">
        <w:rPr>
          <w:rFonts w:ascii="Verdana" w:eastAsia="Times New Roman" w:hAnsi="Verdana" w:cs="Calibri"/>
          <w:sz w:val="18"/>
          <w:szCs w:val="18"/>
          <w:lang w:eastAsia="pl-PL"/>
        </w:rPr>
        <w:t>rych mowa w pkt. 2</w:t>
      </w:r>
      <w:r w:rsidRPr="00F57C5F">
        <w:rPr>
          <w:rFonts w:ascii="Verdana" w:eastAsia="Times New Roman" w:hAnsi="Verdana" w:cs="Calibri"/>
          <w:sz w:val="18"/>
          <w:szCs w:val="18"/>
          <w:lang w:eastAsia="pl-PL"/>
        </w:rPr>
        <w:t xml:space="preserve">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w:t>
      </w:r>
    </w:p>
    <w:p w:rsidR="002D615E" w:rsidRPr="00F57C5F" w:rsidRDefault="002D615E" w:rsidP="002D615E">
      <w:pPr>
        <w:spacing w:after="0" w:line="276" w:lineRule="auto"/>
        <w:ind w:left="709"/>
        <w:jc w:val="both"/>
        <w:rPr>
          <w:rFonts w:ascii="Verdana" w:eastAsia="Times New Roman" w:hAnsi="Verdana" w:cs="Calibri"/>
          <w:sz w:val="18"/>
          <w:szCs w:val="18"/>
          <w:lang w:eastAsia="pl-PL"/>
        </w:rPr>
      </w:pPr>
    </w:p>
    <w:p w:rsidR="002D615E" w:rsidRPr="00F57C5F" w:rsidRDefault="002D615E" w:rsidP="002D615E">
      <w:pPr>
        <w:spacing w:after="0" w:line="276" w:lineRule="auto"/>
        <w:ind w:left="1069"/>
        <w:jc w:val="both"/>
        <w:rPr>
          <w:rFonts w:ascii="Verdana" w:eastAsia="Times New Roman" w:hAnsi="Verdana" w:cs="Calibri"/>
          <w:sz w:val="18"/>
          <w:szCs w:val="18"/>
        </w:rPr>
      </w:pPr>
    </w:p>
    <w:p w:rsidR="002D615E" w:rsidRPr="00F57C5F" w:rsidRDefault="002D615E" w:rsidP="002D615E">
      <w:pPr>
        <w:spacing w:after="240" w:line="276" w:lineRule="auto"/>
        <w:jc w:val="both"/>
        <w:rPr>
          <w:rFonts w:ascii="Verdana" w:eastAsia="Times New Roman" w:hAnsi="Verdana" w:cs="Calibri"/>
          <w:b/>
          <w:sz w:val="18"/>
          <w:szCs w:val="18"/>
        </w:rPr>
      </w:pPr>
      <w:r w:rsidRPr="00F57C5F">
        <w:rPr>
          <w:rFonts w:ascii="Verdana" w:eastAsia="Times New Roman" w:hAnsi="Verdana" w:cs="Calibri"/>
          <w:sz w:val="18"/>
          <w:szCs w:val="18"/>
        </w:rPr>
        <w:t xml:space="preserve">9.2.3.  </w:t>
      </w:r>
      <w:r w:rsidRPr="00B3165D">
        <w:rPr>
          <w:rFonts w:ascii="Verdana" w:eastAsia="Times New Roman" w:hAnsi="Verdana" w:cs="Calibri"/>
          <w:b/>
          <w:sz w:val="18"/>
          <w:szCs w:val="18"/>
        </w:rPr>
        <w:t>Sytuacja ekonomiczna i finansowa</w:t>
      </w:r>
      <w:r w:rsidR="00007D6D">
        <w:rPr>
          <w:rFonts w:ascii="Verdana" w:eastAsia="Times New Roman" w:hAnsi="Verdana" w:cs="Calibri"/>
          <w:b/>
          <w:sz w:val="18"/>
          <w:szCs w:val="18"/>
        </w:rPr>
        <w:t xml:space="preserve"> </w:t>
      </w:r>
      <w:r w:rsidR="00BE3885">
        <w:rPr>
          <w:rFonts w:ascii="Verdana" w:eastAsia="Times New Roman" w:hAnsi="Verdana" w:cs="Calibri"/>
          <w:b/>
          <w:sz w:val="18"/>
          <w:szCs w:val="18"/>
        </w:rPr>
        <w:t>dla wszyst</w:t>
      </w:r>
      <w:r w:rsidR="009B6BC3">
        <w:rPr>
          <w:rFonts w:ascii="Verdana" w:eastAsia="Times New Roman" w:hAnsi="Verdana" w:cs="Calibri"/>
          <w:b/>
          <w:sz w:val="18"/>
          <w:szCs w:val="18"/>
        </w:rPr>
        <w:t>kich części zamówienia</w:t>
      </w:r>
    </w:p>
    <w:p w:rsidR="002D615E" w:rsidRPr="0098523F" w:rsidRDefault="002D615E" w:rsidP="002D615E">
      <w:pPr>
        <w:tabs>
          <w:tab w:val="left" w:pos="1134"/>
        </w:tabs>
        <w:spacing w:after="240" w:line="276" w:lineRule="auto"/>
        <w:ind w:left="1134" w:hanging="425"/>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a)</w:t>
      </w:r>
      <w:r w:rsidRPr="00F57C5F">
        <w:rPr>
          <w:rFonts w:ascii="Verdana" w:eastAsia="Times New Roman" w:hAnsi="Verdana" w:cs="Calibri"/>
          <w:color w:val="000000"/>
          <w:sz w:val="18"/>
          <w:szCs w:val="18"/>
        </w:rPr>
        <w:tab/>
        <w:t xml:space="preserve">Wykonawca winien wykazać, że posiada środki finansowe lub zdolność kredytową w wysokości co najmniej </w:t>
      </w:r>
      <w:r w:rsidR="007844EA">
        <w:rPr>
          <w:rFonts w:ascii="Verdana" w:eastAsia="Times New Roman" w:hAnsi="Verdana" w:cs="Calibri"/>
          <w:b/>
          <w:color w:val="000000"/>
          <w:sz w:val="18"/>
          <w:szCs w:val="18"/>
        </w:rPr>
        <w:t>1</w:t>
      </w:r>
      <w:r w:rsidRPr="007B7FA1">
        <w:rPr>
          <w:rFonts w:ascii="Verdana" w:eastAsia="Times New Roman" w:hAnsi="Verdana" w:cs="Calibri"/>
          <w:b/>
          <w:color w:val="000000"/>
          <w:sz w:val="18"/>
          <w:szCs w:val="18"/>
        </w:rPr>
        <w:t>00</w:t>
      </w:r>
      <w:r w:rsidR="00905504">
        <w:rPr>
          <w:rFonts w:ascii="Verdana" w:eastAsia="Times New Roman" w:hAnsi="Verdana" w:cs="Calibri"/>
          <w:b/>
          <w:color w:val="000000"/>
          <w:sz w:val="18"/>
          <w:szCs w:val="18"/>
        </w:rPr>
        <w:t> </w:t>
      </w:r>
      <w:r w:rsidRPr="007B7FA1">
        <w:rPr>
          <w:rFonts w:ascii="Verdana" w:eastAsia="Times New Roman" w:hAnsi="Verdana" w:cs="Calibri"/>
          <w:b/>
          <w:color w:val="000000"/>
          <w:sz w:val="18"/>
          <w:szCs w:val="18"/>
        </w:rPr>
        <w:t>000</w:t>
      </w:r>
      <w:r w:rsidR="00905504">
        <w:rPr>
          <w:rFonts w:ascii="Verdana" w:eastAsia="Times New Roman" w:hAnsi="Verdana" w:cs="Calibri"/>
          <w:b/>
          <w:color w:val="000000"/>
          <w:sz w:val="18"/>
          <w:szCs w:val="18"/>
        </w:rPr>
        <w:t>,00</w:t>
      </w:r>
      <w:r w:rsidRPr="007B7FA1">
        <w:rPr>
          <w:rFonts w:ascii="Verdana" w:eastAsia="Times New Roman" w:hAnsi="Verdana" w:cs="Calibri"/>
          <w:b/>
          <w:color w:val="000000"/>
          <w:sz w:val="18"/>
          <w:szCs w:val="18"/>
        </w:rPr>
        <w:t xml:space="preserve"> zł;</w:t>
      </w:r>
    </w:p>
    <w:p w:rsidR="002D615E" w:rsidRDefault="002D615E" w:rsidP="00F812FF">
      <w:pPr>
        <w:numPr>
          <w:ilvl w:val="0"/>
          <w:numId w:val="36"/>
        </w:numPr>
        <w:tabs>
          <w:tab w:val="left" w:pos="1134"/>
        </w:tabs>
        <w:spacing w:after="240" w:line="276" w:lineRule="auto"/>
        <w:ind w:left="1134" w:hanging="425"/>
        <w:jc w:val="both"/>
        <w:rPr>
          <w:rFonts w:ascii="Verdana" w:eastAsia="Times New Roman" w:hAnsi="Verdana" w:cs="Calibri"/>
          <w:b/>
          <w:color w:val="000000"/>
          <w:sz w:val="18"/>
          <w:szCs w:val="18"/>
        </w:rPr>
      </w:pPr>
      <w:r w:rsidRPr="00F57C5F">
        <w:rPr>
          <w:rFonts w:ascii="Verdana" w:eastAsia="Times New Roman" w:hAnsi="Verdana" w:cs="Calibri"/>
          <w:color w:val="000000"/>
          <w:sz w:val="18"/>
          <w:szCs w:val="18"/>
        </w:rPr>
        <w:t xml:space="preserve">Wykonawca winien wykazać, że jest ubezpieczony od odpowiedzialności cywilnej w zakresie prowadzonej działalności związanej z przedmiotem zamówienia na sumę gwarancyjną nie mniejszą niż </w:t>
      </w:r>
      <w:r w:rsidR="006D3114">
        <w:rPr>
          <w:rFonts w:ascii="Verdana" w:eastAsia="Times New Roman" w:hAnsi="Verdana" w:cs="Calibri"/>
          <w:b/>
          <w:color w:val="000000"/>
          <w:sz w:val="18"/>
          <w:szCs w:val="18"/>
        </w:rPr>
        <w:t>2</w:t>
      </w:r>
      <w:r w:rsidRPr="00F57C5F">
        <w:rPr>
          <w:rFonts w:ascii="Verdana" w:eastAsia="Times New Roman" w:hAnsi="Verdana" w:cs="Calibri"/>
          <w:b/>
          <w:color w:val="000000"/>
          <w:sz w:val="18"/>
          <w:szCs w:val="18"/>
        </w:rPr>
        <w:t>00</w:t>
      </w:r>
      <w:r w:rsidR="00905504">
        <w:rPr>
          <w:rFonts w:ascii="Verdana" w:eastAsia="Times New Roman" w:hAnsi="Verdana" w:cs="Calibri"/>
          <w:b/>
          <w:color w:val="000000"/>
          <w:sz w:val="18"/>
          <w:szCs w:val="18"/>
        </w:rPr>
        <w:t> </w:t>
      </w:r>
      <w:r w:rsidRPr="00F57C5F">
        <w:rPr>
          <w:rFonts w:ascii="Verdana" w:eastAsia="Times New Roman" w:hAnsi="Verdana" w:cs="Calibri"/>
          <w:b/>
          <w:color w:val="000000"/>
          <w:sz w:val="18"/>
          <w:szCs w:val="18"/>
        </w:rPr>
        <w:t>000</w:t>
      </w:r>
      <w:r w:rsidR="00905504">
        <w:rPr>
          <w:rFonts w:ascii="Verdana" w:eastAsia="Times New Roman" w:hAnsi="Verdana" w:cs="Calibri"/>
          <w:b/>
          <w:color w:val="000000"/>
          <w:sz w:val="18"/>
          <w:szCs w:val="18"/>
        </w:rPr>
        <w:t>,00</w:t>
      </w:r>
      <w:r w:rsidRPr="00F57C5F">
        <w:rPr>
          <w:rFonts w:ascii="Verdana" w:eastAsia="Times New Roman" w:hAnsi="Verdana" w:cs="Calibri"/>
          <w:b/>
          <w:color w:val="000000"/>
          <w:sz w:val="18"/>
          <w:szCs w:val="18"/>
        </w:rPr>
        <w:t xml:space="preserve"> </w:t>
      </w:r>
      <w:r w:rsidR="00C60CE6">
        <w:rPr>
          <w:rFonts w:ascii="Verdana" w:eastAsia="Times New Roman" w:hAnsi="Verdana" w:cs="Calibri"/>
          <w:b/>
          <w:color w:val="000000"/>
          <w:sz w:val="18"/>
          <w:szCs w:val="18"/>
        </w:rPr>
        <w:t>zł</w:t>
      </w:r>
      <w:r w:rsidRPr="00F57C5F">
        <w:rPr>
          <w:rFonts w:ascii="Verdana" w:eastAsia="Times New Roman" w:hAnsi="Verdana" w:cs="Calibri"/>
          <w:b/>
          <w:color w:val="000000"/>
          <w:sz w:val="18"/>
          <w:szCs w:val="18"/>
        </w:rPr>
        <w:t>.</w:t>
      </w:r>
    </w:p>
    <w:p w:rsidR="00E77787" w:rsidRDefault="00E77787" w:rsidP="007B7FA1">
      <w:pPr>
        <w:tabs>
          <w:tab w:val="left" w:pos="1134"/>
        </w:tabs>
        <w:spacing w:after="240" w:line="276" w:lineRule="auto"/>
        <w:ind w:left="709"/>
        <w:jc w:val="both"/>
        <w:rPr>
          <w:rFonts w:ascii="Verdana" w:eastAsia="Times New Roman" w:hAnsi="Verdana" w:cs="Calibri"/>
          <w:color w:val="000000"/>
          <w:sz w:val="18"/>
          <w:szCs w:val="18"/>
        </w:rPr>
      </w:pPr>
      <w:r w:rsidRPr="00BE3885">
        <w:rPr>
          <w:rFonts w:ascii="Verdana" w:eastAsia="Times New Roman" w:hAnsi="Verdana" w:cs="Calibri"/>
          <w:b/>
          <w:color w:val="000000"/>
          <w:sz w:val="18"/>
          <w:szCs w:val="18"/>
        </w:rPr>
        <w:t>Uwaga</w:t>
      </w:r>
      <w:r w:rsidRPr="00241DAA">
        <w:rPr>
          <w:rFonts w:ascii="Verdana" w:eastAsia="Times New Roman" w:hAnsi="Verdana" w:cs="Calibri"/>
          <w:color w:val="000000"/>
          <w:sz w:val="18"/>
          <w:szCs w:val="18"/>
        </w:rPr>
        <w:t xml:space="preserve">: w przypadku </w:t>
      </w:r>
      <w:r w:rsidR="00395B55" w:rsidRPr="00241DAA">
        <w:rPr>
          <w:rFonts w:ascii="Verdana" w:eastAsia="Times New Roman" w:hAnsi="Verdana" w:cs="Calibri"/>
          <w:color w:val="000000"/>
          <w:sz w:val="18"/>
          <w:szCs w:val="18"/>
        </w:rPr>
        <w:t>udzielenia zamów</w:t>
      </w:r>
      <w:r w:rsidR="00241DAA" w:rsidRPr="00241DAA">
        <w:rPr>
          <w:rFonts w:ascii="Verdana" w:eastAsia="Times New Roman" w:hAnsi="Verdana" w:cs="Calibri"/>
          <w:color w:val="000000"/>
          <w:sz w:val="18"/>
          <w:szCs w:val="18"/>
        </w:rPr>
        <w:t>ienia jednemu</w:t>
      </w:r>
      <w:r w:rsidR="00395B55" w:rsidRPr="00241DAA">
        <w:rPr>
          <w:rFonts w:ascii="Verdana" w:eastAsia="Times New Roman" w:hAnsi="Verdana" w:cs="Calibri"/>
          <w:color w:val="000000"/>
          <w:sz w:val="18"/>
          <w:szCs w:val="18"/>
        </w:rPr>
        <w:t xml:space="preserve"> wykonawcy w zakresie </w:t>
      </w:r>
      <w:r w:rsidR="002D1B04">
        <w:rPr>
          <w:rFonts w:ascii="Verdana" w:eastAsia="Times New Roman" w:hAnsi="Verdana" w:cs="Calibri"/>
          <w:color w:val="000000"/>
          <w:sz w:val="18"/>
          <w:szCs w:val="18"/>
        </w:rPr>
        <w:t xml:space="preserve">więcej niż 1 </w:t>
      </w:r>
      <w:r w:rsidR="00395B55" w:rsidRPr="00241DAA">
        <w:rPr>
          <w:rFonts w:ascii="Verdana" w:eastAsia="Times New Roman" w:hAnsi="Verdana" w:cs="Calibri"/>
          <w:color w:val="000000"/>
          <w:sz w:val="18"/>
          <w:szCs w:val="18"/>
        </w:rPr>
        <w:t>części, wymogi o</w:t>
      </w:r>
      <w:r w:rsidR="00117996">
        <w:rPr>
          <w:rFonts w:ascii="Verdana" w:eastAsia="Times New Roman" w:hAnsi="Verdana" w:cs="Calibri"/>
          <w:color w:val="000000"/>
          <w:sz w:val="18"/>
          <w:szCs w:val="18"/>
        </w:rPr>
        <w:t xml:space="preserve">kreślone </w:t>
      </w:r>
      <w:r w:rsidR="00012F9C">
        <w:rPr>
          <w:rFonts w:ascii="Verdana" w:eastAsia="Times New Roman" w:hAnsi="Verdana" w:cs="Calibri"/>
          <w:color w:val="000000"/>
          <w:sz w:val="18"/>
          <w:szCs w:val="18"/>
        </w:rPr>
        <w:t xml:space="preserve">powyżej </w:t>
      </w:r>
      <w:r w:rsidR="00395B55" w:rsidRPr="00241DAA">
        <w:rPr>
          <w:rFonts w:ascii="Verdana" w:eastAsia="Times New Roman" w:hAnsi="Verdana" w:cs="Calibri"/>
          <w:color w:val="000000"/>
          <w:sz w:val="18"/>
          <w:szCs w:val="18"/>
        </w:rPr>
        <w:t xml:space="preserve">kumulują </w:t>
      </w:r>
      <w:r w:rsidR="00241DAA">
        <w:rPr>
          <w:rFonts w:ascii="Verdana" w:eastAsia="Times New Roman" w:hAnsi="Verdana" w:cs="Calibri"/>
          <w:color w:val="000000"/>
          <w:sz w:val="18"/>
          <w:szCs w:val="18"/>
        </w:rPr>
        <w:t>się.</w:t>
      </w:r>
    </w:p>
    <w:p w:rsidR="00012F9C" w:rsidRPr="007B7FA1" w:rsidRDefault="00012F9C" w:rsidP="007B7FA1">
      <w:pPr>
        <w:tabs>
          <w:tab w:val="left" w:pos="1134"/>
        </w:tabs>
        <w:spacing w:after="240" w:line="276" w:lineRule="auto"/>
        <w:ind w:left="709"/>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Przykład: </w:t>
      </w:r>
      <w:r w:rsidR="00BE3885">
        <w:rPr>
          <w:rFonts w:ascii="Verdana" w:eastAsia="Times New Roman" w:hAnsi="Verdana" w:cs="Calibri"/>
          <w:color w:val="000000"/>
          <w:sz w:val="18"/>
          <w:szCs w:val="18"/>
        </w:rPr>
        <w:t>jeśli</w:t>
      </w:r>
      <w:r>
        <w:rPr>
          <w:rFonts w:ascii="Verdana" w:eastAsia="Times New Roman" w:hAnsi="Verdana" w:cs="Calibri"/>
          <w:color w:val="000000"/>
          <w:sz w:val="18"/>
          <w:szCs w:val="18"/>
        </w:rPr>
        <w:t xml:space="preserve"> Wykonawca ubiega się o realizację dwóch części zamówienia winien legitymować się posiadaniem środków</w:t>
      </w:r>
      <w:r w:rsidR="00940A11">
        <w:rPr>
          <w:rFonts w:ascii="Verdana" w:eastAsia="Times New Roman" w:hAnsi="Verdana" w:cs="Calibri"/>
          <w:color w:val="000000"/>
          <w:sz w:val="18"/>
          <w:szCs w:val="18"/>
        </w:rPr>
        <w:t xml:space="preserve"> finansowych</w:t>
      </w:r>
      <w:r>
        <w:rPr>
          <w:rFonts w:ascii="Verdana" w:eastAsia="Times New Roman" w:hAnsi="Verdana" w:cs="Calibri"/>
          <w:color w:val="000000"/>
          <w:sz w:val="18"/>
          <w:szCs w:val="18"/>
        </w:rPr>
        <w:t xml:space="preserve"> lub zdolności kredytowej na kwotę min. 200 000 zł i być ubezpieczony na </w:t>
      </w:r>
      <w:r w:rsidR="00BE3885">
        <w:rPr>
          <w:rFonts w:ascii="Verdana" w:eastAsia="Times New Roman" w:hAnsi="Verdana" w:cs="Calibri"/>
          <w:color w:val="000000"/>
          <w:sz w:val="18"/>
          <w:szCs w:val="18"/>
        </w:rPr>
        <w:t>kwotę</w:t>
      </w:r>
      <w:r>
        <w:rPr>
          <w:rFonts w:ascii="Verdana" w:eastAsia="Times New Roman" w:hAnsi="Verdana" w:cs="Calibri"/>
          <w:color w:val="000000"/>
          <w:sz w:val="18"/>
          <w:szCs w:val="18"/>
        </w:rPr>
        <w:t xml:space="preserve"> min. 400 000 zł.</w:t>
      </w:r>
    </w:p>
    <w:p w:rsidR="002D615E" w:rsidRPr="00F57C5F" w:rsidRDefault="002D615E" w:rsidP="00F812FF">
      <w:pPr>
        <w:numPr>
          <w:ilvl w:val="1"/>
          <w:numId w:val="40"/>
        </w:numPr>
        <w:spacing w:after="200" w:line="276" w:lineRule="auto"/>
        <w:contextualSpacing/>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 Zamawiający dokona oceny spełnienia warunków udziału w postępowaniu na zasadzie: „spełnia” lub „nie spełnia” w oparciu o informacje zawarte w oświadczeniach i dokumentach jakie mają załączyć Wykonawcy.</w:t>
      </w:r>
    </w:p>
    <w:p w:rsidR="002D615E" w:rsidRPr="00F57C5F" w:rsidRDefault="002D615E" w:rsidP="00F812FF">
      <w:pPr>
        <w:numPr>
          <w:ilvl w:val="1"/>
          <w:numId w:val="40"/>
        </w:numPr>
        <w:spacing w:after="200" w:line="276" w:lineRule="auto"/>
        <w:contextualSpacing/>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D615E" w:rsidRPr="00F57C5F" w:rsidRDefault="002D615E" w:rsidP="00F812FF">
      <w:pPr>
        <w:numPr>
          <w:ilvl w:val="1"/>
          <w:numId w:val="40"/>
        </w:numPr>
        <w:spacing w:after="200" w:line="276" w:lineRule="auto"/>
        <w:contextualSpacing/>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2D615E" w:rsidRPr="00F57C5F" w:rsidRDefault="002D615E" w:rsidP="00F812FF">
      <w:pPr>
        <w:numPr>
          <w:ilvl w:val="1"/>
          <w:numId w:val="40"/>
        </w:numPr>
        <w:spacing w:after="200" w:line="276" w:lineRule="auto"/>
        <w:contextualSpacing/>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w:t>
      </w:r>
    </w:p>
    <w:p w:rsidR="002D615E" w:rsidRPr="00F57C5F" w:rsidRDefault="002D615E" w:rsidP="00F812FF">
      <w:pPr>
        <w:numPr>
          <w:ilvl w:val="1"/>
          <w:numId w:val="40"/>
        </w:numPr>
        <w:spacing w:after="200" w:line="276" w:lineRule="auto"/>
        <w:contextualSpacing/>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w:t>
      </w:r>
      <w:r>
        <w:rPr>
          <w:rFonts w:ascii="Verdana" w:eastAsia="Times New Roman" w:hAnsi="Verdana" w:cs="Calibri"/>
          <w:color w:val="000000"/>
          <w:sz w:val="18"/>
          <w:szCs w:val="18"/>
        </w:rPr>
        <w:t>z</w:t>
      </w:r>
      <w:r w:rsidRPr="00F57C5F">
        <w:rPr>
          <w:rFonts w:ascii="Verdana" w:eastAsia="Times New Roman" w:hAnsi="Verdana" w:cs="Calibri"/>
          <w:color w:val="000000"/>
          <w:sz w:val="18"/>
          <w:szCs w:val="18"/>
        </w:rPr>
        <w:t>bada, czy nie zachodzą wobec tego podmiotu podstawy wykluczenia, o których mowa w art. 24 ust. 1 pkt 13–22 ustawy Pzp.</w:t>
      </w:r>
    </w:p>
    <w:p w:rsidR="002D615E" w:rsidRDefault="002D615E" w:rsidP="002D615E">
      <w:pPr>
        <w:numPr>
          <w:ilvl w:val="1"/>
          <w:numId w:val="40"/>
        </w:numPr>
        <w:spacing w:after="200" w:line="276" w:lineRule="auto"/>
        <w:contextualSpacing/>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W odniesieniu do warunków dotyczących wykształcenia, kwalifikacji zawodowych lub doświadczenia, wykonawcy mogą polegać na zdolnościach innych podmiotów wyłącznie, jeśli podmioty zrealizują </w:t>
      </w:r>
      <w:r>
        <w:rPr>
          <w:rFonts w:ascii="Verdana" w:eastAsia="Times New Roman" w:hAnsi="Verdana" w:cs="Calibri"/>
          <w:color w:val="000000"/>
          <w:sz w:val="18"/>
          <w:szCs w:val="18"/>
        </w:rPr>
        <w:t xml:space="preserve">roboty budowlane lub </w:t>
      </w:r>
      <w:r w:rsidRPr="00F57C5F">
        <w:rPr>
          <w:rFonts w:ascii="Verdana" w:eastAsia="Times New Roman" w:hAnsi="Verdana" w:cs="Calibri"/>
          <w:color w:val="000000"/>
          <w:sz w:val="18"/>
          <w:szCs w:val="18"/>
        </w:rPr>
        <w:t>usługi, do realizacji których te zdolności są wymagane.</w:t>
      </w:r>
    </w:p>
    <w:p w:rsidR="00CD00E5" w:rsidRPr="00CD00E5" w:rsidRDefault="00CD00E5" w:rsidP="00CD00E5">
      <w:pPr>
        <w:spacing w:after="200" w:line="276" w:lineRule="auto"/>
        <w:ind w:left="720"/>
        <w:contextualSpacing/>
        <w:jc w:val="both"/>
        <w:rPr>
          <w:rFonts w:ascii="Verdana" w:eastAsia="Times New Roman" w:hAnsi="Verdana" w:cs="Calibri"/>
          <w:color w:val="000000"/>
          <w:sz w:val="18"/>
          <w:szCs w:val="18"/>
        </w:rPr>
      </w:pPr>
    </w:p>
    <w:p w:rsidR="002D615E" w:rsidRPr="007B7FA1" w:rsidRDefault="002D615E" w:rsidP="00F812FF">
      <w:pPr>
        <w:pStyle w:val="Akapitzlist"/>
        <w:numPr>
          <w:ilvl w:val="0"/>
          <w:numId w:val="40"/>
        </w:numPr>
        <w:jc w:val="both"/>
        <w:rPr>
          <w:rFonts w:ascii="Verdana" w:hAnsi="Verdana"/>
          <w:b/>
          <w:sz w:val="18"/>
          <w:szCs w:val="18"/>
        </w:rPr>
      </w:pPr>
      <w:r w:rsidRPr="007B7FA1">
        <w:rPr>
          <w:rFonts w:ascii="Verdana" w:hAnsi="Verdana"/>
          <w:b/>
          <w:sz w:val="18"/>
          <w:szCs w:val="18"/>
        </w:rPr>
        <w:t>Wykluczenie Wykonawcy.</w:t>
      </w:r>
    </w:p>
    <w:p w:rsidR="002D615E" w:rsidRPr="007B7FA1" w:rsidRDefault="002D615E" w:rsidP="007B7FA1">
      <w:pPr>
        <w:spacing w:line="276" w:lineRule="auto"/>
        <w:contextualSpacing/>
        <w:jc w:val="both"/>
        <w:rPr>
          <w:rFonts w:ascii="Verdana" w:eastAsia="Times New Roman" w:hAnsi="Verdana" w:cs="Calibri"/>
          <w:b/>
          <w:sz w:val="18"/>
          <w:szCs w:val="18"/>
          <w:lang w:eastAsia="pl-PL"/>
        </w:rPr>
      </w:pPr>
      <w:r w:rsidRPr="00F57C5F">
        <w:rPr>
          <w:rFonts w:ascii="Verdana" w:eastAsia="Times New Roman" w:hAnsi="Verdana" w:cs="Calibri"/>
          <w:sz w:val="18"/>
          <w:szCs w:val="18"/>
          <w:lang w:eastAsia="pl-PL"/>
        </w:rPr>
        <w:t>1</w:t>
      </w:r>
      <w:r w:rsidR="008A5790">
        <w:rPr>
          <w:rFonts w:ascii="Verdana" w:eastAsia="Times New Roman" w:hAnsi="Verdana" w:cs="Calibri"/>
          <w:sz w:val="18"/>
          <w:szCs w:val="18"/>
          <w:lang w:eastAsia="pl-PL"/>
        </w:rPr>
        <w:t>0.1</w:t>
      </w:r>
      <w:r w:rsidRPr="00F57C5F">
        <w:rPr>
          <w:rFonts w:ascii="Verdana" w:eastAsia="Times New Roman" w:hAnsi="Verdana" w:cs="Calibri"/>
          <w:sz w:val="18"/>
          <w:szCs w:val="18"/>
          <w:lang w:eastAsia="pl-PL"/>
        </w:rPr>
        <w:t>.</w:t>
      </w:r>
      <w:r w:rsidRPr="00F57C5F">
        <w:rPr>
          <w:rFonts w:ascii="Verdana" w:eastAsia="Times New Roman" w:hAnsi="Verdana" w:cs="Calibri"/>
          <w:b/>
          <w:sz w:val="18"/>
          <w:szCs w:val="18"/>
          <w:lang w:eastAsia="pl-PL"/>
        </w:rPr>
        <w:t xml:space="preserve"> </w:t>
      </w:r>
      <w:r w:rsidRPr="00F57C5F">
        <w:rPr>
          <w:rFonts w:ascii="Verdana" w:eastAsia="Times New Roman" w:hAnsi="Verdana" w:cs="Calibri"/>
          <w:sz w:val="18"/>
          <w:szCs w:val="18"/>
          <w:lang w:eastAsia="pl-PL"/>
        </w:rPr>
        <w:t>Zamawiający wykluczy z niniejszego postępowania, zgodnie z art. 24 ust. 1:</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który nie wykazał spełniania warunków udziału w postępowaniu lub nie został zaproszony do negocjacji lub złożenia ofert wstępnych albo ofert, lub nie wykazał braku podstaw wykluczenia;</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 xml:space="preserve"> wykonawcę będącego osobą fizyczną, którego prawomocnie skazano za przestępstwo: o którym mowa w art. 165a, art. 181–188, art. 189a, art. 218–221, art. 228–230a, art. 250a, art. 258 lub art. 270–309 ustawy z dnia 6 czerwca 1997 r. – Kodeks karny (Dz. U. poz. 553, z późn. zm.5)) lub art. 46 lub art. 48 ustawy z dnia 25 czerwca 2010 r. o sporcie (Dz. U. z 2016 r. poz. 176);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lit.b;</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który bezprawnie wpływał lub próbował wpłynąć na czynności zamawiającego lub pozyskać informacje poufne, mogące dać mu przewagę w postępowaniu o udzielenie zamówienia;</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 xml:space="preserve">wykonawcę, który brał udział w przygotowaniu postępowania o udzielenie zamówienia lub którego pracownik, a także osoba wykonująca pracę na podstawie umowy zlecenia, o dzieło, </w:t>
      </w:r>
      <w:r w:rsidRPr="000B5A61">
        <w:rPr>
          <w:rFonts w:ascii="Verdana" w:eastAsia="Times New Roman" w:hAnsi="Verdana" w:cs="Calibri"/>
          <w:sz w:val="18"/>
          <w:szCs w:val="18"/>
          <w:lang w:eastAsia="pl-PL"/>
        </w:rPr>
        <w:lastRenderedPageBreak/>
        <w:t>agencyjnej lub innej umowy o świadczenie usług, brał udział w przygotowaniu takiego postępowania, chyba że spowodowane tym zakłócenie konkurencji może być wyeliminowane w inny sposób niż przez wykluczenie wykonawcy z udziału w postępowaniu;</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wykonawcę, wobec którego orzeczono tytułem środka zapobiegawczego zakaz ubiegania się o zamówienia publiczne;</w:t>
      </w:r>
    </w:p>
    <w:p w:rsidR="000B5A61" w:rsidRPr="000B5A61" w:rsidRDefault="000B5A61" w:rsidP="00F812FF">
      <w:pPr>
        <w:numPr>
          <w:ilvl w:val="0"/>
          <w:numId w:val="41"/>
        </w:numPr>
        <w:spacing w:after="200" w:line="276" w:lineRule="auto"/>
        <w:contextualSpacing/>
        <w:jc w:val="both"/>
        <w:rPr>
          <w:rFonts w:ascii="Verdana" w:eastAsia="Times New Roman" w:hAnsi="Verdana" w:cs="Calibri"/>
          <w:sz w:val="18"/>
          <w:szCs w:val="18"/>
          <w:lang w:eastAsia="pl-PL"/>
        </w:rPr>
      </w:pPr>
      <w:r w:rsidRPr="000B5A61">
        <w:rPr>
          <w:rFonts w:ascii="Verdana" w:eastAsia="Times New Roman" w:hAnsi="Verdana" w:cs="Calibri"/>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4001" w:rsidRDefault="001D4001" w:rsidP="000B5A61">
      <w:pPr>
        <w:spacing w:before="120" w:after="0" w:line="240" w:lineRule="auto"/>
        <w:jc w:val="both"/>
        <w:rPr>
          <w:rFonts w:ascii="Verdana" w:eastAsia="Times New Roman" w:hAnsi="Verdana" w:cs="Times New Roman"/>
          <w:b/>
          <w:sz w:val="20"/>
          <w:szCs w:val="20"/>
          <w:lang w:eastAsia="pl-PL"/>
        </w:rPr>
      </w:pPr>
    </w:p>
    <w:p w:rsidR="002D615E" w:rsidRPr="00F57C5F" w:rsidRDefault="002D615E" w:rsidP="002D615E">
      <w:pPr>
        <w:spacing w:before="120" w:after="0" w:line="240" w:lineRule="auto"/>
        <w:ind w:left="502"/>
        <w:jc w:val="both"/>
        <w:rPr>
          <w:rFonts w:ascii="Verdana" w:eastAsia="Times New Roman" w:hAnsi="Verdana" w:cs="Times New Roman"/>
          <w:b/>
          <w:sz w:val="20"/>
          <w:szCs w:val="20"/>
          <w:lang w:eastAsia="pl-PL"/>
        </w:rPr>
      </w:pPr>
      <w:r w:rsidRPr="00F57C5F">
        <w:rPr>
          <w:rFonts w:ascii="Verdana" w:eastAsia="Times New Roman" w:hAnsi="Verdana" w:cs="Times New Roman"/>
          <w:b/>
          <w:sz w:val="20"/>
          <w:szCs w:val="20"/>
          <w:lang w:eastAsia="pl-PL"/>
        </w:rPr>
        <w:t>11.Wykaz oświadczeń i dokumentów potwierdzających spełnianie warunków udziału w postępowaniu oraz brak podstaw wykluczenia</w:t>
      </w:r>
    </w:p>
    <w:p w:rsidR="002D615E" w:rsidRPr="00F57C5F" w:rsidRDefault="002D615E" w:rsidP="002D615E">
      <w:pPr>
        <w:spacing w:line="276" w:lineRule="auto"/>
        <w:ind w:left="720"/>
        <w:contextualSpacing/>
        <w:jc w:val="both"/>
        <w:rPr>
          <w:rFonts w:ascii="Verdana" w:eastAsia="Times New Roman" w:hAnsi="Verdana" w:cs="Calibri"/>
          <w:sz w:val="18"/>
          <w:szCs w:val="18"/>
          <w:lang w:eastAsia="pl-PL"/>
        </w:rPr>
      </w:pPr>
    </w:p>
    <w:p w:rsidR="002D615E" w:rsidRPr="00F57C5F" w:rsidRDefault="002D615E" w:rsidP="00F812FF">
      <w:pPr>
        <w:numPr>
          <w:ilvl w:val="0"/>
          <w:numId w:val="44"/>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Do oferty Wykonawca dołącza aktualne na dzień składania ofert oświadczenie dotyczące spełniania warunków udziału w postępowaniu i kwestii podstaw wykluczenia. </w:t>
      </w:r>
      <w:r w:rsidR="000D3DDC">
        <w:rPr>
          <w:rFonts w:ascii="Verdana" w:eastAsia="Times New Roman" w:hAnsi="Verdana" w:cs="Calibri"/>
          <w:sz w:val="18"/>
          <w:szCs w:val="18"/>
          <w:lang w:eastAsia="pl-PL"/>
        </w:rPr>
        <w:t>Zamawiający dokona najpierw oceny ofert, a następnie zbada, czy wykonawca, którego oferta została oceniona, jako najkorzystniejsza, nie podlega wykluczeniu oraz spełnia warunki udziału w postępowaniu, stosownie do zapisów art. 24 aa ust. 1 Pzp.</w:t>
      </w:r>
    </w:p>
    <w:p w:rsidR="002D615E" w:rsidRPr="00F57C5F" w:rsidRDefault="002D615E" w:rsidP="00F812FF">
      <w:pPr>
        <w:numPr>
          <w:ilvl w:val="0"/>
          <w:numId w:val="44"/>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Wykonawca, który powołuje się na zasoby innych podmiotów, w celu wykazania braku istnienia wobec nich podstaw wykluczenia oraz spełniania, w zakresie, w jakim powołuje się na ich zasoby, warunków udziału w postępowaniu </w:t>
      </w:r>
      <w:r w:rsidR="00562039">
        <w:rPr>
          <w:rFonts w:ascii="Verdana" w:eastAsia="Times New Roman" w:hAnsi="Verdana" w:cs="Calibri"/>
          <w:sz w:val="18"/>
          <w:szCs w:val="18"/>
          <w:lang w:eastAsia="pl-PL"/>
        </w:rPr>
        <w:t>zamieszcza informacje o tych podmiotach w oświadczeniu, o którym mowa w pkt. 1.</w:t>
      </w:r>
    </w:p>
    <w:p w:rsidR="002D615E" w:rsidRPr="00F57C5F" w:rsidRDefault="002D615E" w:rsidP="00F812FF">
      <w:pPr>
        <w:numPr>
          <w:ilvl w:val="0"/>
          <w:numId w:val="44"/>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 przypadku wspólnego ubiegania się o zamówienie przez wykonawców, </w:t>
      </w:r>
      <w:r w:rsidR="00562039">
        <w:rPr>
          <w:rFonts w:ascii="Verdana" w:eastAsia="Times New Roman" w:hAnsi="Verdana" w:cs="Calibri"/>
          <w:sz w:val="18"/>
          <w:szCs w:val="18"/>
          <w:lang w:eastAsia="pl-PL"/>
        </w:rPr>
        <w:t xml:space="preserve">oświadczenie, o którym mowa w pkt. 1 </w:t>
      </w:r>
      <w:r w:rsidRPr="00F57C5F">
        <w:rPr>
          <w:rFonts w:ascii="Verdana" w:eastAsia="Times New Roman" w:hAnsi="Verdana" w:cs="Calibri"/>
          <w:sz w:val="18"/>
          <w:szCs w:val="18"/>
          <w:lang w:eastAsia="pl-PL"/>
        </w:rPr>
        <w:t>składa każdy z wykonawców wspólnie ubiegających się o zamówienie. Dokumenty te potwierdzają spełnianie warunków udziału w postępowaniu w zakresie, w którym każdy z wykonawców wykazuje spełnianie warunków udziału w postępowaniu oraz brak podstaw wykluczenia.</w:t>
      </w:r>
    </w:p>
    <w:p w:rsidR="002D615E" w:rsidRPr="002D4FFF" w:rsidRDefault="002D615E" w:rsidP="00F812FF">
      <w:pPr>
        <w:numPr>
          <w:ilvl w:val="0"/>
          <w:numId w:val="44"/>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Wykonawca, który zamierza powierzyć wykonanie części zamówienia podwykonawcom, w celu wykazania braku istnienia wobec nich podstaw wykluczenia z udziału w postępowaniu </w:t>
      </w:r>
      <w:r w:rsidR="00562039">
        <w:rPr>
          <w:rFonts w:ascii="Verdana" w:eastAsia="Times New Roman" w:hAnsi="Verdana" w:cs="Calibri"/>
          <w:sz w:val="18"/>
          <w:szCs w:val="18"/>
          <w:lang w:eastAsia="pl-PL"/>
        </w:rPr>
        <w:t>zamieszcza informacje o tych podmiotach w oświadczeniu, o którym mowa w pkt. 1.</w:t>
      </w:r>
    </w:p>
    <w:p w:rsidR="002D615E" w:rsidRPr="00F57C5F" w:rsidRDefault="002D615E" w:rsidP="00F812FF">
      <w:pPr>
        <w:numPr>
          <w:ilvl w:val="0"/>
          <w:numId w:val="44"/>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Zamawiający przed udzieleniem zamówienia, wezwie wykonawcę, którego oferta została najwyżej oceniona, do złożenia w </w:t>
      </w:r>
      <w:r w:rsidR="00800789">
        <w:rPr>
          <w:rFonts w:ascii="Verdana" w:eastAsia="Times New Roman" w:hAnsi="Verdana" w:cs="Calibri"/>
          <w:sz w:val="18"/>
          <w:szCs w:val="18"/>
          <w:lang w:eastAsia="pl-PL"/>
        </w:rPr>
        <w:t>wyznaczonym, nie krótszym niż 5</w:t>
      </w:r>
      <w:r w:rsidRPr="00F57C5F">
        <w:rPr>
          <w:rFonts w:ascii="Verdana" w:eastAsia="Times New Roman" w:hAnsi="Verdana" w:cs="Calibri"/>
          <w:sz w:val="18"/>
          <w:szCs w:val="18"/>
          <w:lang w:eastAsia="pl-PL"/>
        </w:rPr>
        <w:t xml:space="preserve"> dni, terminie aktualnych na dzień złożenia oświadczeń lub dokumentów potwierdzających okoliczności, o kt</w:t>
      </w:r>
      <w:r w:rsidR="005E417A">
        <w:rPr>
          <w:rFonts w:ascii="Verdana" w:eastAsia="Times New Roman" w:hAnsi="Verdana" w:cs="Calibri"/>
          <w:sz w:val="18"/>
          <w:szCs w:val="18"/>
          <w:lang w:eastAsia="pl-PL"/>
        </w:rPr>
        <w:t>órych mowa w art. 25 ust. 1 Pzp:</w:t>
      </w:r>
    </w:p>
    <w:p w:rsidR="002D615E" w:rsidRPr="00F57C5F" w:rsidRDefault="002D615E" w:rsidP="002D615E">
      <w:pPr>
        <w:spacing w:after="200" w:line="276" w:lineRule="auto"/>
        <w:ind w:left="360"/>
        <w:jc w:val="both"/>
        <w:rPr>
          <w:rFonts w:ascii="Verdana" w:eastAsia="Times New Roman" w:hAnsi="Verdana" w:cs="Calibri"/>
          <w:sz w:val="18"/>
          <w:szCs w:val="18"/>
          <w:lang w:eastAsia="pl-PL"/>
        </w:rPr>
      </w:pPr>
    </w:p>
    <w:p w:rsidR="002D615E" w:rsidRPr="005E417A" w:rsidRDefault="002D615E" w:rsidP="002D615E">
      <w:pPr>
        <w:spacing w:line="276" w:lineRule="auto"/>
        <w:ind w:left="720"/>
        <w:contextualSpacing/>
        <w:jc w:val="both"/>
        <w:rPr>
          <w:rFonts w:ascii="Verdana" w:eastAsia="Times New Roman" w:hAnsi="Verdana" w:cs="Calibri"/>
          <w:b/>
          <w:sz w:val="18"/>
          <w:szCs w:val="18"/>
          <w:lang w:eastAsia="pl-PL"/>
        </w:rPr>
      </w:pPr>
      <w:r w:rsidRPr="00F57C5F">
        <w:rPr>
          <w:rFonts w:ascii="Verdana" w:eastAsia="Times New Roman" w:hAnsi="Verdana" w:cs="Calibri"/>
          <w:sz w:val="18"/>
          <w:szCs w:val="18"/>
          <w:lang w:eastAsia="pl-PL"/>
        </w:rPr>
        <w:t>W zakresie spełniania warunków udziału w postępowaniu</w:t>
      </w:r>
      <w:r w:rsidR="005B4F52">
        <w:rPr>
          <w:rFonts w:ascii="Verdana" w:eastAsia="Times New Roman" w:hAnsi="Verdana" w:cs="Calibri"/>
          <w:sz w:val="18"/>
          <w:szCs w:val="18"/>
          <w:lang w:eastAsia="pl-PL"/>
        </w:rPr>
        <w:t xml:space="preserve"> (</w:t>
      </w:r>
      <w:r w:rsidR="005B4F52" w:rsidRPr="005E417A">
        <w:rPr>
          <w:rFonts w:ascii="Verdana" w:eastAsia="Times New Roman" w:hAnsi="Verdana" w:cs="Calibri"/>
          <w:b/>
          <w:sz w:val="18"/>
          <w:szCs w:val="18"/>
          <w:lang w:eastAsia="pl-PL"/>
        </w:rPr>
        <w:t>wyłącznie od wykonawcy</w:t>
      </w:r>
      <w:r w:rsidR="005E417A">
        <w:rPr>
          <w:rFonts w:ascii="Verdana" w:eastAsia="Times New Roman" w:hAnsi="Verdana" w:cs="Calibri"/>
          <w:b/>
          <w:sz w:val="18"/>
          <w:szCs w:val="18"/>
          <w:lang w:eastAsia="pl-PL"/>
        </w:rPr>
        <w:t>, którego oferta została najwyżej oceniona</w:t>
      </w:r>
      <w:r w:rsidR="005B4F52" w:rsidRPr="005E417A">
        <w:rPr>
          <w:rFonts w:ascii="Verdana" w:eastAsia="Times New Roman" w:hAnsi="Verdana" w:cs="Calibri"/>
          <w:b/>
          <w:sz w:val="18"/>
          <w:szCs w:val="18"/>
          <w:lang w:eastAsia="pl-PL"/>
        </w:rPr>
        <w:t>)</w:t>
      </w:r>
      <w:r w:rsidRPr="005E417A">
        <w:rPr>
          <w:rFonts w:ascii="Verdana" w:eastAsia="Times New Roman" w:hAnsi="Verdana" w:cs="Calibri"/>
          <w:b/>
          <w:sz w:val="18"/>
          <w:szCs w:val="18"/>
          <w:lang w:eastAsia="pl-PL"/>
        </w:rPr>
        <w:t>:</w:t>
      </w:r>
    </w:p>
    <w:p w:rsidR="002D615E" w:rsidRPr="00F57C5F" w:rsidRDefault="002D615E" w:rsidP="002D615E">
      <w:pPr>
        <w:spacing w:after="200" w:line="276" w:lineRule="auto"/>
        <w:ind w:left="720"/>
        <w:jc w:val="both"/>
        <w:rPr>
          <w:rFonts w:ascii="Verdana" w:eastAsia="Times New Roman" w:hAnsi="Verdana" w:cs="Calibri"/>
          <w:sz w:val="18"/>
          <w:szCs w:val="18"/>
          <w:lang w:eastAsia="pl-PL"/>
        </w:rPr>
      </w:pPr>
    </w:p>
    <w:p w:rsidR="002D615E" w:rsidRPr="00F57C5F" w:rsidRDefault="002D615E" w:rsidP="00F812FF">
      <w:pPr>
        <w:numPr>
          <w:ilvl w:val="0"/>
          <w:numId w:val="42"/>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wykazu robót budowlanych wykonanych nie wcześniej niż</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referencje b</w:t>
      </w:r>
      <w:r w:rsidRPr="00F57C5F">
        <w:rPr>
          <w:rFonts w:ascii="Verdana" w:eastAsia="Times New Roman" w:hAnsi="Verdana" w:cs="Verdana"/>
          <w:sz w:val="18"/>
          <w:szCs w:val="18"/>
          <w:lang w:eastAsia="pl-PL"/>
        </w:rPr>
        <w:t>ą</w:t>
      </w:r>
      <w:r w:rsidRPr="00F57C5F">
        <w:rPr>
          <w:rFonts w:ascii="Verdana" w:eastAsia="Times New Roman" w:hAnsi="Verdana" w:cs="Calibri"/>
          <w:sz w:val="18"/>
          <w:szCs w:val="18"/>
          <w:lang w:eastAsia="pl-PL"/>
        </w:rPr>
        <w:t>d</w:t>
      </w:r>
      <w:r w:rsidRPr="00F57C5F">
        <w:rPr>
          <w:rFonts w:ascii="Verdana" w:eastAsia="Times New Roman" w:hAnsi="Verdana" w:cs="Verdana"/>
          <w:sz w:val="18"/>
          <w:szCs w:val="18"/>
          <w:lang w:eastAsia="pl-PL"/>
        </w:rPr>
        <w:t>ź</w:t>
      </w:r>
      <w:r w:rsidRPr="00F57C5F">
        <w:rPr>
          <w:rFonts w:ascii="Verdana" w:eastAsia="Times New Roman" w:hAnsi="Verdana" w:cs="Calibri"/>
          <w:sz w:val="18"/>
          <w:szCs w:val="18"/>
          <w:lang w:eastAsia="pl-PL"/>
        </w:rPr>
        <w:t xml:space="preserve">́ inne </w:t>
      </w:r>
      <w:r w:rsidRPr="00F57C5F">
        <w:rPr>
          <w:rFonts w:ascii="Verdana" w:eastAsia="Times New Roman" w:hAnsi="Verdana" w:cs="Calibri"/>
          <w:sz w:val="18"/>
          <w:szCs w:val="18"/>
          <w:lang w:eastAsia="pl-PL"/>
        </w:rPr>
        <w:lastRenderedPageBreak/>
        <w:t>dokumenty wystawione przez podmiot, na rzecz kt</w:t>
      </w:r>
      <w:r w:rsidRPr="00F57C5F">
        <w:rPr>
          <w:rFonts w:ascii="Verdana" w:eastAsia="Times New Roman" w:hAnsi="Verdana" w:cs="Verdana"/>
          <w:sz w:val="18"/>
          <w:szCs w:val="18"/>
          <w:lang w:eastAsia="pl-PL"/>
        </w:rPr>
        <w:t>ó</w:t>
      </w:r>
      <w:r w:rsidRPr="00F57C5F">
        <w:rPr>
          <w:rFonts w:ascii="Verdana" w:eastAsia="Times New Roman" w:hAnsi="Verdana" w:cs="Calibri"/>
          <w:sz w:val="18"/>
          <w:szCs w:val="18"/>
          <w:lang w:eastAsia="pl-PL"/>
        </w:rPr>
        <w:t>rego roboty budowlane były wykonywane, a jeżeli z uzasadnionej przyczyny o obiektywnym charakterze wykonawca nie jest w stanie uzyskać́ tych dokumentów – inne dokumenty</w:t>
      </w:r>
      <w:r w:rsidR="005B4F52">
        <w:rPr>
          <w:rFonts w:ascii="Verdana" w:eastAsia="Times New Roman" w:hAnsi="Verdana" w:cs="Calibri"/>
          <w:sz w:val="18"/>
          <w:szCs w:val="18"/>
          <w:lang w:eastAsia="pl-PL"/>
        </w:rPr>
        <w:t xml:space="preserve"> -wyłącznie </w:t>
      </w:r>
      <w:r w:rsidRPr="00F57C5F">
        <w:rPr>
          <w:rFonts w:ascii="Verdana" w:eastAsia="Times New Roman" w:hAnsi="Verdana" w:cs="Calibri"/>
          <w:sz w:val="18"/>
          <w:szCs w:val="18"/>
          <w:lang w:eastAsia="pl-PL"/>
        </w:rPr>
        <w:t xml:space="preserve">; </w:t>
      </w:r>
    </w:p>
    <w:p w:rsidR="002D615E" w:rsidRPr="00F57C5F" w:rsidRDefault="002D615E" w:rsidP="00F812FF">
      <w:pPr>
        <w:numPr>
          <w:ilvl w:val="0"/>
          <w:numId w:val="42"/>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wykaz osób, które będą uczestniczyć w wykonywaniu zamówienia zgodnie z treścią niniejszej SIWZ, wraz z informacjami na temat ich kwalifikacji zawodowych, doświadczenia i wykształcenia niezbędnych do wykonania zamówienia, a także zakresu wykonywanych przez nie czynności, oraz informacją o podstawie do dysponowania tymi osobami;</w:t>
      </w:r>
    </w:p>
    <w:p w:rsidR="002D615E" w:rsidRPr="00F57C5F" w:rsidRDefault="002D615E" w:rsidP="00F812FF">
      <w:pPr>
        <w:numPr>
          <w:ilvl w:val="0"/>
          <w:numId w:val="42"/>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informacji ban</w:t>
      </w:r>
      <w:r w:rsidR="0097095E">
        <w:rPr>
          <w:rFonts w:ascii="Verdana" w:eastAsia="Times New Roman" w:hAnsi="Verdana" w:cs="Calibri"/>
          <w:sz w:val="18"/>
          <w:szCs w:val="18"/>
          <w:lang w:eastAsia="pl-PL"/>
        </w:rPr>
        <w:t>ku lub spółdzielczej kasy oszcz</w:t>
      </w:r>
      <w:r w:rsidR="0097095E">
        <w:rPr>
          <w:rFonts w:ascii="Arial" w:eastAsia="Times New Roman" w:hAnsi="Arial" w:cs="Arial"/>
          <w:sz w:val="18"/>
          <w:szCs w:val="18"/>
          <w:lang w:eastAsia="pl-PL"/>
        </w:rPr>
        <w:t>ę</w:t>
      </w:r>
      <w:r w:rsidRPr="00F57C5F">
        <w:rPr>
          <w:rFonts w:ascii="Verdana" w:eastAsia="Times New Roman" w:hAnsi="Verdana" w:cs="Calibri"/>
          <w:sz w:val="18"/>
          <w:szCs w:val="18"/>
          <w:lang w:eastAsia="pl-PL"/>
        </w:rPr>
        <w:t>dnościowo-kredytowej potwierdzaj</w:t>
      </w:r>
      <w:r w:rsidRPr="00F57C5F">
        <w:rPr>
          <w:rFonts w:ascii="Verdana" w:eastAsia="Times New Roman" w:hAnsi="Verdana" w:cs="Verdana"/>
          <w:sz w:val="18"/>
          <w:szCs w:val="18"/>
          <w:lang w:eastAsia="pl-PL"/>
        </w:rPr>
        <w:t>ą</w:t>
      </w:r>
      <w:r w:rsidRPr="00F57C5F">
        <w:rPr>
          <w:rFonts w:ascii="Verdana" w:eastAsia="Times New Roman" w:hAnsi="Verdana" w:cs="Calibri"/>
          <w:sz w:val="18"/>
          <w:szCs w:val="18"/>
          <w:lang w:eastAsia="pl-PL"/>
        </w:rPr>
        <w:t>cej wysoko</w:t>
      </w:r>
      <w:r w:rsidRPr="00F57C5F">
        <w:rPr>
          <w:rFonts w:ascii="Verdana" w:eastAsia="Times New Roman" w:hAnsi="Verdana" w:cs="Verdana"/>
          <w:sz w:val="18"/>
          <w:szCs w:val="18"/>
          <w:lang w:eastAsia="pl-PL"/>
        </w:rPr>
        <w:t>ść</w:t>
      </w:r>
      <w:r w:rsidRPr="00F57C5F">
        <w:rPr>
          <w:rFonts w:ascii="Verdana" w:eastAsia="Times New Roman" w:hAnsi="Verdana" w:cs="Calibri"/>
          <w:sz w:val="18"/>
          <w:szCs w:val="18"/>
          <w:lang w:eastAsia="pl-PL"/>
        </w:rPr>
        <w:t>́ posiadanych środków finansowych lub zdolność́ kredytowa</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wykonawcy, w okresie nie wcze</w:t>
      </w:r>
      <w:r w:rsidRPr="00F57C5F">
        <w:rPr>
          <w:rFonts w:ascii="Verdana" w:eastAsia="Times New Roman" w:hAnsi="Verdana" w:cs="Verdana"/>
          <w:sz w:val="18"/>
          <w:szCs w:val="18"/>
          <w:lang w:eastAsia="pl-PL"/>
        </w:rPr>
        <w:t>ś</w:t>
      </w:r>
      <w:r w:rsidRPr="00F57C5F">
        <w:rPr>
          <w:rFonts w:ascii="Verdana" w:eastAsia="Times New Roman" w:hAnsi="Verdana" w:cs="Calibri"/>
          <w:sz w:val="18"/>
          <w:szCs w:val="18"/>
          <w:lang w:eastAsia="pl-PL"/>
        </w:rPr>
        <w:t>niejszym ni</w:t>
      </w:r>
      <w:r w:rsidRPr="00F57C5F">
        <w:rPr>
          <w:rFonts w:ascii="Verdana" w:eastAsia="Times New Roman" w:hAnsi="Verdana" w:cs="Verdana"/>
          <w:sz w:val="18"/>
          <w:szCs w:val="18"/>
          <w:lang w:eastAsia="pl-PL"/>
        </w:rPr>
        <w:t>ż</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1 miesi</w:t>
      </w:r>
      <w:r w:rsidRPr="00F57C5F">
        <w:rPr>
          <w:rFonts w:ascii="Verdana" w:eastAsia="Times New Roman" w:hAnsi="Verdana" w:cs="Verdana"/>
          <w:sz w:val="18"/>
          <w:szCs w:val="18"/>
          <w:lang w:eastAsia="pl-PL"/>
        </w:rPr>
        <w:t>ą</w:t>
      </w:r>
      <w:r w:rsidRPr="00F57C5F">
        <w:rPr>
          <w:rFonts w:ascii="Verdana" w:eastAsia="Times New Roman" w:hAnsi="Verdana" w:cs="Calibri"/>
          <w:sz w:val="18"/>
          <w:szCs w:val="18"/>
          <w:lang w:eastAsia="pl-PL"/>
        </w:rPr>
        <w:t>c przed up</w:t>
      </w:r>
      <w:r w:rsidRPr="00F57C5F">
        <w:rPr>
          <w:rFonts w:ascii="Verdana" w:eastAsia="Times New Roman" w:hAnsi="Verdana" w:cs="Verdana"/>
          <w:sz w:val="18"/>
          <w:szCs w:val="18"/>
          <w:lang w:eastAsia="pl-PL"/>
        </w:rPr>
        <w:t>ł</w:t>
      </w:r>
      <w:r w:rsidRPr="00F57C5F">
        <w:rPr>
          <w:rFonts w:ascii="Verdana" w:eastAsia="Times New Roman" w:hAnsi="Verdana" w:cs="Calibri"/>
          <w:sz w:val="18"/>
          <w:szCs w:val="18"/>
          <w:lang w:eastAsia="pl-PL"/>
        </w:rPr>
        <w:t>ywem terminu sk</w:t>
      </w:r>
      <w:r w:rsidRPr="00F57C5F">
        <w:rPr>
          <w:rFonts w:ascii="Verdana" w:eastAsia="Times New Roman" w:hAnsi="Verdana" w:cs="Verdana"/>
          <w:sz w:val="18"/>
          <w:szCs w:val="18"/>
          <w:lang w:eastAsia="pl-PL"/>
        </w:rPr>
        <w:t>ł</w:t>
      </w:r>
      <w:r w:rsidRPr="00F57C5F">
        <w:rPr>
          <w:rFonts w:ascii="Verdana" w:eastAsia="Times New Roman" w:hAnsi="Verdana" w:cs="Calibri"/>
          <w:sz w:val="18"/>
          <w:szCs w:val="18"/>
          <w:lang w:eastAsia="pl-PL"/>
        </w:rPr>
        <w:t xml:space="preserve">adania ofert; </w:t>
      </w:r>
    </w:p>
    <w:p w:rsidR="002D615E" w:rsidRPr="00F57C5F" w:rsidRDefault="002D615E" w:rsidP="00F812FF">
      <w:pPr>
        <w:numPr>
          <w:ilvl w:val="0"/>
          <w:numId w:val="42"/>
        </w:numPr>
        <w:spacing w:after="200" w:line="276" w:lineRule="auto"/>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dokumentów potwierdzających, że wykonawca jest ubezpieczony od odpowiedzialności cywilnej w zakresie prowadzonej działalności związanej z przedmiotem zamówienia na sumę</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gwarancyjna</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okre</w:t>
      </w:r>
      <w:r w:rsidRPr="00F57C5F">
        <w:rPr>
          <w:rFonts w:ascii="Verdana" w:eastAsia="Times New Roman" w:hAnsi="Verdana" w:cs="Verdana"/>
          <w:sz w:val="18"/>
          <w:szCs w:val="18"/>
          <w:lang w:eastAsia="pl-PL"/>
        </w:rPr>
        <w:t>ś</w:t>
      </w:r>
      <w:r w:rsidRPr="00F57C5F">
        <w:rPr>
          <w:rFonts w:ascii="Verdana" w:eastAsia="Times New Roman" w:hAnsi="Verdana" w:cs="Calibri"/>
          <w:sz w:val="18"/>
          <w:szCs w:val="18"/>
          <w:lang w:eastAsia="pl-PL"/>
        </w:rPr>
        <w:t>lona</w:t>
      </w:r>
      <w:r w:rsidRPr="00F57C5F">
        <w:rPr>
          <w:rFonts w:ascii="Arial" w:eastAsia="Times New Roman" w:hAnsi="Arial" w:cs="Arial"/>
          <w:sz w:val="18"/>
          <w:szCs w:val="18"/>
          <w:lang w:eastAsia="pl-PL"/>
        </w:rPr>
        <w:t>̨</w:t>
      </w:r>
      <w:r w:rsidRPr="00F57C5F">
        <w:rPr>
          <w:rFonts w:ascii="Verdana" w:eastAsia="Times New Roman" w:hAnsi="Verdana" w:cs="Calibri"/>
          <w:sz w:val="18"/>
          <w:szCs w:val="18"/>
          <w:lang w:eastAsia="pl-PL"/>
        </w:rPr>
        <w:t xml:space="preserve"> przez zamawiaj</w:t>
      </w:r>
      <w:r w:rsidRPr="00F57C5F">
        <w:rPr>
          <w:rFonts w:ascii="Verdana" w:eastAsia="Times New Roman" w:hAnsi="Verdana" w:cs="Verdana"/>
          <w:sz w:val="18"/>
          <w:szCs w:val="18"/>
          <w:lang w:eastAsia="pl-PL"/>
        </w:rPr>
        <w:t>ą</w:t>
      </w:r>
      <w:r w:rsidRPr="00F57C5F">
        <w:rPr>
          <w:rFonts w:ascii="Verdana" w:eastAsia="Times New Roman" w:hAnsi="Verdana" w:cs="Calibri"/>
          <w:sz w:val="18"/>
          <w:szCs w:val="18"/>
          <w:lang w:eastAsia="pl-PL"/>
        </w:rPr>
        <w:t xml:space="preserve">cego. </w:t>
      </w:r>
    </w:p>
    <w:p w:rsidR="002D615E" w:rsidRPr="00F57C5F" w:rsidRDefault="002D615E" w:rsidP="002D615E">
      <w:pPr>
        <w:spacing w:line="276" w:lineRule="auto"/>
        <w:ind w:left="1068"/>
        <w:contextualSpacing/>
        <w:jc w:val="both"/>
        <w:rPr>
          <w:rFonts w:ascii="Verdana" w:eastAsia="Times New Roman" w:hAnsi="Verdana" w:cs="Calibri"/>
          <w:sz w:val="18"/>
          <w:szCs w:val="18"/>
          <w:lang w:eastAsia="pl-PL"/>
        </w:rPr>
      </w:pPr>
    </w:p>
    <w:p w:rsidR="002D615E" w:rsidRDefault="002D615E" w:rsidP="002D615E">
      <w:pPr>
        <w:spacing w:line="276" w:lineRule="auto"/>
        <w:ind w:left="1068"/>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Jeżeli z uzasadnionej przyczyny wykonawca nie może złożyć́ wymaganych przez zamawiającego dokumentów, o których mowa w lit. c lub d powyżej zamawiają</w:t>
      </w:r>
      <w:r w:rsidRPr="00F57C5F">
        <w:rPr>
          <w:rFonts w:ascii="Calibri" w:eastAsia="Calibri" w:hAnsi="Calibri" w:cs="Calibri"/>
          <w:sz w:val="18"/>
          <w:szCs w:val="18"/>
          <w:lang w:eastAsia="pl-PL"/>
        </w:rPr>
        <w:t>c</w:t>
      </w:r>
      <w:r w:rsidRPr="00F57C5F">
        <w:rPr>
          <w:rFonts w:ascii="Verdana" w:eastAsia="Times New Roman" w:hAnsi="Verdana" w:cs="Calibri"/>
          <w:sz w:val="18"/>
          <w:szCs w:val="18"/>
          <w:lang w:eastAsia="pl-PL"/>
        </w:rPr>
        <w:t>y dopuszcza zło</w:t>
      </w:r>
      <w:r w:rsidRPr="00F57C5F">
        <w:rPr>
          <w:rFonts w:ascii="Calibri" w:eastAsia="Calibri" w:hAnsi="Calibri" w:cs="Calibri"/>
          <w:sz w:val="18"/>
          <w:szCs w:val="18"/>
          <w:lang w:eastAsia="pl-PL"/>
        </w:rPr>
        <w:t>że</w:t>
      </w:r>
      <w:r w:rsidRPr="00F57C5F">
        <w:rPr>
          <w:rFonts w:ascii="Verdana" w:eastAsia="Times New Roman" w:hAnsi="Verdana" w:cs="Calibri"/>
          <w:sz w:val="18"/>
          <w:szCs w:val="18"/>
          <w:lang w:eastAsia="pl-PL"/>
        </w:rPr>
        <w:t>nie przez wykonawc</w:t>
      </w:r>
      <w:r w:rsidRPr="00F57C5F">
        <w:rPr>
          <w:rFonts w:ascii="Calibri" w:eastAsia="Calibri" w:hAnsi="Calibri" w:cs="Calibri"/>
          <w:sz w:val="18"/>
          <w:szCs w:val="18"/>
          <w:lang w:eastAsia="pl-PL"/>
        </w:rPr>
        <w:t>ę̨</w:t>
      </w:r>
      <w:r w:rsidRPr="00F57C5F">
        <w:rPr>
          <w:rFonts w:ascii="Verdana" w:eastAsia="Times New Roman" w:hAnsi="Verdana" w:cs="Calibri"/>
          <w:sz w:val="18"/>
          <w:szCs w:val="18"/>
          <w:lang w:eastAsia="pl-PL"/>
        </w:rPr>
        <w:t xml:space="preserve"> innych dokumentów, o których mowa w art. 26 ust. 2c</w:t>
      </w:r>
      <w:r w:rsidR="008A5790">
        <w:rPr>
          <w:rFonts w:ascii="Verdana" w:eastAsia="Times New Roman" w:hAnsi="Verdana" w:cs="Calibri"/>
          <w:sz w:val="18"/>
          <w:szCs w:val="18"/>
          <w:lang w:eastAsia="pl-PL"/>
        </w:rPr>
        <w:t xml:space="preserve"> ustawy</w:t>
      </w:r>
      <w:r w:rsidRPr="00F57C5F">
        <w:rPr>
          <w:rFonts w:ascii="Verdana" w:eastAsia="Times New Roman" w:hAnsi="Verdana" w:cs="Calibri"/>
          <w:sz w:val="18"/>
          <w:szCs w:val="18"/>
          <w:lang w:eastAsia="pl-PL"/>
        </w:rPr>
        <w:t xml:space="preserve"> Pzp.</w:t>
      </w:r>
    </w:p>
    <w:p w:rsidR="00A143B3" w:rsidRDefault="00A143B3" w:rsidP="002D615E">
      <w:pPr>
        <w:spacing w:line="276" w:lineRule="auto"/>
        <w:ind w:left="720"/>
        <w:contextualSpacing/>
        <w:rPr>
          <w:rFonts w:ascii="Verdana" w:eastAsia="Times New Roman" w:hAnsi="Verdana" w:cs="Calibri"/>
          <w:b/>
          <w:sz w:val="18"/>
          <w:szCs w:val="18"/>
          <w:lang w:eastAsia="pl-PL"/>
        </w:rPr>
      </w:pPr>
    </w:p>
    <w:p w:rsidR="002D615E" w:rsidRPr="00F57C5F" w:rsidRDefault="002D615E" w:rsidP="002D615E">
      <w:pPr>
        <w:spacing w:line="276" w:lineRule="auto"/>
        <w:ind w:left="720"/>
        <w:contextualSpacing/>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zakresie oceny podstaw do wykluczenia Wykonawcy</w:t>
      </w:r>
      <w:r w:rsidR="005E417A">
        <w:rPr>
          <w:rFonts w:ascii="Verdana" w:eastAsia="Times New Roman" w:hAnsi="Verdana" w:cs="Calibri"/>
          <w:sz w:val="18"/>
          <w:szCs w:val="18"/>
          <w:lang w:eastAsia="pl-PL"/>
        </w:rPr>
        <w:t xml:space="preserve"> </w:t>
      </w:r>
      <w:r w:rsidR="005E417A" w:rsidRPr="005E417A">
        <w:rPr>
          <w:rFonts w:ascii="Verdana" w:eastAsia="Times New Roman" w:hAnsi="Verdana" w:cs="Calibri"/>
          <w:b/>
          <w:sz w:val="18"/>
          <w:szCs w:val="18"/>
          <w:lang w:eastAsia="pl-PL"/>
        </w:rPr>
        <w:t>(wyłącznie od wykonawcy</w:t>
      </w:r>
      <w:r w:rsidR="005E417A">
        <w:rPr>
          <w:rFonts w:ascii="Verdana" w:eastAsia="Times New Roman" w:hAnsi="Verdana" w:cs="Calibri"/>
          <w:b/>
          <w:sz w:val="18"/>
          <w:szCs w:val="18"/>
          <w:lang w:eastAsia="pl-PL"/>
        </w:rPr>
        <w:t>, którego oferta została najwyżej oceniona</w:t>
      </w:r>
      <w:r w:rsidR="005E417A" w:rsidRPr="005E417A">
        <w:rPr>
          <w:rFonts w:ascii="Verdana" w:eastAsia="Times New Roman" w:hAnsi="Verdana" w:cs="Calibri"/>
          <w:b/>
          <w:sz w:val="18"/>
          <w:szCs w:val="18"/>
          <w:lang w:eastAsia="pl-PL"/>
        </w:rPr>
        <w:t>)</w:t>
      </w:r>
      <w:r w:rsidRPr="00F57C5F">
        <w:rPr>
          <w:rFonts w:ascii="Verdana" w:eastAsia="Times New Roman" w:hAnsi="Verdana" w:cs="Calibri"/>
          <w:sz w:val="18"/>
          <w:szCs w:val="18"/>
          <w:lang w:eastAsia="pl-PL"/>
        </w:rPr>
        <w:t>:</w:t>
      </w:r>
    </w:p>
    <w:p w:rsidR="002D615E" w:rsidRPr="00F57C5F" w:rsidRDefault="002D615E" w:rsidP="002D615E">
      <w:pPr>
        <w:spacing w:line="276" w:lineRule="auto"/>
        <w:ind w:left="720"/>
        <w:contextualSpacing/>
        <w:rPr>
          <w:rFonts w:ascii="Verdana" w:eastAsia="Times New Roman" w:hAnsi="Verdana" w:cs="Calibri"/>
          <w:sz w:val="18"/>
          <w:szCs w:val="18"/>
          <w:lang w:eastAsia="pl-PL"/>
        </w:rPr>
      </w:pPr>
    </w:p>
    <w:p w:rsidR="002D615E" w:rsidRPr="007B7FA1" w:rsidRDefault="002D615E" w:rsidP="00F812FF">
      <w:pPr>
        <w:numPr>
          <w:ilvl w:val="0"/>
          <w:numId w:val="43"/>
        </w:numPr>
        <w:spacing w:after="200" w:line="276" w:lineRule="auto"/>
        <w:contextualSpacing/>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informacji z Krajowego Rejestru Karnego w zakresie określonym w art. 24 ust. 1 pkt 13, 14 i 21 ustawy Pzp, wystawionej nie wcześniej niż</w:t>
      </w:r>
      <w:r w:rsidRPr="007B7FA1">
        <w:rPr>
          <w:rFonts w:ascii="Arial" w:eastAsia="Times New Roman" w:hAnsi="Arial" w:cs="Arial"/>
          <w:sz w:val="18"/>
          <w:szCs w:val="18"/>
          <w:lang w:eastAsia="pl-PL"/>
        </w:rPr>
        <w:t>̇</w:t>
      </w:r>
      <w:r w:rsidRPr="007B7FA1">
        <w:rPr>
          <w:rFonts w:ascii="Verdana" w:eastAsia="Times New Roman" w:hAnsi="Verdana" w:cs="Calibri"/>
          <w:sz w:val="18"/>
          <w:szCs w:val="18"/>
          <w:lang w:eastAsia="pl-PL"/>
        </w:rPr>
        <w:t xml:space="preserve"> 6 miesi</w:t>
      </w:r>
      <w:r w:rsidRPr="007B7FA1">
        <w:rPr>
          <w:rFonts w:ascii="Verdana" w:eastAsia="Times New Roman" w:hAnsi="Verdana" w:cs="Verdana"/>
          <w:sz w:val="18"/>
          <w:szCs w:val="18"/>
          <w:lang w:eastAsia="pl-PL"/>
        </w:rPr>
        <w:t>ę</w:t>
      </w:r>
      <w:r w:rsidRPr="007B7FA1">
        <w:rPr>
          <w:rFonts w:ascii="Verdana" w:eastAsia="Times New Roman" w:hAnsi="Verdana" w:cs="Calibri"/>
          <w:sz w:val="18"/>
          <w:szCs w:val="18"/>
          <w:lang w:eastAsia="pl-PL"/>
        </w:rPr>
        <w:t>cy przed up</w:t>
      </w:r>
      <w:r w:rsidRPr="007B7FA1">
        <w:rPr>
          <w:rFonts w:ascii="Verdana" w:eastAsia="Times New Roman" w:hAnsi="Verdana" w:cs="Verdana"/>
          <w:sz w:val="18"/>
          <w:szCs w:val="18"/>
          <w:lang w:eastAsia="pl-PL"/>
        </w:rPr>
        <w:t>ł</w:t>
      </w:r>
      <w:r w:rsidRPr="007B7FA1">
        <w:rPr>
          <w:rFonts w:ascii="Verdana" w:eastAsia="Times New Roman" w:hAnsi="Verdana" w:cs="Calibri"/>
          <w:sz w:val="18"/>
          <w:szCs w:val="18"/>
          <w:lang w:eastAsia="pl-PL"/>
        </w:rPr>
        <w:t xml:space="preserve">ywem terminu składania ofert o dopuszczenie do udziału w postepowaniu; </w:t>
      </w:r>
    </w:p>
    <w:p w:rsidR="002D615E" w:rsidRPr="007B7FA1" w:rsidRDefault="002D615E" w:rsidP="00F812FF">
      <w:pPr>
        <w:numPr>
          <w:ilvl w:val="0"/>
          <w:numId w:val="43"/>
        </w:numPr>
        <w:spacing w:after="200" w:line="276" w:lineRule="auto"/>
        <w:contextualSpacing/>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D615E" w:rsidRDefault="002D615E" w:rsidP="00F812FF">
      <w:pPr>
        <w:numPr>
          <w:ilvl w:val="0"/>
          <w:numId w:val="43"/>
        </w:numPr>
        <w:spacing w:after="200" w:line="276" w:lineRule="auto"/>
        <w:contextualSpacing/>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oświadczenia wykonawcy o braku orzeczenia wobec niego tytułem środka zapobiegawczego zakazu ubiegania się</w:t>
      </w:r>
      <w:r w:rsidRPr="00C73510">
        <w:rPr>
          <w:rFonts w:ascii="Verdana" w:eastAsia="Times New Roman" w:hAnsi="Verdana" w:cs="Calibri"/>
          <w:sz w:val="18"/>
          <w:szCs w:val="18"/>
          <w:lang w:eastAsia="pl-PL"/>
        </w:rPr>
        <w:t>̨</w:t>
      </w:r>
      <w:r w:rsidRPr="007B7FA1">
        <w:rPr>
          <w:rFonts w:ascii="Verdana" w:eastAsia="Times New Roman" w:hAnsi="Verdana" w:cs="Calibri"/>
          <w:sz w:val="18"/>
          <w:szCs w:val="18"/>
          <w:lang w:eastAsia="pl-PL"/>
        </w:rPr>
        <w:t xml:space="preserve"> o zamówienia publiczne; </w:t>
      </w:r>
    </w:p>
    <w:p w:rsidR="002D615E" w:rsidRPr="00C73510" w:rsidRDefault="002D615E" w:rsidP="00F812FF">
      <w:pPr>
        <w:numPr>
          <w:ilvl w:val="0"/>
          <w:numId w:val="43"/>
        </w:numPr>
        <w:spacing w:after="200" w:line="276" w:lineRule="auto"/>
        <w:contextualSpacing/>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oświadczenia wykonawcy o przynależności albo braku przynależności do tej samej grupy kapitałowej; w przypadku przynależności do tej samej grupy kapitałowej wykonawca może złożyć́ wraz z oświ</w:t>
      </w:r>
      <w:r w:rsidR="00905504">
        <w:rPr>
          <w:rFonts w:ascii="Verdana" w:eastAsia="Times New Roman" w:hAnsi="Verdana" w:cs="Calibri"/>
          <w:sz w:val="18"/>
          <w:szCs w:val="18"/>
          <w:lang w:eastAsia="pl-PL"/>
        </w:rPr>
        <w:t>adczeniem dokumenty bądź</w:t>
      </w:r>
      <w:r w:rsidRPr="007B7FA1">
        <w:rPr>
          <w:rFonts w:ascii="Verdana" w:eastAsia="Times New Roman" w:hAnsi="Verdana" w:cs="Calibri"/>
          <w:sz w:val="18"/>
          <w:szCs w:val="18"/>
          <w:lang w:eastAsia="pl-PL"/>
        </w:rPr>
        <w:t xml:space="preserve"> inf</w:t>
      </w:r>
      <w:r w:rsidR="00905504">
        <w:rPr>
          <w:rFonts w:ascii="Verdana" w:eastAsia="Times New Roman" w:hAnsi="Verdana" w:cs="Calibri"/>
          <w:sz w:val="18"/>
          <w:szCs w:val="18"/>
          <w:lang w:eastAsia="pl-PL"/>
        </w:rPr>
        <w:t>ormacje potwierdzające, że powiązania z innym wykonawcą nie prowadzą</w:t>
      </w:r>
      <w:r w:rsidRPr="00F57C5F">
        <w:rPr>
          <w:rFonts w:ascii="Verdana" w:eastAsia="Times New Roman" w:hAnsi="Verdana" w:cs="Calibri"/>
          <w:sz w:val="18"/>
          <w:szCs w:val="18"/>
          <w:lang w:eastAsia="pl-PL"/>
        </w:rPr>
        <w:t xml:space="preserve"> d</w:t>
      </w:r>
      <w:r w:rsidR="00905504">
        <w:rPr>
          <w:rFonts w:ascii="Verdana" w:eastAsia="Times New Roman" w:hAnsi="Verdana" w:cs="Calibri"/>
          <w:sz w:val="18"/>
          <w:szCs w:val="18"/>
          <w:lang w:eastAsia="pl-PL"/>
        </w:rPr>
        <w:t>o zakłócenia konkurencji w postę</w:t>
      </w:r>
      <w:r w:rsidRPr="00F57C5F">
        <w:rPr>
          <w:rFonts w:ascii="Verdana" w:eastAsia="Times New Roman" w:hAnsi="Verdana" w:cs="Calibri"/>
          <w:sz w:val="18"/>
          <w:szCs w:val="18"/>
          <w:lang w:eastAsia="pl-PL"/>
        </w:rPr>
        <w:t xml:space="preserve">powaniu. </w:t>
      </w:r>
    </w:p>
    <w:p w:rsidR="00C73510" w:rsidRDefault="00C73510" w:rsidP="00C73510">
      <w:pPr>
        <w:spacing w:after="200" w:line="276" w:lineRule="auto"/>
        <w:ind w:left="720"/>
        <w:contextualSpacing/>
        <w:jc w:val="both"/>
        <w:rPr>
          <w:rFonts w:ascii="Verdana" w:eastAsia="Times New Roman" w:hAnsi="Verdana" w:cs="Calibri"/>
          <w:sz w:val="18"/>
          <w:szCs w:val="18"/>
          <w:lang w:eastAsia="pl-PL"/>
        </w:rPr>
      </w:pPr>
    </w:p>
    <w:p w:rsidR="002D615E" w:rsidRPr="00C73510" w:rsidRDefault="002D615E" w:rsidP="00C73510">
      <w:pPr>
        <w:spacing w:after="200" w:line="276" w:lineRule="auto"/>
        <w:ind w:left="720"/>
        <w:contextualSpacing/>
        <w:jc w:val="both"/>
        <w:rPr>
          <w:rFonts w:ascii="Verdana" w:eastAsia="Times New Roman" w:hAnsi="Verdana" w:cs="Calibri"/>
          <w:sz w:val="18"/>
          <w:szCs w:val="18"/>
          <w:lang w:eastAsia="pl-PL"/>
        </w:rPr>
      </w:pPr>
      <w:r w:rsidRPr="00195375">
        <w:rPr>
          <w:rFonts w:ascii="Verdana" w:eastAsia="Times New Roman" w:hAnsi="Verdana" w:cs="Calibri"/>
          <w:b/>
          <w:sz w:val="18"/>
          <w:szCs w:val="18"/>
          <w:lang w:eastAsia="pl-PL"/>
        </w:rPr>
        <w:t>Uwaga:</w:t>
      </w:r>
      <w:r w:rsidRPr="00195375">
        <w:rPr>
          <w:rFonts w:ascii="Verdana" w:eastAsia="Times New Roman" w:hAnsi="Verdana" w:cs="Calibri"/>
          <w:sz w:val="18"/>
          <w:szCs w:val="18"/>
          <w:lang w:eastAsia="pl-PL"/>
        </w:rPr>
        <w:t xml:space="preserve"> zamawiający żąda, aby w przypadku polegania na zdolnościach lub sytuacji innych podmiotów na zasadzie określonej w art. 22a ustawy Pzp dokumentów, o których mowa w lit. a-</w:t>
      </w:r>
      <w:r w:rsidR="00442B7A">
        <w:rPr>
          <w:rFonts w:ascii="Verdana" w:eastAsia="Times New Roman" w:hAnsi="Verdana" w:cs="Calibri"/>
          <w:sz w:val="18"/>
          <w:szCs w:val="18"/>
          <w:lang w:eastAsia="pl-PL"/>
        </w:rPr>
        <w:t>c</w:t>
      </w:r>
      <w:r w:rsidRPr="00195375">
        <w:rPr>
          <w:rFonts w:ascii="Verdana" w:eastAsia="Times New Roman" w:hAnsi="Verdana" w:cs="Calibri"/>
          <w:sz w:val="18"/>
          <w:szCs w:val="18"/>
          <w:lang w:eastAsia="pl-PL"/>
        </w:rPr>
        <w:t xml:space="preserve"> powyżej.</w:t>
      </w:r>
    </w:p>
    <w:p w:rsidR="002D615E" w:rsidRPr="0069247F" w:rsidRDefault="002D615E" w:rsidP="002D615E">
      <w:pPr>
        <w:spacing w:line="276" w:lineRule="auto"/>
        <w:ind w:left="1080"/>
        <w:contextualSpacing/>
        <w:jc w:val="both"/>
        <w:rPr>
          <w:rFonts w:ascii="Verdana" w:eastAsia="Times New Roman" w:hAnsi="Verdana" w:cs="Calibri"/>
          <w:sz w:val="18"/>
          <w:szCs w:val="18"/>
          <w:lang w:eastAsia="pl-PL"/>
        </w:rPr>
      </w:pPr>
    </w:p>
    <w:p w:rsidR="002D615E" w:rsidRPr="0069247F" w:rsidRDefault="00905504" w:rsidP="00F812FF">
      <w:pPr>
        <w:numPr>
          <w:ilvl w:val="0"/>
          <w:numId w:val="44"/>
        </w:numPr>
        <w:spacing w:after="200" w:line="276" w:lineRule="auto"/>
        <w:contextualSpacing/>
        <w:jc w:val="both"/>
        <w:rPr>
          <w:rFonts w:ascii="Verdana" w:eastAsia="Times New Roman" w:hAnsi="Verdana" w:cs="Calibri"/>
          <w:sz w:val="18"/>
          <w:szCs w:val="18"/>
          <w:lang w:eastAsia="pl-PL"/>
        </w:rPr>
      </w:pPr>
      <w:r>
        <w:rPr>
          <w:rFonts w:ascii="Verdana" w:eastAsia="Times New Roman" w:hAnsi="Verdana" w:cs="Calibri"/>
          <w:sz w:val="18"/>
          <w:szCs w:val="18"/>
          <w:lang w:eastAsia="pl-PL"/>
        </w:rPr>
        <w:t>Jeżeli wykonawca ma siedzibę</w:t>
      </w:r>
      <w:r w:rsidR="002D615E" w:rsidRPr="002358C3">
        <w:rPr>
          <w:rFonts w:ascii="Verdana" w:eastAsia="Times New Roman" w:hAnsi="Verdana" w:cs="Calibri"/>
          <w:sz w:val="18"/>
          <w:szCs w:val="18"/>
          <w:lang w:eastAsia="pl-PL"/>
        </w:rPr>
        <w:t xml:space="preserve"> lub miejsce zamieszkania poza terytorium Rzeczypospolitej Polskiej, zamiast dokum</w:t>
      </w:r>
      <w:r w:rsidR="002358C3" w:rsidRPr="002358C3">
        <w:rPr>
          <w:rFonts w:ascii="Verdana" w:eastAsia="Times New Roman" w:hAnsi="Verdana" w:cs="Calibri"/>
          <w:sz w:val="18"/>
          <w:szCs w:val="18"/>
          <w:lang w:eastAsia="pl-PL"/>
        </w:rPr>
        <w:t xml:space="preserve">entów, o których mowa w pkt. 5 </w:t>
      </w:r>
      <w:r w:rsidR="002D615E" w:rsidRPr="002358C3">
        <w:rPr>
          <w:rFonts w:ascii="Verdana" w:eastAsia="Times New Roman" w:hAnsi="Verdana" w:cs="Calibri"/>
          <w:sz w:val="18"/>
          <w:szCs w:val="18"/>
          <w:lang w:eastAsia="pl-PL"/>
        </w:rPr>
        <w:t>lit. a – składa informację z odpowiedniego rejestru albo, w przypadku braku takiego rejestru, inny równoważny dokument wydany przez właściwy organ sądowy lub administracyjny kraju,</w:t>
      </w:r>
      <w:r>
        <w:rPr>
          <w:rFonts w:ascii="Verdana" w:eastAsia="Times New Roman" w:hAnsi="Verdana" w:cs="Calibri"/>
          <w:sz w:val="18"/>
          <w:szCs w:val="18"/>
          <w:lang w:eastAsia="pl-PL"/>
        </w:rPr>
        <w:t xml:space="preserve"> w którym wykonawca ma siedzibę</w:t>
      </w:r>
      <w:r w:rsidR="002D615E" w:rsidRPr="002358C3">
        <w:rPr>
          <w:rFonts w:ascii="Verdana" w:eastAsia="Times New Roman" w:hAnsi="Verdana" w:cs="Calibri"/>
          <w:sz w:val="18"/>
          <w:szCs w:val="18"/>
          <w:lang w:eastAsia="pl-PL"/>
        </w:rPr>
        <w:t xml:space="preserve"> lub miejsce zamieszkania lub miejsce zamieszkania ma osoba, której dotyczy informacja albo dokument, w zakresie określonym w art. 24 ust. 1 pkt 13, 14 i 21</w:t>
      </w:r>
      <w:r w:rsidR="002358C3">
        <w:rPr>
          <w:rFonts w:ascii="Verdana" w:eastAsia="Times New Roman" w:hAnsi="Verdana" w:cs="Calibri"/>
          <w:sz w:val="18"/>
          <w:szCs w:val="18"/>
          <w:lang w:eastAsia="pl-PL"/>
        </w:rPr>
        <w:t>.</w:t>
      </w:r>
      <w:r w:rsidR="002358C3" w:rsidRPr="0069247F">
        <w:rPr>
          <w:rFonts w:ascii="Verdana" w:eastAsia="Times New Roman" w:hAnsi="Verdana" w:cs="Calibri"/>
          <w:sz w:val="18"/>
          <w:szCs w:val="18"/>
          <w:lang w:eastAsia="pl-PL"/>
        </w:rPr>
        <w:t xml:space="preserve"> </w:t>
      </w:r>
    </w:p>
    <w:p w:rsidR="002D615E" w:rsidRPr="0069247F" w:rsidRDefault="002D615E" w:rsidP="002D615E">
      <w:pPr>
        <w:spacing w:line="276" w:lineRule="auto"/>
        <w:ind w:left="1080"/>
        <w:contextualSpacing/>
        <w:jc w:val="both"/>
        <w:rPr>
          <w:rFonts w:ascii="Verdana" w:eastAsia="Times New Roman" w:hAnsi="Verdana" w:cs="Calibri"/>
          <w:sz w:val="18"/>
          <w:szCs w:val="18"/>
          <w:lang w:eastAsia="pl-PL"/>
        </w:rPr>
      </w:pPr>
    </w:p>
    <w:p w:rsidR="002D615E" w:rsidRPr="0069247F" w:rsidRDefault="002D615E" w:rsidP="00F812FF">
      <w:pPr>
        <w:numPr>
          <w:ilvl w:val="0"/>
          <w:numId w:val="44"/>
        </w:numPr>
        <w:spacing w:after="200" w:line="276" w:lineRule="auto"/>
        <w:contextualSpacing/>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Jeżeli w kraju, w którym wykonawca ma siedzibę</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lub miejsce zamieszkania lub miejsce zamieszkania ma osoba, której dokument dotyczy, nie wydaje się</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dok</w:t>
      </w:r>
      <w:r w:rsidR="00C73510">
        <w:rPr>
          <w:rFonts w:ascii="Verdana" w:eastAsia="Times New Roman" w:hAnsi="Verdana" w:cs="Calibri"/>
          <w:sz w:val="18"/>
          <w:szCs w:val="18"/>
          <w:lang w:eastAsia="pl-PL"/>
        </w:rPr>
        <w:t>umentów, o których mowa w pkt. 5</w:t>
      </w:r>
      <w:r w:rsidRPr="0069247F">
        <w:rPr>
          <w:rFonts w:ascii="Verdana" w:eastAsia="Times New Roman" w:hAnsi="Verdana" w:cs="Calibri"/>
          <w:sz w:val="18"/>
          <w:szCs w:val="18"/>
          <w:lang w:eastAsia="pl-PL"/>
        </w:rPr>
        <w:t>, zastępuje się</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je dokumentem zawieraj</w:t>
      </w:r>
      <w:r w:rsidRPr="0069247F">
        <w:rPr>
          <w:rFonts w:ascii="Verdana" w:eastAsia="Times New Roman" w:hAnsi="Verdana" w:cs="Verdana"/>
          <w:sz w:val="18"/>
          <w:szCs w:val="18"/>
          <w:lang w:eastAsia="pl-PL"/>
        </w:rPr>
        <w:t>ą</w:t>
      </w:r>
      <w:r w:rsidRPr="0069247F">
        <w:rPr>
          <w:rFonts w:ascii="Verdana" w:eastAsia="Times New Roman" w:hAnsi="Verdana" w:cs="Calibri"/>
          <w:sz w:val="18"/>
          <w:szCs w:val="18"/>
          <w:lang w:eastAsia="pl-PL"/>
        </w:rPr>
        <w:t xml:space="preserve">cym odpowiednio oświadczenie </w:t>
      </w:r>
      <w:r w:rsidRPr="0069247F">
        <w:rPr>
          <w:rFonts w:ascii="Verdana" w:eastAsia="Times New Roman" w:hAnsi="Verdana" w:cs="Calibri"/>
          <w:sz w:val="18"/>
          <w:szCs w:val="18"/>
          <w:lang w:eastAsia="pl-PL"/>
        </w:rPr>
        <w:lastRenderedPageBreak/>
        <w:t>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lub miejsce zamieszkania wykonawcy lub miejsce</w:t>
      </w:r>
      <w:r w:rsidR="00C73510">
        <w:rPr>
          <w:rFonts w:ascii="Verdana" w:eastAsia="Times New Roman" w:hAnsi="Verdana" w:cs="Calibri"/>
          <w:sz w:val="18"/>
          <w:szCs w:val="18"/>
          <w:lang w:eastAsia="pl-PL"/>
        </w:rPr>
        <w:t xml:space="preserve"> zamieszkania tej osoby. </w:t>
      </w:r>
    </w:p>
    <w:p w:rsidR="002D615E" w:rsidRPr="00F57C5F" w:rsidRDefault="002D615E" w:rsidP="002D615E">
      <w:pPr>
        <w:spacing w:line="276" w:lineRule="auto"/>
        <w:ind w:left="720"/>
        <w:contextualSpacing/>
        <w:jc w:val="both"/>
        <w:rPr>
          <w:rFonts w:ascii="Verdana" w:eastAsia="Times New Roman" w:hAnsi="Verdana" w:cs="Calibri"/>
          <w:sz w:val="18"/>
          <w:szCs w:val="18"/>
          <w:lang w:eastAsia="pl-PL"/>
        </w:rPr>
      </w:pPr>
    </w:p>
    <w:p w:rsidR="002D615E" w:rsidRDefault="002D615E" w:rsidP="00F812FF">
      <w:pPr>
        <w:numPr>
          <w:ilvl w:val="0"/>
          <w:numId w:val="44"/>
        </w:numPr>
        <w:spacing w:after="200" w:line="276" w:lineRule="auto"/>
        <w:contextualSpacing/>
        <w:jc w:val="both"/>
        <w:rPr>
          <w:rFonts w:ascii="Verdana" w:eastAsia="Times New Roman" w:hAnsi="Verdana" w:cs="Calibri"/>
          <w:sz w:val="18"/>
          <w:szCs w:val="18"/>
          <w:lang w:eastAsia="pl-PL"/>
        </w:rPr>
      </w:pPr>
      <w:r w:rsidRPr="008A5790">
        <w:rPr>
          <w:rFonts w:ascii="Verdana" w:eastAsia="Times New Roman" w:hAnsi="Verdana" w:cs="Calibri"/>
          <w:sz w:val="18"/>
          <w:szCs w:val="18"/>
          <w:lang w:eastAsia="pl-PL"/>
        </w:rPr>
        <w:t>Wykonawca, w terminie 3 dni od dnia zamieszczenia na stronie internetowej informacji, o której mowa w art. 86 ust. 5 PZP, przekazuje Zamawiającemu oświadczenie o przynależności lub braku przynależności do tej samej grupy kapitałowej, o której mowa w art. 24 ust. 1 pkt 23</w:t>
      </w:r>
      <w:r w:rsidR="008A5790">
        <w:rPr>
          <w:rFonts w:ascii="Verdana" w:eastAsia="Times New Roman" w:hAnsi="Verdana" w:cs="Calibri"/>
          <w:sz w:val="18"/>
          <w:szCs w:val="18"/>
          <w:lang w:eastAsia="pl-PL"/>
        </w:rPr>
        <w:t xml:space="preserve"> ustawy Pzp</w:t>
      </w:r>
      <w:r w:rsidRPr="008A5790">
        <w:rPr>
          <w:rFonts w:ascii="Verdana" w:eastAsia="Times New Roman" w:hAnsi="Verdana" w:cs="Calibri"/>
          <w:sz w:val="18"/>
          <w:szCs w:val="18"/>
          <w:lang w:eastAsia="pl-PL"/>
        </w:rPr>
        <w:t>. Wraz ze złożeniem oświadczenia, wykonawca może przedstawić dowody, że powiązania z innym wykonawcą nie prowadzą do zakłócenia konkurencji w postępowaniu o udzielenie zamówienia.</w:t>
      </w:r>
    </w:p>
    <w:p w:rsidR="00C27AFE" w:rsidRPr="008A5790" w:rsidRDefault="00C27AFE" w:rsidP="00C27AFE">
      <w:pPr>
        <w:spacing w:after="200" w:line="276" w:lineRule="auto"/>
        <w:contextualSpacing/>
        <w:jc w:val="both"/>
        <w:rPr>
          <w:rFonts w:ascii="Verdana" w:eastAsia="Times New Roman" w:hAnsi="Verdana" w:cs="Calibri"/>
          <w:sz w:val="18"/>
          <w:szCs w:val="18"/>
          <w:lang w:eastAsia="pl-PL"/>
        </w:rPr>
      </w:pPr>
    </w:p>
    <w:p w:rsidR="002D615E" w:rsidRPr="00F57C5F" w:rsidRDefault="002D615E" w:rsidP="00F812FF">
      <w:pPr>
        <w:numPr>
          <w:ilvl w:val="0"/>
          <w:numId w:val="45"/>
        </w:numPr>
        <w:tabs>
          <w:tab w:val="left" w:pos="426"/>
        </w:tabs>
        <w:spacing w:before="120" w:after="0" w:line="276" w:lineRule="auto"/>
        <w:ind w:right="457"/>
        <w:outlineLvl w:val="0"/>
        <w:rPr>
          <w:rFonts w:ascii="Verdana" w:eastAsia="Times New Roman" w:hAnsi="Verdana" w:cs="Calibri"/>
          <w:b/>
          <w:color w:val="000000"/>
          <w:sz w:val="18"/>
          <w:szCs w:val="18"/>
          <w:lang w:eastAsia="pl-PL"/>
        </w:rPr>
      </w:pPr>
      <w:bookmarkStart w:id="10" w:name="_Toc460969986"/>
      <w:r w:rsidRPr="00F57C5F">
        <w:rPr>
          <w:rFonts w:ascii="Verdana" w:eastAsia="Times New Roman" w:hAnsi="Verdana" w:cs="Calibri"/>
          <w:b/>
          <w:bCs/>
          <w:sz w:val="18"/>
          <w:szCs w:val="18"/>
          <w:lang w:eastAsia="pl-PL"/>
        </w:rPr>
        <w:t>Wadium</w:t>
      </w:r>
      <w:bookmarkEnd w:id="10"/>
    </w:p>
    <w:p w:rsidR="002D615E" w:rsidRPr="00F57C5F" w:rsidRDefault="002D615E" w:rsidP="002D615E">
      <w:pPr>
        <w:tabs>
          <w:tab w:val="left" w:pos="426"/>
        </w:tabs>
        <w:spacing w:before="120" w:after="0" w:line="276" w:lineRule="auto"/>
        <w:ind w:right="457"/>
        <w:outlineLvl w:val="0"/>
        <w:rPr>
          <w:rFonts w:ascii="Verdana" w:eastAsia="Times New Roman" w:hAnsi="Verdana" w:cs="Calibri"/>
          <w:b/>
          <w:color w:val="000000"/>
          <w:sz w:val="18"/>
          <w:szCs w:val="18"/>
          <w:lang w:eastAsia="pl-PL"/>
        </w:rPr>
      </w:pPr>
      <w:bookmarkStart w:id="11" w:name="_Toc460969987"/>
      <w:r w:rsidRPr="00F57C5F">
        <w:rPr>
          <w:rFonts w:ascii="Verdana" w:eastAsia="Times New Roman" w:hAnsi="Verdana" w:cs="Calibri"/>
          <w:b/>
          <w:color w:val="000000"/>
          <w:sz w:val="18"/>
          <w:szCs w:val="18"/>
          <w:lang w:eastAsia="pl-PL"/>
        </w:rPr>
        <w:t>12.1.  Wysokość wadium.</w:t>
      </w:r>
      <w:bookmarkEnd w:id="11"/>
    </w:p>
    <w:p w:rsidR="002D615E" w:rsidRDefault="002D615E" w:rsidP="002D615E">
      <w:pPr>
        <w:spacing w:after="200" w:line="276" w:lineRule="auto"/>
        <w:ind w:left="567" w:right="-2"/>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Każdy Wykonawca zobowiązany jest zabezpieczyć swoją ofertę w wadium w wysokości</w:t>
      </w:r>
      <w:r>
        <w:rPr>
          <w:rFonts w:ascii="Verdana" w:eastAsia="Times New Roman" w:hAnsi="Verdana" w:cs="Calibri"/>
          <w:color w:val="000000"/>
          <w:sz w:val="18"/>
          <w:szCs w:val="18"/>
          <w:lang w:eastAsia="pl-PL"/>
        </w:rPr>
        <w:t>:</w:t>
      </w:r>
    </w:p>
    <w:p w:rsidR="002D615E" w:rsidRDefault="002358C3" w:rsidP="002D615E">
      <w:pPr>
        <w:spacing w:after="200" w:line="276" w:lineRule="auto"/>
        <w:ind w:left="567" w:right="-2"/>
        <w:jc w:val="both"/>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Część I zamówienia: 3</w:t>
      </w:r>
      <w:r w:rsidR="002D615E">
        <w:rPr>
          <w:rFonts w:ascii="Verdana" w:eastAsia="Times New Roman" w:hAnsi="Verdana" w:cs="Calibri"/>
          <w:color w:val="000000"/>
          <w:sz w:val="18"/>
          <w:szCs w:val="18"/>
          <w:lang w:eastAsia="pl-PL"/>
        </w:rPr>
        <w:t xml:space="preserve"> 000 zł;</w:t>
      </w:r>
    </w:p>
    <w:p w:rsidR="002D615E" w:rsidRDefault="008A5790" w:rsidP="002D615E">
      <w:pPr>
        <w:spacing w:after="200" w:line="276" w:lineRule="auto"/>
        <w:ind w:left="567" w:right="-2"/>
        <w:jc w:val="both"/>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Część II</w:t>
      </w:r>
      <w:r w:rsidR="002358C3">
        <w:rPr>
          <w:rFonts w:ascii="Verdana" w:eastAsia="Times New Roman" w:hAnsi="Verdana" w:cs="Calibri"/>
          <w:color w:val="000000"/>
          <w:sz w:val="18"/>
          <w:szCs w:val="18"/>
          <w:lang w:eastAsia="pl-PL"/>
        </w:rPr>
        <w:t xml:space="preserve"> zamówienia: 3</w:t>
      </w:r>
      <w:r w:rsidR="002D615E">
        <w:rPr>
          <w:rFonts w:ascii="Verdana" w:eastAsia="Times New Roman" w:hAnsi="Verdana" w:cs="Calibri"/>
          <w:color w:val="000000"/>
          <w:sz w:val="18"/>
          <w:szCs w:val="18"/>
          <w:lang w:eastAsia="pl-PL"/>
        </w:rPr>
        <w:t xml:space="preserve"> 000 zł;</w:t>
      </w:r>
    </w:p>
    <w:p w:rsidR="002358C3" w:rsidRDefault="002358C3" w:rsidP="00CD00E5">
      <w:pPr>
        <w:spacing w:after="200" w:line="276" w:lineRule="auto"/>
        <w:ind w:left="567" w:right="-2"/>
        <w:jc w:val="both"/>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Część III</w:t>
      </w:r>
      <w:r w:rsidR="000C6E46">
        <w:rPr>
          <w:rFonts w:ascii="Verdana" w:eastAsia="Times New Roman" w:hAnsi="Verdana" w:cs="Calibri"/>
          <w:color w:val="000000"/>
          <w:sz w:val="18"/>
          <w:szCs w:val="18"/>
          <w:lang w:eastAsia="pl-PL"/>
        </w:rPr>
        <w:t xml:space="preserve"> zamówienia: 3 000 zł.</w:t>
      </w:r>
      <w:r w:rsidR="00CD00E5">
        <w:rPr>
          <w:rFonts w:ascii="Verdana" w:eastAsia="Times New Roman" w:hAnsi="Verdana" w:cs="Calibri"/>
          <w:color w:val="000000"/>
          <w:sz w:val="18"/>
          <w:szCs w:val="18"/>
          <w:lang w:eastAsia="pl-PL"/>
        </w:rPr>
        <w:t xml:space="preserve"> </w:t>
      </w:r>
    </w:p>
    <w:p w:rsidR="002D615E" w:rsidRPr="00F57C5F" w:rsidRDefault="002D615E" w:rsidP="002D615E">
      <w:pPr>
        <w:spacing w:after="0" w:line="276" w:lineRule="auto"/>
        <w:ind w:right="457"/>
        <w:jc w:val="both"/>
        <w:rPr>
          <w:rFonts w:ascii="Verdana" w:eastAsia="Times New Roman" w:hAnsi="Verdana" w:cs="Calibri"/>
          <w:b/>
          <w:color w:val="000000"/>
          <w:sz w:val="18"/>
          <w:szCs w:val="18"/>
        </w:rPr>
      </w:pPr>
      <w:r w:rsidRPr="00F57C5F">
        <w:rPr>
          <w:rFonts w:ascii="Verdana" w:eastAsia="Times New Roman" w:hAnsi="Verdana" w:cs="Calibri"/>
          <w:b/>
          <w:color w:val="000000"/>
          <w:sz w:val="18"/>
          <w:szCs w:val="18"/>
        </w:rPr>
        <w:t>12.2.  Forma wadium</w:t>
      </w:r>
    </w:p>
    <w:p w:rsidR="002D615E" w:rsidRPr="00F57C5F" w:rsidRDefault="002D615E" w:rsidP="00F812FF">
      <w:pPr>
        <w:numPr>
          <w:ilvl w:val="1"/>
          <w:numId w:val="24"/>
        </w:numPr>
        <w:spacing w:after="0" w:line="276" w:lineRule="auto"/>
        <w:ind w:left="993" w:right="-2" w:hanging="426"/>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Wadium może być wnoszone </w:t>
      </w:r>
      <w:r w:rsidRPr="00F57C5F">
        <w:rPr>
          <w:rFonts w:ascii="Verdana" w:eastAsia="Times New Roman" w:hAnsi="Verdana" w:cs="Calibri"/>
          <w:sz w:val="18"/>
          <w:szCs w:val="18"/>
        </w:rPr>
        <w:t xml:space="preserve">w jednej lub kilku następujących </w:t>
      </w:r>
      <w:r w:rsidRPr="00F57C5F">
        <w:rPr>
          <w:rFonts w:ascii="Verdana" w:eastAsia="Times New Roman" w:hAnsi="Verdana" w:cs="Calibri"/>
          <w:color w:val="000000"/>
          <w:sz w:val="18"/>
          <w:szCs w:val="18"/>
        </w:rPr>
        <w:t xml:space="preserve">formach w zależności od wyboru Wykonawcy: </w:t>
      </w:r>
    </w:p>
    <w:p w:rsidR="002D615E" w:rsidRPr="00F57C5F" w:rsidRDefault="002D615E" w:rsidP="00F812FF">
      <w:pPr>
        <w:numPr>
          <w:ilvl w:val="0"/>
          <w:numId w:val="13"/>
        </w:numPr>
        <w:tabs>
          <w:tab w:val="num" w:pos="1418"/>
        </w:tabs>
        <w:spacing w:after="0" w:line="276" w:lineRule="auto"/>
        <w:ind w:left="1440" w:right="-2" w:hanging="360"/>
        <w:jc w:val="both"/>
        <w:rPr>
          <w:rFonts w:ascii="Verdana" w:eastAsia="Times New Roman" w:hAnsi="Verdana" w:cs="Calibri"/>
          <w:sz w:val="18"/>
          <w:szCs w:val="18"/>
        </w:rPr>
      </w:pPr>
      <w:r w:rsidRPr="00F57C5F">
        <w:rPr>
          <w:rFonts w:ascii="Verdana" w:eastAsia="Times New Roman" w:hAnsi="Verdana" w:cs="Calibri"/>
          <w:sz w:val="18"/>
          <w:szCs w:val="18"/>
        </w:rPr>
        <w:t>pieniądzu;</w:t>
      </w:r>
    </w:p>
    <w:p w:rsidR="002D615E" w:rsidRPr="00F57C5F" w:rsidRDefault="002D615E" w:rsidP="00F812FF">
      <w:pPr>
        <w:numPr>
          <w:ilvl w:val="0"/>
          <w:numId w:val="13"/>
        </w:numPr>
        <w:tabs>
          <w:tab w:val="num" w:pos="1260"/>
        </w:tabs>
        <w:spacing w:after="0" w:line="276" w:lineRule="auto"/>
        <w:ind w:left="1440" w:right="-2" w:hanging="360"/>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poręczeniach bankowych lub poręczeniach spółdzielczej kasy oszczędnościowo-kredytowej, z tym że poręczenie kasy jest zawsze poręczeniem pieniężnym;</w:t>
      </w:r>
    </w:p>
    <w:p w:rsidR="002D615E" w:rsidRPr="00F57C5F" w:rsidRDefault="002D615E" w:rsidP="00F812FF">
      <w:pPr>
        <w:numPr>
          <w:ilvl w:val="0"/>
          <w:numId w:val="13"/>
        </w:numPr>
        <w:tabs>
          <w:tab w:val="num" w:pos="1418"/>
        </w:tabs>
        <w:spacing w:after="0" w:line="276" w:lineRule="auto"/>
        <w:ind w:left="1440" w:right="-2" w:hanging="360"/>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gwarancjach bankowych;</w:t>
      </w:r>
    </w:p>
    <w:p w:rsidR="002D615E" w:rsidRPr="00F57C5F" w:rsidRDefault="002D615E" w:rsidP="00F812FF">
      <w:pPr>
        <w:numPr>
          <w:ilvl w:val="0"/>
          <w:numId w:val="13"/>
        </w:numPr>
        <w:tabs>
          <w:tab w:val="num" w:pos="1260"/>
        </w:tabs>
        <w:spacing w:after="0" w:line="276" w:lineRule="auto"/>
        <w:ind w:left="1440" w:right="-2" w:hanging="360"/>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gwarancjach ubezpieczeniowych;</w:t>
      </w:r>
    </w:p>
    <w:p w:rsidR="002D615E" w:rsidRPr="00F57C5F" w:rsidRDefault="002D615E" w:rsidP="00F812FF">
      <w:pPr>
        <w:numPr>
          <w:ilvl w:val="0"/>
          <w:numId w:val="13"/>
        </w:numPr>
        <w:tabs>
          <w:tab w:val="num" w:pos="1418"/>
        </w:tabs>
        <w:spacing w:after="0" w:line="276" w:lineRule="auto"/>
        <w:ind w:left="1440" w:right="-2" w:hanging="360"/>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poręczeniach udzielanych przez podmioty, o których mowa w art. 6 b ust. 5 pkt 2 ustawy z dnia 9 listopada 2000 r. o utworzeniu Polskiej Agencji Rozwoju Przedsiębiorczości (Dz. U. z 2007 r. Nr 42, poz. 275 z późn. zm.).</w:t>
      </w:r>
    </w:p>
    <w:p w:rsidR="002D615E" w:rsidRPr="00F57C5F" w:rsidRDefault="002D615E" w:rsidP="00F812FF">
      <w:pPr>
        <w:numPr>
          <w:ilvl w:val="0"/>
          <w:numId w:val="24"/>
        </w:numPr>
        <w:spacing w:after="0" w:line="276" w:lineRule="auto"/>
        <w:ind w:left="993" w:right="-2" w:hanging="426"/>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Wadium wnoszone w formie innej niż w pieniądzu musi spełniać wymagania wynikające z ustawy, w szczególności określać bezwarunkowy, nieodwołany obowiązek zapłaty na pierwsze żądanie zamawiającego, w przypadkach określonych w art. 46 ust.4a i 5 ustawy Pzp oraz być ważne przez okres związania ofertą, określony w niniejszej SIWZ. Dowodem wniesienia wadium jest oryginalny dokument poręczenia lub gwarancji, złożony wraz z ofertą. Wadium nie może zawierać zapisów ograniczających obowiązek zapłaty wadium. </w:t>
      </w:r>
      <w:r w:rsidRPr="00F57C5F">
        <w:rPr>
          <w:rFonts w:ascii="Verdana" w:eastAsia="Times New Roman" w:hAnsi="Verdana" w:cs="Calibri"/>
          <w:b/>
          <w:color w:val="000000"/>
          <w:sz w:val="18"/>
          <w:szCs w:val="18"/>
        </w:rPr>
        <w:t>Oryginał dokumentu</w:t>
      </w:r>
      <w:r w:rsidRPr="00F57C5F">
        <w:rPr>
          <w:rFonts w:ascii="Verdana" w:eastAsia="Times New Roman" w:hAnsi="Verdana" w:cs="Calibri"/>
          <w:color w:val="000000"/>
          <w:sz w:val="18"/>
          <w:szCs w:val="18"/>
        </w:rPr>
        <w:t xml:space="preserve"> (poręczenie bankowe, poręczenie spółdzielczej kasy oszczędnościowo – kredytowej, gwarancja bankowa, gwarancja ubezpieczeniowa, poręczenie udzielane przez podmioty, o których mowa w art. 6bust.5 pkt 2 ustawy z dnia 9 listopada 2000 r. o utworzeniu Polskiej Agencji Rozwoju Przedsiębiorczości (tekst jednolity: Dz. U. z 2007 r. Nr 42, poz. 275 z późn. zm.) </w:t>
      </w:r>
      <w:r w:rsidRPr="00F57C5F">
        <w:rPr>
          <w:rFonts w:ascii="Verdana" w:eastAsia="Times New Roman" w:hAnsi="Verdana" w:cs="Calibri"/>
          <w:b/>
          <w:color w:val="000000"/>
          <w:sz w:val="18"/>
          <w:szCs w:val="18"/>
        </w:rPr>
        <w:t>powinien być dołączony do oferty w sposób umożliwiający jego zwrot, bez konieczności rozszywania (dekompletacji) oferty, np. umieścić w oddzielnej kopercie ze wskazaniem na niej nazwy postępowania, w którym jest składane.</w:t>
      </w:r>
      <w:r w:rsidRPr="00F57C5F">
        <w:rPr>
          <w:rFonts w:ascii="Verdana" w:eastAsia="Times New Roman" w:hAnsi="Verdana" w:cs="Calibri"/>
          <w:color w:val="000000"/>
          <w:sz w:val="18"/>
          <w:szCs w:val="18"/>
        </w:rPr>
        <w:t xml:space="preserve"> Dokument wadialny musi identyfikować wykonawcę oraz zawierać informacje, iż stanowi zabezpieczenie wadium w przedmiotowym postępowaniu.</w:t>
      </w:r>
    </w:p>
    <w:p w:rsidR="002D615E" w:rsidRPr="00F57C5F" w:rsidRDefault="002D615E" w:rsidP="00CD00E5">
      <w:pPr>
        <w:spacing w:after="0" w:line="276" w:lineRule="auto"/>
        <w:ind w:right="-2"/>
        <w:jc w:val="both"/>
        <w:rPr>
          <w:rFonts w:ascii="Verdana" w:eastAsia="Times New Roman" w:hAnsi="Verdana" w:cs="Calibri"/>
          <w:color w:val="000000"/>
          <w:sz w:val="18"/>
          <w:szCs w:val="18"/>
        </w:rPr>
      </w:pPr>
    </w:p>
    <w:p w:rsidR="002D615E" w:rsidRPr="00F57C5F" w:rsidRDefault="00CD00E5" w:rsidP="002D615E">
      <w:pPr>
        <w:spacing w:after="0" w:line="276" w:lineRule="auto"/>
        <w:ind w:left="360" w:right="-2" w:hanging="360"/>
        <w:jc w:val="both"/>
        <w:rPr>
          <w:rFonts w:ascii="Verdana" w:eastAsia="Times New Roman" w:hAnsi="Verdana" w:cs="Calibri"/>
          <w:b/>
          <w:color w:val="000000"/>
          <w:sz w:val="18"/>
          <w:szCs w:val="18"/>
        </w:rPr>
      </w:pPr>
      <w:r>
        <w:rPr>
          <w:rFonts w:ascii="Verdana" w:eastAsia="Times New Roman" w:hAnsi="Verdana" w:cs="Calibri"/>
          <w:b/>
          <w:color w:val="000000"/>
          <w:sz w:val="18"/>
          <w:szCs w:val="18"/>
        </w:rPr>
        <w:t xml:space="preserve">12.3.  </w:t>
      </w:r>
      <w:r w:rsidR="002D615E" w:rsidRPr="00F57C5F">
        <w:rPr>
          <w:rFonts w:ascii="Verdana" w:eastAsia="Times New Roman" w:hAnsi="Verdana" w:cs="Calibri"/>
          <w:b/>
          <w:color w:val="000000"/>
          <w:sz w:val="18"/>
          <w:szCs w:val="18"/>
        </w:rPr>
        <w:t>Miejsce i sposób wniesienia wadium.</w:t>
      </w:r>
    </w:p>
    <w:p w:rsidR="002D615E" w:rsidRPr="001A78BE" w:rsidRDefault="002D615E" w:rsidP="001A78BE">
      <w:pPr>
        <w:pStyle w:val="Stopka"/>
        <w:ind w:left="708"/>
        <w:jc w:val="both"/>
        <w:rPr>
          <w:rFonts w:ascii="Verdana" w:hAnsi="Verdana" w:cs="Calibri"/>
          <w:color w:val="000000"/>
          <w:sz w:val="18"/>
          <w:szCs w:val="18"/>
        </w:rPr>
      </w:pPr>
      <w:r w:rsidRPr="00F57C5F">
        <w:rPr>
          <w:rFonts w:ascii="Verdana" w:hAnsi="Verdana"/>
          <w:color w:val="000000"/>
          <w:sz w:val="18"/>
          <w:szCs w:val="18"/>
        </w:rPr>
        <w:t xml:space="preserve">1) </w:t>
      </w:r>
      <w:r w:rsidRPr="001A78BE">
        <w:rPr>
          <w:rFonts w:ascii="Verdana" w:hAnsi="Verdana" w:cs="Calibri"/>
          <w:color w:val="000000"/>
          <w:sz w:val="18"/>
          <w:szCs w:val="18"/>
        </w:rPr>
        <w:t xml:space="preserve">Wadium wnoszone w pieniądzu należy wpłacić przelewem na następujący rachunek bankowy Zamawiającego: </w:t>
      </w:r>
      <w:r w:rsidR="000C6E46" w:rsidRPr="00E9362C">
        <w:rPr>
          <w:rFonts w:cs="ArialNarrow"/>
          <w:color w:val="000000"/>
        </w:rPr>
        <w:t>73 8300 0009 0070 1112 2000 0080</w:t>
      </w:r>
      <w:r w:rsidR="000C6E46">
        <w:rPr>
          <w:rFonts w:cs="Segoe UI"/>
        </w:rPr>
        <w:t>,</w:t>
      </w:r>
      <w:r w:rsidR="001A78BE" w:rsidRPr="001A78BE">
        <w:rPr>
          <w:rFonts w:ascii="Verdana" w:hAnsi="Verdana" w:cs="Calibri"/>
          <w:color w:val="000000"/>
          <w:sz w:val="18"/>
          <w:szCs w:val="18"/>
        </w:rPr>
        <w:t xml:space="preserve"> </w:t>
      </w:r>
      <w:r w:rsidRPr="001A78BE">
        <w:rPr>
          <w:rFonts w:ascii="Verdana" w:hAnsi="Verdana" w:cs="Calibri"/>
          <w:color w:val="000000"/>
          <w:sz w:val="18"/>
          <w:szCs w:val="18"/>
        </w:rPr>
        <w:t xml:space="preserve">z dopiskiem „Wadium w </w:t>
      </w:r>
      <w:r w:rsidRPr="001A78BE">
        <w:rPr>
          <w:rFonts w:ascii="Verdana" w:hAnsi="Verdana" w:cs="Calibri"/>
          <w:color w:val="000000"/>
          <w:sz w:val="18"/>
          <w:szCs w:val="18"/>
        </w:rPr>
        <w:lastRenderedPageBreak/>
        <w:t>postępowaniu</w:t>
      </w:r>
      <w:r w:rsidR="002358C3">
        <w:rPr>
          <w:rFonts w:ascii="Verdana" w:hAnsi="Verdana" w:cs="Calibri"/>
          <w:color w:val="000000"/>
          <w:sz w:val="18"/>
          <w:szCs w:val="18"/>
        </w:rPr>
        <w:t xml:space="preserve"> termomodernizacja budynków u</w:t>
      </w:r>
      <w:r w:rsidR="005E417A">
        <w:rPr>
          <w:rFonts w:ascii="Verdana" w:hAnsi="Verdana" w:cs="Calibri"/>
          <w:color w:val="000000"/>
          <w:sz w:val="18"/>
          <w:szCs w:val="18"/>
        </w:rPr>
        <w:t>żyteczności publicznej gminy Ryj</w:t>
      </w:r>
      <w:r w:rsidR="002358C3">
        <w:rPr>
          <w:rFonts w:ascii="Verdana" w:hAnsi="Verdana" w:cs="Calibri"/>
          <w:color w:val="000000"/>
          <w:sz w:val="18"/>
          <w:szCs w:val="18"/>
        </w:rPr>
        <w:t>ewo</w:t>
      </w:r>
      <w:r w:rsidRPr="001A78BE">
        <w:rPr>
          <w:rFonts w:ascii="Verdana" w:hAnsi="Verdana" w:cs="Calibri"/>
          <w:color w:val="000000"/>
          <w:sz w:val="18"/>
          <w:szCs w:val="18"/>
        </w:rPr>
        <w:t>. Część ___ zamówienia”.</w:t>
      </w:r>
    </w:p>
    <w:p w:rsidR="002D615E" w:rsidRPr="00F57C5F" w:rsidRDefault="002D615E" w:rsidP="001A78BE">
      <w:pPr>
        <w:suppressAutoHyphens/>
        <w:spacing w:after="240" w:line="240" w:lineRule="auto"/>
        <w:ind w:firstLine="708"/>
        <w:jc w:val="both"/>
        <w:rPr>
          <w:rFonts w:ascii="Verdana" w:eastAsia="Times New Roman" w:hAnsi="Verdana" w:cs="Times New Roman"/>
          <w:color w:val="000000"/>
          <w:sz w:val="18"/>
          <w:szCs w:val="18"/>
        </w:rPr>
      </w:pPr>
      <w:r w:rsidRPr="00F57C5F">
        <w:rPr>
          <w:rFonts w:ascii="Verdana" w:eastAsia="Times New Roman" w:hAnsi="Verdana" w:cs="Times New Roman"/>
          <w:color w:val="000000"/>
          <w:sz w:val="18"/>
          <w:szCs w:val="18"/>
        </w:rPr>
        <w:t>Do oferty należy dołączyć kopię polecenia przelewu, potwierdzoną za zgodność z oryginałem.</w:t>
      </w:r>
    </w:p>
    <w:p w:rsidR="002D615E" w:rsidRPr="00F57C5F" w:rsidRDefault="002D615E" w:rsidP="002D615E">
      <w:pPr>
        <w:spacing w:after="60" w:line="276" w:lineRule="auto"/>
        <w:ind w:left="1134"/>
        <w:jc w:val="both"/>
        <w:outlineLvl w:val="1"/>
        <w:rPr>
          <w:rFonts w:ascii="Verdana" w:eastAsia="Times New Roman" w:hAnsi="Verdana" w:cs="Times New Roman"/>
          <w:color w:val="000000"/>
          <w:sz w:val="18"/>
          <w:szCs w:val="18"/>
        </w:rPr>
      </w:pPr>
      <w:bookmarkStart w:id="12" w:name="_Toc460969988"/>
      <w:r w:rsidRPr="00F57C5F">
        <w:rPr>
          <w:rFonts w:ascii="Verdana" w:eastAsia="Times New Roman" w:hAnsi="Verdana" w:cs="Times New Roman"/>
          <w:color w:val="000000"/>
          <w:sz w:val="18"/>
          <w:szCs w:val="18"/>
        </w:rPr>
        <w:t>Wadium wniesione w pieniądzu Zamawiający przechowuje na rachunku bankowym.</w:t>
      </w:r>
      <w:bookmarkEnd w:id="12"/>
    </w:p>
    <w:p w:rsidR="002D615E" w:rsidRPr="00F57C5F" w:rsidRDefault="002D615E" w:rsidP="002D615E">
      <w:pPr>
        <w:spacing w:after="60" w:line="276" w:lineRule="auto"/>
        <w:ind w:left="1134" w:hanging="425"/>
        <w:jc w:val="both"/>
        <w:outlineLvl w:val="1"/>
        <w:rPr>
          <w:rFonts w:ascii="Verdana" w:eastAsia="Times New Roman" w:hAnsi="Verdana" w:cs="Times New Roman"/>
          <w:color w:val="000000"/>
          <w:sz w:val="18"/>
          <w:szCs w:val="18"/>
        </w:rPr>
      </w:pPr>
      <w:bookmarkStart w:id="13" w:name="_Toc460969989"/>
      <w:r w:rsidRPr="00F57C5F">
        <w:rPr>
          <w:rFonts w:ascii="Verdana" w:eastAsia="Times New Roman" w:hAnsi="Verdana" w:cs="Times New Roman"/>
          <w:color w:val="000000"/>
          <w:sz w:val="18"/>
          <w:szCs w:val="18"/>
        </w:rPr>
        <w:t>2)</w:t>
      </w:r>
      <w:r w:rsidRPr="00F57C5F">
        <w:rPr>
          <w:rFonts w:ascii="Verdana" w:eastAsia="Times New Roman" w:hAnsi="Verdana" w:cs="Times New Roman"/>
          <w:color w:val="000000"/>
          <w:sz w:val="18"/>
          <w:szCs w:val="18"/>
        </w:rPr>
        <w:tab/>
        <w:t>Wadium wnoszone w innych dopuszczonych przez Zamawiającego formach należy załączyć do ofert</w:t>
      </w:r>
      <w:r w:rsidR="00825A29">
        <w:rPr>
          <w:rFonts w:ascii="Verdana" w:eastAsia="Times New Roman" w:hAnsi="Verdana" w:cs="Times New Roman"/>
          <w:color w:val="000000"/>
          <w:sz w:val="18"/>
          <w:szCs w:val="18"/>
        </w:rPr>
        <w:t>y zgodnie z zapisami pkt 12.2.2</w:t>
      </w:r>
      <w:r w:rsidRPr="00F57C5F">
        <w:rPr>
          <w:rFonts w:ascii="Verdana" w:eastAsia="Times New Roman" w:hAnsi="Verdana" w:cs="Times New Roman"/>
          <w:color w:val="000000"/>
          <w:sz w:val="18"/>
          <w:szCs w:val="18"/>
        </w:rPr>
        <w:t xml:space="preserve"> niniejszej SIWZ.</w:t>
      </w:r>
      <w:bookmarkEnd w:id="13"/>
    </w:p>
    <w:p w:rsidR="002D615E" w:rsidRPr="00F57C5F" w:rsidRDefault="002D615E" w:rsidP="002D615E">
      <w:pPr>
        <w:spacing w:after="0" w:line="276" w:lineRule="auto"/>
        <w:ind w:left="360" w:right="-2" w:hanging="360"/>
        <w:jc w:val="both"/>
        <w:rPr>
          <w:rFonts w:ascii="Verdana" w:eastAsia="Times New Roman" w:hAnsi="Verdana" w:cs="Calibri"/>
          <w:b/>
          <w:color w:val="000000"/>
          <w:sz w:val="18"/>
          <w:szCs w:val="18"/>
        </w:rPr>
      </w:pPr>
      <w:r w:rsidRPr="00F57C5F">
        <w:rPr>
          <w:rFonts w:ascii="Verdana" w:eastAsia="Times New Roman" w:hAnsi="Verdana" w:cs="Calibri"/>
          <w:b/>
          <w:color w:val="000000"/>
          <w:sz w:val="18"/>
          <w:szCs w:val="18"/>
        </w:rPr>
        <w:t>12.4.  Termin wniesienia wadium.</w:t>
      </w:r>
    </w:p>
    <w:p w:rsidR="002D615E" w:rsidRPr="00F57C5F" w:rsidRDefault="002D615E" w:rsidP="002D615E">
      <w:pPr>
        <w:spacing w:after="0" w:line="276" w:lineRule="auto"/>
        <w:ind w:left="720" w:right="-2"/>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Wadium należy wnieść przed upływem terminu składania ofert.</w:t>
      </w:r>
    </w:p>
    <w:p w:rsidR="002D615E" w:rsidRPr="00F57C5F" w:rsidRDefault="002D615E" w:rsidP="002D615E">
      <w:pPr>
        <w:spacing w:after="0" w:line="276" w:lineRule="auto"/>
        <w:ind w:left="720" w:right="-2"/>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 xml:space="preserve">Wadium musi obejmować okres związania ofertą, tj. </w:t>
      </w:r>
      <w:r w:rsidR="00874F8E">
        <w:rPr>
          <w:rFonts w:ascii="Verdana" w:eastAsia="Times New Roman" w:hAnsi="Verdana" w:cs="Calibri"/>
          <w:b/>
          <w:color w:val="000000"/>
          <w:sz w:val="18"/>
          <w:szCs w:val="18"/>
          <w:lang w:eastAsia="pl-PL"/>
        </w:rPr>
        <w:t>3</w:t>
      </w:r>
      <w:r w:rsidRPr="00F57C5F">
        <w:rPr>
          <w:rFonts w:ascii="Verdana" w:eastAsia="Times New Roman" w:hAnsi="Verdana" w:cs="Calibri"/>
          <w:b/>
          <w:color w:val="000000"/>
          <w:sz w:val="18"/>
          <w:szCs w:val="18"/>
          <w:lang w:eastAsia="pl-PL"/>
        </w:rPr>
        <w:t>0 dni</w:t>
      </w:r>
      <w:r w:rsidRPr="00F57C5F">
        <w:rPr>
          <w:rFonts w:ascii="Verdana" w:eastAsia="Times New Roman" w:hAnsi="Verdana" w:cs="Calibri"/>
          <w:color w:val="000000"/>
          <w:sz w:val="18"/>
          <w:szCs w:val="18"/>
          <w:lang w:eastAsia="pl-PL"/>
        </w:rPr>
        <w:t xml:space="preserve"> od terminu składania ofert.</w:t>
      </w:r>
    </w:p>
    <w:p w:rsidR="002D615E" w:rsidRPr="00F57C5F" w:rsidRDefault="002D615E" w:rsidP="002D615E">
      <w:pPr>
        <w:spacing w:after="200" w:line="276" w:lineRule="auto"/>
        <w:ind w:left="720" w:right="-2"/>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przypadku wnoszenia przez Wykonawcę wadium w formie pieniądza, za termin jego wniesienia zostanie przyjęty termin uznania rachunku Zamawiającego.</w:t>
      </w:r>
    </w:p>
    <w:p w:rsidR="002D615E" w:rsidRPr="00F57C5F" w:rsidRDefault="00CD00E5" w:rsidP="002D615E">
      <w:pPr>
        <w:spacing w:after="0" w:line="276" w:lineRule="auto"/>
        <w:ind w:right="457"/>
        <w:jc w:val="both"/>
        <w:rPr>
          <w:rFonts w:ascii="Verdana" w:eastAsia="Times New Roman" w:hAnsi="Verdana" w:cs="Calibri"/>
          <w:b/>
          <w:color w:val="000000"/>
          <w:sz w:val="18"/>
          <w:szCs w:val="18"/>
        </w:rPr>
      </w:pPr>
      <w:r>
        <w:rPr>
          <w:rFonts w:ascii="Verdana" w:eastAsia="Times New Roman" w:hAnsi="Verdana" w:cs="Calibri"/>
          <w:b/>
          <w:color w:val="000000"/>
          <w:sz w:val="18"/>
          <w:szCs w:val="18"/>
        </w:rPr>
        <w:t xml:space="preserve">12.5.  </w:t>
      </w:r>
      <w:r w:rsidR="002D615E" w:rsidRPr="00F57C5F">
        <w:rPr>
          <w:rFonts w:ascii="Verdana" w:eastAsia="Times New Roman" w:hAnsi="Verdana" w:cs="Calibri"/>
          <w:b/>
          <w:color w:val="000000"/>
          <w:sz w:val="18"/>
          <w:szCs w:val="18"/>
        </w:rPr>
        <w:t>Zwrot wadium</w:t>
      </w:r>
    </w:p>
    <w:p w:rsidR="002D615E" w:rsidRPr="00F57C5F" w:rsidRDefault="002D615E" w:rsidP="002D615E">
      <w:pPr>
        <w:spacing w:after="0" w:line="276" w:lineRule="auto"/>
        <w:ind w:left="1134" w:hanging="425"/>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1) </w:t>
      </w:r>
      <w:r w:rsidRPr="00F57C5F">
        <w:rPr>
          <w:rFonts w:ascii="Verdana" w:eastAsia="Times New Roman" w:hAnsi="Verdana" w:cs="Calibri"/>
          <w:color w:val="000000"/>
          <w:sz w:val="18"/>
          <w:szCs w:val="18"/>
        </w:rPr>
        <w:tab/>
        <w:t>Zamawiający zwraca wadium wszystkim Wykonawcom niezwłocznie po wyborze oferty najkorzystniejszej lub unieważnieniu postępowania, z wyjątkiem Wykonawcy, którego oferta została wybrana jako najkorzystniejsza z zastrzeżeniem art. 46 ust. 4austawy pzp (opisanego w pkt 12.6. a) SIWZ).</w:t>
      </w:r>
    </w:p>
    <w:p w:rsidR="002D615E" w:rsidRPr="00F57C5F" w:rsidRDefault="002D615E" w:rsidP="002D615E">
      <w:pPr>
        <w:spacing w:after="0" w:line="276" w:lineRule="auto"/>
        <w:ind w:left="1134" w:hanging="425"/>
        <w:jc w:val="both"/>
        <w:rPr>
          <w:rFonts w:ascii="Verdana" w:eastAsia="Times New Roman" w:hAnsi="Verdana" w:cs="Calibri"/>
          <w:b/>
          <w:color w:val="FF0000"/>
          <w:sz w:val="18"/>
          <w:szCs w:val="18"/>
        </w:rPr>
      </w:pPr>
      <w:r w:rsidRPr="00F57C5F">
        <w:rPr>
          <w:rFonts w:ascii="Verdana" w:eastAsia="Times New Roman" w:hAnsi="Verdana" w:cs="Calibri"/>
          <w:color w:val="000000"/>
          <w:sz w:val="18"/>
          <w:szCs w:val="18"/>
        </w:rPr>
        <w:t xml:space="preserve">2) </w:t>
      </w:r>
      <w:r w:rsidRPr="00F57C5F">
        <w:rPr>
          <w:rFonts w:ascii="Verdana" w:eastAsia="Times New Roman" w:hAnsi="Verdana" w:cs="Calibri"/>
          <w:color w:val="000000"/>
          <w:sz w:val="18"/>
          <w:szCs w:val="18"/>
        </w:rPr>
        <w:tab/>
        <w:t>Wykonawcy, którego oferta została wybrana jako najkorzystniejsza, Zamawiający zwraca wadium niezwłocznie po zawarciu umowy w sprawie zamówienia publicznego oraz wniesieniu zabezpieczenia należytego wykonania umowy, jeżeli jego wniesienia żądano.</w:t>
      </w:r>
    </w:p>
    <w:p w:rsidR="002D615E" w:rsidRPr="00F57C5F" w:rsidRDefault="002D615E" w:rsidP="002D615E">
      <w:pPr>
        <w:spacing w:after="0" w:line="276" w:lineRule="auto"/>
        <w:ind w:left="1134" w:hanging="425"/>
        <w:jc w:val="both"/>
        <w:rPr>
          <w:rFonts w:ascii="Verdana" w:eastAsia="Times New Roman" w:hAnsi="Verdana" w:cs="Calibri"/>
          <w:b/>
          <w:color w:val="FF0000"/>
          <w:sz w:val="18"/>
          <w:szCs w:val="18"/>
        </w:rPr>
      </w:pPr>
      <w:r w:rsidRPr="00F57C5F">
        <w:rPr>
          <w:rFonts w:ascii="Verdana" w:eastAsia="Times New Roman" w:hAnsi="Verdana" w:cs="Calibri"/>
          <w:color w:val="000000"/>
          <w:sz w:val="18"/>
          <w:szCs w:val="18"/>
        </w:rPr>
        <w:t xml:space="preserve">3) </w:t>
      </w:r>
      <w:r w:rsidRPr="00F57C5F">
        <w:rPr>
          <w:rFonts w:ascii="Verdana" w:eastAsia="Times New Roman" w:hAnsi="Verdana" w:cs="Calibri"/>
          <w:color w:val="000000"/>
          <w:sz w:val="18"/>
          <w:szCs w:val="18"/>
        </w:rPr>
        <w:tab/>
        <w:t>Zamawiający zwraca niezwłocznie wadium, na wniosek Wykonawcy, który wycofał ofertę przed upływem terminu składania ofert.</w:t>
      </w:r>
    </w:p>
    <w:p w:rsidR="002D615E" w:rsidRPr="00F57C5F" w:rsidRDefault="002D615E" w:rsidP="002D615E">
      <w:pPr>
        <w:spacing w:after="0" w:line="276" w:lineRule="auto"/>
        <w:ind w:left="1134" w:hanging="425"/>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4) </w:t>
      </w:r>
      <w:r w:rsidRPr="00F57C5F">
        <w:rPr>
          <w:rFonts w:ascii="Verdana" w:eastAsia="Times New Roman" w:hAnsi="Verdana" w:cs="Calibri"/>
          <w:color w:val="000000"/>
          <w:sz w:val="18"/>
          <w:szCs w:val="18"/>
        </w:rPr>
        <w:tab/>
        <w:t>Zamawiający żąda ponownego wniesienia wadium przez Wykonawcę, któremu zwrócono wadium na</w:t>
      </w:r>
      <w:r w:rsidR="00874F8E">
        <w:rPr>
          <w:rFonts w:ascii="Verdana" w:eastAsia="Times New Roman" w:hAnsi="Verdana" w:cs="Calibri"/>
          <w:color w:val="000000"/>
          <w:sz w:val="18"/>
          <w:szCs w:val="18"/>
        </w:rPr>
        <w:t xml:space="preserve"> podstawie art. 46 ust.1 ustawy P</w:t>
      </w:r>
      <w:r w:rsidRPr="00F57C5F">
        <w:rPr>
          <w:rFonts w:ascii="Verdana" w:eastAsia="Times New Roman" w:hAnsi="Verdana" w:cs="Calibri"/>
          <w:color w:val="000000"/>
          <w:sz w:val="18"/>
          <w:szCs w:val="18"/>
        </w:rPr>
        <w:t>zp</w:t>
      </w:r>
      <w:r w:rsidR="00874F8E">
        <w:rPr>
          <w:rFonts w:ascii="Verdana" w:eastAsia="Times New Roman" w:hAnsi="Verdana" w:cs="Calibri"/>
          <w:color w:val="000000"/>
          <w:sz w:val="18"/>
          <w:szCs w:val="18"/>
        </w:rPr>
        <w:t xml:space="preserve"> </w:t>
      </w:r>
      <w:r w:rsidRPr="00F57C5F">
        <w:rPr>
          <w:rFonts w:ascii="Verdana" w:eastAsia="Times New Roman" w:hAnsi="Verdana" w:cs="Calibri"/>
          <w:color w:val="000000"/>
          <w:sz w:val="18"/>
          <w:szCs w:val="18"/>
        </w:rPr>
        <w:t>(opisanego w pkt. 12.5.1 SIWZ) jeżeli w wyniku rozstrzygnięcia odwołania jego oferta została wybrana jako najkorzystniejsza. Wykonawca wnosi wadium w terminie określonym przez Zamawiającego.</w:t>
      </w:r>
    </w:p>
    <w:p w:rsidR="002D615E" w:rsidRPr="00F57C5F" w:rsidRDefault="002D615E" w:rsidP="002D615E">
      <w:pPr>
        <w:spacing w:after="0" w:line="276" w:lineRule="auto"/>
        <w:ind w:left="1134" w:hanging="425"/>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5)</w:t>
      </w:r>
      <w:r w:rsidRPr="00F57C5F">
        <w:rPr>
          <w:rFonts w:ascii="Verdana" w:eastAsia="Times New Roman" w:hAnsi="Verdana" w:cs="Calibri"/>
          <w:color w:val="000000"/>
          <w:sz w:val="18"/>
          <w:szCs w:val="18"/>
        </w:rPr>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D615E" w:rsidRPr="00F57C5F" w:rsidRDefault="002D615E" w:rsidP="002D615E">
      <w:pPr>
        <w:spacing w:after="0" w:line="276" w:lineRule="auto"/>
        <w:ind w:left="1134" w:hanging="425"/>
        <w:jc w:val="both"/>
        <w:rPr>
          <w:rFonts w:ascii="Verdana" w:eastAsia="Times New Roman" w:hAnsi="Verdana" w:cs="Calibri"/>
          <w:b/>
          <w:color w:val="FF0000"/>
          <w:sz w:val="18"/>
          <w:szCs w:val="18"/>
        </w:rPr>
      </w:pPr>
    </w:p>
    <w:p w:rsidR="002D615E" w:rsidRPr="00F57C5F" w:rsidRDefault="002D615E" w:rsidP="002D615E">
      <w:pPr>
        <w:spacing w:after="0" w:line="276" w:lineRule="auto"/>
        <w:ind w:right="-2"/>
        <w:jc w:val="both"/>
        <w:rPr>
          <w:rFonts w:ascii="Verdana" w:eastAsia="Times New Roman" w:hAnsi="Verdana" w:cs="Calibri"/>
          <w:b/>
          <w:color w:val="000000"/>
          <w:sz w:val="18"/>
          <w:szCs w:val="18"/>
        </w:rPr>
      </w:pPr>
      <w:r w:rsidRPr="00F57C5F">
        <w:rPr>
          <w:rFonts w:ascii="Verdana" w:eastAsia="Times New Roman" w:hAnsi="Verdana" w:cs="Calibri"/>
          <w:b/>
          <w:color w:val="000000"/>
          <w:sz w:val="18"/>
          <w:szCs w:val="18"/>
        </w:rPr>
        <w:t>12.6.  Utrata wadium</w:t>
      </w:r>
    </w:p>
    <w:p w:rsidR="002D615E" w:rsidRPr="00F57C5F" w:rsidRDefault="002D615E" w:rsidP="002D615E">
      <w:pPr>
        <w:spacing w:after="0" w:line="276" w:lineRule="auto"/>
        <w:ind w:left="709"/>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Zamawiający zatrzymuje wadium wraz z odsetkami, jeżeli:</w:t>
      </w:r>
    </w:p>
    <w:p w:rsidR="002D615E" w:rsidRPr="00F57C5F" w:rsidRDefault="002D615E" w:rsidP="00F812FF">
      <w:pPr>
        <w:numPr>
          <w:ilvl w:val="0"/>
          <w:numId w:val="14"/>
        </w:numPr>
        <w:tabs>
          <w:tab w:val="left" w:pos="1134"/>
        </w:tabs>
        <w:spacing w:after="0" w:line="276" w:lineRule="auto"/>
        <w:ind w:left="1134" w:hanging="425"/>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 xml:space="preserve">wykonawca w odpowiedzi na wezwanie, o którym mowa w art. 26 ust. 3 i 3a </w:t>
      </w:r>
      <w:r w:rsidR="00C27AFE">
        <w:rPr>
          <w:rFonts w:ascii="Verdana" w:eastAsia="Times New Roman" w:hAnsi="Verdana" w:cs="Calibri"/>
          <w:color w:val="000000"/>
          <w:sz w:val="18"/>
          <w:szCs w:val="18"/>
        </w:rPr>
        <w:t>ustawy</w:t>
      </w:r>
      <w:r w:rsidRPr="00F57C5F">
        <w:rPr>
          <w:rFonts w:ascii="Verdana" w:eastAsia="Times New Roman" w:hAnsi="Verdana" w:cs="Calibri"/>
          <w:color w:val="000000"/>
          <w:sz w:val="18"/>
          <w:szCs w:val="18"/>
        </w:rPr>
        <w:t xml:space="preserve">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2D615E" w:rsidRPr="00F57C5F" w:rsidRDefault="002D615E" w:rsidP="002D615E">
      <w:pPr>
        <w:tabs>
          <w:tab w:val="left" w:pos="1134"/>
        </w:tabs>
        <w:spacing w:after="0" w:line="276" w:lineRule="auto"/>
        <w:ind w:left="1134"/>
        <w:jc w:val="both"/>
        <w:rPr>
          <w:rFonts w:ascii="Verdana" w:eastAsia="Times New Roman" w:hAnsi="Verdana" w:cs="Calibri"/>
          <w:color w:val="000000"/>
          <w:sz w:val="18"/>
          <w:szCs w:val="18"/>
        </w:rPr>
      </w:pPr>
    </w:p>
    <w:p w:rsidR="002D615E" w:rsidRPr="00F57C5F" w:rsidRDefault="002D615E" w:rsidP="00F812FF">
      <w:pPr>
        <w:numPr>
          <w:ilvl w:val="0"/>
          <w:numId w:val="14"/>
        </w:numPr>
        <w:tabs>
          <w:tab w:val="left" w:pos="1134"/>
        </w:tabs>
        <w:spacing w:after="0" w:line="276" w:lineRule="auto"/>
        <w:ind w:left="1134" w:hanging="425"/>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Wykonawca, którego oferta została wybrana:</w:t>
      </w:r>
    </w:p>
    <w:p w:rsidR="002D615E" w:rsidRPr="00F57C5F" w:rsidRDefault="002D615E" w:rsidP="002D615E">
      <w:pPr>
        <w:spacing w:after="0" w:line="276" w:lineRule="auto"/>
        <w:ind w:left="1560" w:hanging="426"/>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w:t>
      </w:r>
      <w:r w:rsidRPr="00F57C5F">
        <w:rPr>
          <w:rFonts w:ascii="Verdana" w:eastAsia="Times New Roman" w:hAnsi="Verdana" w:cs="Calibri"/>
          <w:color w:val="000000"/>
          <w:sz w:val="18"/>
          <w:szCs w:val="18"/>
        </w:rPr>
        <w:tab/>
        <w:t>odmówił podpisania umowy w sprawie zamówienia publicznego na warunkach określonych w ofercie,</w:t>
      </w:r>
    </w:p>
    <w:p w:rsidR="002D615E" w:rsidRPr="00F57C5F" w:rsidRDefault="002D615E" w:rsidP="002D615E">
      <w:pPr>
        <w:spacing w:after="0" w:line="276" w:lineRule="auto"/>
        <w:ind w:left="1560" w:hanging="426"/>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w:t>
      </w:r>
      <w:r w:rsidRPr="00F57C5F">
        <w:rPr>
          <w:rFonts w:ascii="Verdana" w:eastAsia="Times New Roman" w:hAnsi="Verdana" w:cs="Calibri"/>
          <w:color w:val="000000"/>
          <w:sz w:val="18"/>
          <w:szCs w:val="18"/>
        </w:rPr>
        <w:tab/>
        <w:t>nie wniósł wymaganego zabezpieczenia należytego wykonania umowy,</w:t>
      </w:r>
    </w:p>
    <w:p w:rsidR="002D615E" w:rsidRPr="005B7683" w:rsidRDefault="002D615E" w:rsidP="005B7683">
      <w:pPr>
        <w:spacing w:after="0" w:line="276" w:lineRule="auto"/>
        <w:ind w:left="1560" w:hanging="426"/>
        <w:jc w:val="both"/>
        <w:rPr>
          <w:rFonts w:ascii="Verdana" w:eastAsia="Times New Roman" w:hAnsi="Verdana" w:cs="Calibri"/>
          <w:color w:val="000000"/>
          <w:sz w:val="18"/>
          <w:szCs w:val="18"/>
        </w:rPr>
      </w:pPr>
      <w:r w:rsidRPr="00F57C5F">
        <w:rPr>
          <w:rFonts w:ascii="Verdana" w:eastAsia="Times New Roman" w:hAnsi="Verdana" w:cs="Calibri"/>
          <w:color w:val="000000"/>
          <w:sz w:val="18"/>
          <w:szCs w:val="18"/>
        </w:rPr>
        <w:t>-</w:t>
      </w:r>
      <w:r w:rsidRPr="00F57C5F">
        <w:rPr>
          <w:rFonts w:ascii="Verdana" w:eastAsia="Times New Roman" w:hAnsi="Verdana" w:cs="Calibri"/>
          <w:color w:val="000000"/>
          <w:sz w:val="18"/>
          <w:szCs w:val="18"/>
        </w:rPr>
        <w:tab/>
        <w:t>zawarcie umowy w sprawie zamówienia publicznego stało się niemożliwe z przyczyn leżących po stronie Wykonawcy.</w:t>
      </w:r>
    </w:p>
    <w:p w:rsidR="002D615E" w:rsidRPr="00F57C5F" w:rsidRDefault="002D615E" w:rsidP="002D615E">
      <w:pPr>
        <w:spacing w:after="0" w:line="276" w:lineRule="auto"/>
        <w:ind w:left="1701" w:hanging="283"/>
        <w:jc w:val="both"/>
        <w:rPr>
          <w:rFonts w:ascii="Verdana" w:eastAsia="Times New Roman" w:hAnsi="Verdana" w:cs="Calibri"/>
          <w:b/>
          <w:color w:val="FF0000"/>
          <w:sz w:val="18"/>
          <w:szCs w:val="18"/>
        </w:rPr>
      </w:pPr>
    </w:p>
    <w:p w:rsidR="002D615E" w:rsidRPr="00F57C5F" w:rsidRDefault="002D615E" w:rsidP="00F812FF">
      <w:pPr>
        <w:numPr>
          <w:ilvl w:val="0"/>
          <w:numId w:val="21"/>
        </w:numPr>
        <w:tabs>
          <w:tab w:val="left" w:pos="426"/>
        </w:tabs>
        <w:spacing w:before="120" w:after="120" w:line="240" w:lineRule="auto"/>
        <w:ind w:hanging="502"/>
        <w:outlineLvl w:val="0"/>
        <w:rPr>
          <w:rFonts w:ascii="Verdana" w:eastAsia="Times New Roman" w:hAnsi="Verdana" w:cs="Calibri"/>
          <w:b/>
          <w:bCs/>
          <w:sz w:val="18"/>
          <w:szCs w:val="18"/>
          <w:lang w:eastAsia="pl-PL"/>
        </w:rPr>
      </w:pPr>
      <w:bookmarkStart w:id="14" w:name="_Toc460969990"/>
      <w:r w:rsidRPr="00F57C5F">
        <w:rPr>
          <w:rFonts w:ascii="Verdana" w:eastAsia="Times New Roman" w:hAnsi="Verdana" w:cs="Calibri"/>
          <w:b/>
          <w:bCs/>
          <w:sz w:val="18"/>
          <w:szCs w:val="18"/>
          <w:lang w:eastAsia="pl-PL"/>
        </w:rPr>
        <w:t>Zabezpieczenie należytego wykonania umowy</w:t>
      </w:r>
      <w:bookmarkEnd w:id="14"/>
    </w:p>
    <w:p w:rsidR="002D615E" w:rsidRPr="00F57C5F" w:rsidRDefault="002D615E" w:rsidP="002D615E">
      <w:pPr>
        <w:tabs>
          <w:tab w:val="left" w:pos="426"/>
        </w:tabs>
        <w:spacing w:before="120" w:after="120" w:line="240" w:lineRule="auto"/>
        <w:ind w:left="502"/>
        <w:jc w:val="both"/>
        <w:outlineLvl w:val="0"/>
        <w:rPr>
          <w:rFonts w:ascii="Verdana" w:eastAsia="Times New Roman" w:hAnsi="Verdana" w:cs="Calibri"/>
          <w:bCs/>
          <w:sz w:val="18"/>
          <w:szCs w:val="18"/>
          <w:lang w:eastAsia="pl-PL"/>
        </w:rPr>
      </w:pPr>
      <w:bookmarkStart w:id="15" w:name="_Toc460969991"/>
      <w:r w:rsidRPr="00F57C5F">
        <w:rPr>
          <w:rFonts w:ascii="Verdana" w:eastAsia="Times New Roman" w:hAnsi="Verdana" w:cs="Calibri"/>
          <w:bCs/>
          <w:sz w:val="18"/>
          <w:szCs w:val="18"/>
          <w:lang w:eastAsia="pl-PL"/>
        </w:rPr>
        <w:t>Zabezpieczenie służy pokryciu roszczeń z tytułu niewykonania lub nienależytego wykonania umowy.</w:t>
      </w:r>
      <w:bookmarkEnd w:id="15"/>
    </w:p>
    <w:p w:rsidR="002D615E" w:rsidRPr="00F57C5F" w:rsidRDefault="002D615E" w:rsidP="00F812FF">
      <w:pPr>
        <w:numPr>
          <w:ilvl w:val="1"/>
          <w:numId w:val="10"/>
        </w:numPr>
        <w:spacing w:before="240"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lastRenderedPageBreak/>
        <w:t>Wysokość zabezpieczenia należytego wykonania umowy</w:t>
      </w:r>
    </w:p>
    <w:p w:rsidR="002D615E" w:rsidRPr="00F57C5F" w:rsidRDefault="002D615E" w:rsidP="00F812FF">
      <w:pPr>
        <w:numPr>
          <w:ilvl w:val="0"/>
          <w:numId w:val="7"/>
        </w:numPr>
        <w:spacing w:after="0" w:line="276" w:lineRule="auto"/>
        <w:ind w:right="-2"/>
        <w:jc w:val="both"/>
        <w:rPr>
          <w:rFonts w:ascii="Verdana" w:eastAsia="Times New Roman" w:hAnsi="Verdana" w:cs="Calibri"/>
          <w:b/>
          <w:sz w:val="18"/>
          <w:szCs w:val="18"/>
        </w:rPr>
      </w:pPr>
      <w:r w:rsidRPr="00F57C5F">
        <w:rPr>
          <w:rFonts w:ascii="Verdana" w:eastAsia="Times New Roman" w:hAnsi="Verdana" w:cs="Calibri"/>
          <w:sz w:val="18"/>
          <w:szCs w:val="18"/>
        </w:rPr>
        <w:t xml:space="preserve">Wykonawca, którego oferta została wybrana jako najkorzystniejsza, zobowiązany jest do wniesienia zabezpieczenia należytego wykonania umowy w wysokości </w:t>
      </w:r>
      <w:r w:rsidRPr="00F57C5F">
        <w:rPr>
          <w:rFonts w:ascii="Verdana" w:eastAsia="Times New Roman" w:hAnsi="Verdana" w:cs="Calibri"/>
          <w:b/>
          <w:sz w:val="18"/>
          <w:szCs w:val="18"/>
        </w:rPr>
        <w:t xml:space="preserve">5 % całkowitej ceny brutto </w:t>
      </w:r>
      <w:r w:rsidRPr="00F57C5F">
        <w:rPr>
          <w:rFonts w:ascii="Verdana" w:eastAsia="Times New Roman" w:hAnsi="Verdana" w:cs="Calibri"/>
          <w:sz w:val="18"/>
          <w:szCs w:val="18"/>
        </w:rPr>
        <w:t>podanej w ofercie.</w:t>
      </w:r>
    </w:p>
    <w:p w:rsidR="002D615E" w:rsidRPr="00F57C5F" w:rsidRDefault="002D615E" w:rsidP="00F812FF">
      <w:pPr>
        <w:numPr>
          <w:ilvl w:val="0"/>
          <w:numId w:val="7"/>
        </w:numPr>
        <w:spacing w:after="0" w:line="276" w:lineRule="auto"/>
        <w:ind w:right="-2"/>
        <w:jc w:val="both"/>
        <w:rPr>
          <w:rFonts w:ascii="Verdana" w:eastAsia="Times New Roman" w:hAnsi="Verdana" w:cs="Calibri"/>
          <w:sz w:val="18"/>
          <w:szCs w:val="18"/>
        </w:rPr>
      </w:pPr>
      <w:r w:rsidRPr="00F57C5F">
        <w:rPr>
          <w:rFonts w:ascii="Verdana" w:eastAsia="Times New Roman" w:hAnsi="Verdana" w:cs="Calibri"/>
          <w:sz w:val="18"/>
          <w:szCs w:val="18"/>
        </w:rPr>
        <w:t>Wybrany Wykonawca zobowiązany jest wnieść zabezpieczenie należytego wykonania umowy w pełnej wysokości, niezależnie od formy jego wniesienia, najpóźniej w dniu zawarcia umowy, ale przed jej podpisaniem.</w:t>
      </w:r>
    </w:p>
    <w:p w:rsidR="002D615E" w:rsidRPr="00F57C5F" w:rsidRDefault="002D615E" w:rsidP="00F812FF">
      <w:pPr>
        <w:numPr>
          <w:ilvl w:val="1"/>
          <w:numId w:val="10"/>
        </w:numPr>
        <w:spacing w:before="240"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Forma zabezpieczenia należytego wykonania umowy</w:t>
      </w:r>
    </w:p>
    <w:p w:rsidR="002D615E" w:rsidRPr="00F57C5F" w:rsidRDefault="002D615E" w:rsidP="00F812FF">
      <w:pPr>
        <w:numPr>
          <w:ilvl w:val="1"/>
          <w:numId w:val="13"/>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Zabezpieczenie należytego wykonania umowy może być wniesione według wyboru Wykonawcy w jednej lub w kilku następujących formach:</w:t>
      </w:r>
    </w:p>
    <w:p w:rsidR="002D615E" w:rsidRPr="00F57C5F" w:rsidRDefault="002D615E" w:rsidP="00F812FF">
      <w:pPr>
        <w:numPr>
          <w:ilvl w:val="0"/>
          <w:numId w:val="8"/>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pieniądzu;</w:t>
      </w:r>
    </w:p>
    <w:p w:rsidR="002D615E" w:rsidRPr="00F57C5F" w:rsidRDefault="002D615E" w:rsidP="00F812FF">
      <w:pPr>
        <w:numPr>
          <w:ilvl w:val="0"/>
          <w:numId w:val="8"/>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poręczeniach bankowych lub poręczeniach spółdzielczej kasy oszczędnościowo-kredytowej, z tym że zobowiązanie kasy jest zawsze zobowiązaniem pieniężnym;</w:t>
      </w:r>
    </w:p>
    <w:p w:rsidR="002D615E" w:rsidRPr="00F57C5F" w:rsidRDefault="002D615E" w:rsidP="00F812FF">
      <w:pPr>
        <w:numPr>
          <w:ilvl w:val="0"/>
          <w:numId w:val="8"/>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gwarancjach bankowych;</w:t>
      </w:r>
    </w:p>
    <w:p w:rsidR="002D615E" w:rsidRPr="00F57C5F" w:rsidRDefault="002D615E" w:rsidP="00F812FF">
      <w:pPr>
        <w:numPr>
          <w:ilvl w:val="0"/>
          <w:numId w:val="8"/>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gwarancjach ubezpieczeniowych;</w:t>
      </w:r>
    </w:p>
    <w:p w:rsidR="002D615E" w:rsidRPr="00F57C5F" w:rsidRDefault="002D615E" w:rsidP="00F812FF">
      <w:pPr>
        <w:numPr>
          <w:ilvl w:val="0"/>
          <w:numId w:val="8"/>
        </w:numPr>
        <w:spacing w:after="0" w:line="276" w:lineRule="auto"/>
        <w:ind w:left="1134" w:right="-2" w:hanging="425"/>
        <w:jc w:val="both"/>
        <w:rPr>
          <w:rFonts w:ascii="Verdana" w:eastAsia="Times New Roman" w:hAnsi="Verdana" w:cs="Calibri"/>
          <w:sz w:val="18"/>
          <w:szCs w:val="18"/>
        </w:rPr>
      </w:pPr>
      <w:r w:rsidRPr="00F57C5F">
        <w:rPr>
          <w:rFonts w:ascii="Verdana" w:eastAsia="Times New Roman" w:hAnsi="Verdana" w:cs="Calibri"/>
          <w:sz w:val="18"/>
          <w:szCs w:val="18"/>
        </w:rPr>
        <w:t>poręczeniach udzielanych przez podmioty, o których mowa w art. 6 b ust. 5 pkt 2 ustawy z dnia 9 listopada 2000 r. o utworzeniu Polskiej Agencji Rozwoju Przedsiębiorczości.</w:t>
      </w:r>
    </w:p>
    <w:p w:rsidR="002D615E" w:rsidRPr="000C4296" w:rsidRDefault="002D615E" w:rsidP="00F812FF">
      <w:pPr>
        <w:numPr>
          <w:ilvl w:val="1"/>
          <w:numId w:val="13"/>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Zabezpieczenie wnoszone w pieniądzu Wykonawca wpłaci przelewem na rachunek bankowy Zamawiającego</w:t>
      </w:r>
      <w:r w:rsidR="000C6E46">
        <w:rPr>
          <w:rFonts w:ascii="Verdana" w:eastAsia="Times New Roman" w:hAnsi="Verdana" w:cs="Calibri"/>
          <w:sz w:val="18"/>
          <w:szCs w:val="18"/>
        </w:rPr>
        <w:t xml:space="preserve"> </w:t>
      </w:r>
      <w:r w:rsidR="000C6E46" w:rsidRPr="00E9362C">
        <w:rPr>
          <w:rFonts w:cs="ArialNarrow"/>
          <w:color w:val="000000"/>
          <w:sz w:val="20"/>
          <w:szCs w:val="20"/>
        </w:rPr>
        <w:t>73 8300 0009 0070 1112 2000 0080</w:t>
      </w:r>
      <w:r w:rsidRPr="00F57C5F">
        <w:rPr>
          <w:rFonts w:ascii="Verdana" w:eastAsia="Times New Roman" w:hAnsi="Verdana" w:cs="Calibri"/>
          <w:sz w:val="18"/>
          <w:szCs w:val="18"/>
        </w:rPr>
        <w:t xml:space="preserve"> z dopiskiem</w:t>
      </w:r>
      <w:r>
        <w:rPr>
          <w:rFonts w:ascii="Verdana" w:eastAsia="Times New Roman" w:hAnsi="Verdana" w:cs="Calibri"/>
          <w:sz w:val="18"/>
          <w:szCs w:val="18"/>
        </w:rPr>
        <w:t xml:space="preserve">: </w:t>
      </w:r>
      <w:r w:rsidR="000D3DDC">
        <w:rPr>
          <w:rFonts w:ascii="Verdana" w:eastAsia="Times New Roman" w:hAnsi="Verdana" w:cs="Calibri"/>
          <w:color w:val="000000"/>
          <w:sz w:val="18"/>
          <w:szCs w:val="18"/>
        </w:rPr>
        <w:t>„Zabezpieczenie należytego wykonania</w:t>
      </w:r>
      <w:r w:rsidR="00874F8E" w:rsidRPr="001A78BE">
        <w:rPr>
          <w:rFonts w:ascii="Verdana" w:eastAsia="Times New Roman" w:hAnsi="Verdana" w:cs="Calibri"/>
          <w:color w:val="000000"/>
          <w:sz w:val="18"/>
          <w:szCs w:val="18"/>
        </w:rPr>
        <w:t xml:space="preserve"> w postępowaniu</w:t>
      </w:r>
      <w:r w:rsidR="002358C3">
        <w:rPr>
          <w:rFonts w:ascii="Verdana" w:hAnsi="Verdana" w:cs="Calibri"/>
          <w:color w:val="000000"/>
          <w:sz w:val="18"/>
          <w:szCs w:val="18"/>
        </w:rPr>
        <w:t xml:space="preserve"> termomodernizacja budynków użyteczn</w:t>
      </w:r>
      <w:r w:rsidR="005E417A">
        <w:rPr>
          <w:rFonts w:ascii="Verdana" w:hAnsi="Verdana" w:cs="Calibri"/>
          <w:color w:val="000000"/>
          <w:sz w:val="18"/>
          <w:szCs w:val="18"/>
        </w:rPr>
        <w:t>ości publicznej gminy Ryj</w:t>
      </w:r>
      <w:r w:rsidR="002358C3">
        <w:rPr>
          <w:rFonts w:ascii="Verdana" w:hAnsi="Verdana" w:cs="Calibri"/>
          <w:color w:val="000000"/>
          <w:sz w:val="18"/>
          <w:szCs w:val="18"/>
        </w:rPr>
        <w:t>ewo</w:t>
      </w:r>
      <w:r>
        <w:rPr>
          <w:rFonts w:ascii="Verdana" w:eastAsia="Times New Roman" w:hAnsi="Verdana" w:cs="Calibri"/>
          <w:i/>
          <w:sz w:val="18"/>
          <w:szCs w:val="18"/>
        </w:rPr>
        <w:t xml:space="preserve">. </w:t>
      </w:r>
      <w:r w:rsidRPr="0098523F">
        <w:rPr>
          <w:rFonts w:ascii="Verdana" w:eastAsia="Times New Roman" w:hAnsi="Verdana" w:cs="Calibri"/>
          <w:sz w:val="18"/>
          <w:szCs w:val="18"/>
        </w:rPr>
        <w:t>Część _</w:t>
      </w:r>
      <w:r>
        <w:rPr>
          <w:rFonts w:ascii="Verdana" w:eastAsia="Times New Roman" w:hAnsi="Verdana" w:cs="Calibri"/>
          <w:sz w:val="18"/>
          <w:szCs w:val="18"/>
        </w:rPr>
        <w:t>__</w:t>
      </w:r>
      <w:r w:rsidRPr="0098523F">
        <w:rPr>
          <w:rFonts w:ascii="Verdana" w:eastAsia="Times New Roman" w:hAnsi="Verdana" w:cs="Calibri"/>
          <w:sz w:val="18"/>
          <w:szCs w:val="18"/>
        </w:rPr>
        <w:t xml:space="preserve"> zamówienia”.</w:t>
      </w:r>
    </w:p>
    <w:p w:rsidR="002D615E" w:rsidRPr="00F57C5F" w:rsidRDefault="002D615E" w:rsidP="00F812FF">
      <w:pPr>
        <w:numPr>
          <w:ilvl w:val="1"/>
          <w:numId w:val="13"/>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D615E" w:rsidRPr="00F57C5F" w:rsidRDefault="002D615E" w:rsidP="00F812FF">
      <w:pPr>
        <w:numPr>
          <w:ilvl w:val="1"/>
          <w:numId w:val="13"/>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W przypadku wnoszenia zabezpieczenia w formie innej niż pieniężna powinno być ono wystawione jako bezwarunkowe i nieodwołalne na okres obejmujący wykonanie przedmiotu zamówienia z uwzględnieniem terminów określonych w pkt.13.3.</w:t>
      </w:r>
    </w:p>
    <w:p w:rsidR="002D615E" w:rsidRPr="00F57C5F" w:rsidRDefault="002D615E" w:rsidP="00F812FF">
      <w:pPr>
        <w:numPr>
          <w:ilvl w:val="1"/>
          <w:numId w:val="13"/>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Do zmiany formy zabezpieczenia umowy w trakcie realizacji umowy stosuje się art. 149 ustawy Pzp.</w:t>
      </w:r>
    </w:p>
    <w:p w:rsidR="002D615E" w:rsidRPr="00F57C5F" w:rsidRDefault="002D615E" w:rsidP="00F812FF">
      <w:pPr>
        <w:numPr>
          <w:ilvl w:val="1"/>
          <w:numId w:val="13"/>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Zamawiający nie wyraża zgody na formy zabezpieczenia określone w art. 148 ust. 2 ustawy Pzp.</w:t>
      </w:r>
    </w:p>
    <w:p w:rsidR="002D615E" w:rsidRPr="00F57C5F" w:rsidRDefault="002D615E" w:rsidP="00F812FF">
      <w:pPr>
        <w:numPr>
          <w:ilvl w:val="1"/>
          <w:numId w:val="13"/>
        </w:numPr>
        <w:tabs>
          <w:tab w:val="clear" w:pos="360"/>
          <w:tab w:val="num" w:pos="709"/>
        </w:tabs>
        <w:spacing w:after="0" w:line="276" w:lineRule="auto"/>
        <w:ind w:left="709" w:right="-2" w:hanging="425"/>
        <w:jc w:val="both"/>
        <w:rPr>
          <w:rFonts w:ascii="Verdana" w:eastAsia="Times New Roman" w:hAnsi="Verdana" w:cs="Calibri"/>
          <w:sz w:val="18"/>
          <w:szCs w:val="18"/>
        </w:rPr>
      </w:pPr>
      <w:r w:rsidRPr="00F57C5F">
        <w:rPr>
          <w:rFonts w:ascii="Verdana" w:eastAsia="Times New Roman" w:hAnsi="Verdana" w:cs="Calibri"/>
          <w:sz w:val="18"/>
          <w:szCs w:val="18"/>
        </w:rPr>
        <w:t>Zabezpieczenie należytego wykonania umowy musi być wykonalne na terytorium Rzeczpospolitej Polskiej.</w:t>
      </w:r>
    </w:p>
    <w:p w:rsidR="002D615E" w:rsidRPr="00F57C5F" w:rsidRDefault="002D615E" w:rsidP="00F812FF">
      <w:pPr>
        <w:numPr>
          <w:ilvl w:val="1"/>
          <w:numId w:val="10"/>
        </w:numPr>
        <w:spacing w:before="240" w:after="0" w:line="276" w:lineRule="auto"/>
        <w:jc w:val="both"/>
        <w:rPr>
          <w:rFonts w:ascii="Verdana" w:eastAsia="Times New Roman" w:hAnsi="Verdana" w:cs="Calibri"/>
          <w:b/>
          <w:sz w:val="18"/>
          <w:szCs w:val="18"/>
        </w:rPr>
      </w:pPr>
      <w:r w:rsidRPr="00F57C5F">
        <w:rPr>
          <w:rFonts w:ascii="Verdana" w:eastAsia="Times New Roman" w:hAnsi="Verdana" w:cs="Calibri"/>
          <w:b/>
          <w:sz w:val="18"/>
          <w:szCs w:val="18"/>
        </w:rPr>
        <w:t>Zwrot zabezpieczenia należytego wykonania umowy</w:t>
      </w:r>
    </w:p>
    <w:p w:rsidR="002D615E" w:rsidRPr="00F57C5F" w:rsidRDefault="002D615E" w:rsidP="002D615E">
      <w:pPr>
        <w:spacing w:after="200" w:line="276" w:lineRule="auto"/>
        <w:ind w:left="709" w:right="-2"/>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Zamawiający zwróci Wykonawcy Zabezpieczenie należytego wykonania umowy w następujący sposób:</w:t>
      </w:r>
    </w:p>
    <w:p w:rsidR="002D615E" w:rsidRPr="00F57C5F" w:rsidRDefault="002D615E" w:rsidP="002D615E">
      <w:pPr>
        <w:spacing w:after="200" w:line="276" w:lineRule="auto"/>
        <w:ind w:left="1134" w:right="-2" w:hanging="425"/>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1)</w:t>
      </w:r>
      <w:r w:rsidRPr="00F57C5F">
        <w:rPr>
          <w:rFonts w:ascii="Verdana" w:eastAsia="Times New Roman" w:hAnsi="Verdana" w:cs="Calibri"/>
          <w:color w:val="000000"/>
          <w:sz w:val="18"/>
          <w:szCs w:val="18"/>
          <w:lang w:eastAsia="pl-PL"/>
        </w:rPr>
        <w:tab/>
        <w:t>70% wartości zabezpieczenia – w terminie 30 dni od dnia wykonania zamówienia i uznania przez zamawiającego za należycie wykonane,</w:t>
      </w:r>
    </w:p>
    <w:p w:rsidR="002D615E" w:rsidRPr="00F57C5F" w:rsidRDefault="002D615E" w:rsidP="002D615E">
      <w:pPr>
        <w:spacing w:after="0" w:line="276" w:lineRule="auto"/>
        <w:ind w:left="1134" w:right="-2" w:hanging="425"/>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2)</w:t>
      </w:r>
      <w:r w:rsidRPr="00F57C5F">
        <w:rPr>
          <w:rFonts w:ascii="Verdana" w:eastAsia="Times New Roman" w:hAnsi="Verdana" w:cs="Calibri"/>
          <w:color w:val="000000"/>
          <w:sz w:val="18"/>
          <w:szCs w:val="18"/>
          <w:lang w:eastAsia="pl-PL"/>
        </w:rPr>
        <w:tab/>
        <w:t xml:space="preserve">30% wartości zabezpieczenia – Zamawiający zwróci lub zwolni nie później niż w 15 dniu po upływie okresu rękojmi za wady. </w:t>
      </w:r>
    </w:p>
    <w:p w:rsidR="002D615E" w:rsidRPr="00F57C5F" w:rsidRDefault="002D615E" w:rsidP="002D615E">
      <w:pPr>
        <w:spacing w:after="0" w:line="276" w:lineRule="auto"/>
        <w:ind w:right="-2"/>
        <w:jc w:val="both"/>
        <w:rPr>
          <w:rFonts w:ascii="Verdana" w:eastAsia="Times New Roman" w:hAnsi="Verdana" w:cs="Calibri"/>
          <w:color w:val="000000"/>
          <w:sz w:val="18"/>
          <w:szCs w:val="18"/>
          <w:lang w:eastAsia="pl-PL"/>
        </w:rPr>
      </w:pPr>
    </w:p>
    <w:p w:rsidR="002D615E" w:rsidRPr="00F57C5F" w:rsidRDefault="002D615E" w:rsidP="00B8674F">
      <w:pPr>
        <w:spacing w:after="0" w:line="276" w:lineRule="auto"/>
        <w:ind w:left="1134" w:right="-2" w:hanging="425"/>
        <w:jc w:val="both"/>
        <w:rPr>
          <w:rFonts w:ascii="Verdana" w:eastAsia="Times New Roman" w:hAnsi="Verdana" w:cs="Calibri"/>
          <w:color w:val="000000"/>
          <w:sz w:val="18"/>
          <w:szCs w:val="18"/>
          <w:lang w:eastAsia="pl-PL"/>
        </w:rPr>
      </w:pPr>
    </w:p>
    <w:p w:rsidR="002D615E" w:rsidRPr="00F57C5F" w:rsidRDefault="002D615E" w:rsidP="00B8674F">
      <w:pPr>
        <w:numPr>
          <w:ilvl w:val="0"/>
          <w:numId w:val="21"/>
        </w:numPr>
        <w:tabs>
          <w:tab w:val="left" w:pos="567"/>
        </w:tabs>
        <w:spacing w:after="120" w:line="240" w:lineRule="auto"/>
        <w:ind w:hanging="502"/>
        <w:jc w:val="both"/>
        <w:outlineLvl w:val="0"/>
        <w:rPr>
          <w:rFonts w:ascii="Verdana" w:eastAsia="Times New Roman" w:hAnsi="Verdana" w:cs="Calibri"/>
          <w:b/>
          <w:bCs/>
          <w:sz w:val="18"/>
          <w:szCs w:val="18"/>
          <w:lang w:eastAsia="pl-PL"/>
        </w:rPr>
      </w:pPr>
      <w:bookmarkStart w:id="16" w:name="_Toc460969992"/>
      <w:r w:rsidRPr="00F57C5F">
        <w:rPr>
          <w:rFonts w:ascii="Verdana" w:eastAsia="Times New Roman" w:hAnsi="Verdana" w:cs="Calibri"/>
          <w:b/>
          <w:bCs/>
          <w:sz w:val="18"/>
          <w:szCs w:val="18"/>
          <w:lang w:eastAsia="pl-PL"/>
        </w:rPr>
        <w:t>Waluta, w jakiej będą prowadzone rozliczenia związane z realizacją niniejszego zamówienia publicznego</w:t>
      </w:r>
      <w:bookmarkEnd w:id="16"/>
    </w:p>
    <w:p w:rsidR="002D615E" w:rsidRPr="00F57C5F" w:rsidRDefault="002D615E"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Wszelkie rozliczenia związane z realizacją zamówienia publicznego, którego dotyczy niniejsza SIWZ dokonywane będą w PLN.</w:t>
      </w:r>
    </w:p>
    <w:p w:rsidR="002D615E" w:rsidRDefault="002D615E"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nie przewiduje udzielania z</w:t>
      </w:r>
      <w:r w:rsidR="00F31406">
        <w:rPr>
          <w:rFonts w:ascii="Verdana" w:eastAsia="Times New Roman" w:hAnsi="Verdana" w:cs="Calibri"/>
          <w:sz w:val="18"/>
          <w:szCs w:val="18"/>
          <w:lang w:eastAsia="pl-PL"/>
        </w:rPr>
        <w:t>aliczek na wykonanie zamówienia.</w:t>
      </w:r>
    </w:p>
    <w:p w:rsidR="00F31406" w:rsidRDefault="006D3F54"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Zamawiający przewiduje płatność w transzach:</w:t>
      </w:r>
    </w:p>
    <w:p w:rsidR="00B8674F" w:rsidRPr="00905504" w:rsidRDefault="00DC1010" w:rsidP="00B8674F">
      <w:pPr>
        <w:autoSpaceDE w:val="0"/>
        <w:autoSpaceDN w:val="0"/>
        <w:adjustRightInd w:val="0"/>
        <w:spacing w:after="0" w:line="276" w:lineRule="auto"/>
        <w:ind w:left="1843" w:hanging="1417"/>
        <w:jc w:val="both"/>
        <w:rPr>
          <w:rFonts w:ascii="Verdana" w:eastAsia="Times New Roman" w:hAnsi="Verdana" w:cs="Calibri"/>
          <w:sz w:val="18"/>
          <w:szCs w:val="18"/>
          <w:u w:val="single"/>
          <w:lang w:eastAsia="pl-PL"/>
        </w:rPr>
      </w:pPr>
      <w:r w:rsidRPr="00905504">
        <w:rPr>
          <w:rFonts w:ascii="Verdana" w:eastAsia="Times New Roman" w:hAnsi="Verdana" w:cs="Calibri"/>
          <w:b/>
          <w:sz w:val="18"/>
          <w:szCs w:val="18"/>
          <w:u w:val="single"/>
          <w:lang w:eastAsia="pl-PL"/>
        </w:rPr>
        <w:lastRenderedPageBreak/>
        <w:t>Dot. cz. I:</w:t>
      </w:r>
      <w:r w:rsidR="006D3F54" w:rsidRPr="00905504">
        <w:rPr>
          <w:rFonts w:ascii="Verdana" w:eastAsia="Times New Roman" w:hAnsi="Verdana" w:cs="Calibri"/>
          <w:sz w:val="18"/>
          <w:szCs w:val="18"/>
          <w:u w:val="single"/>
          <w:lang w:eastAsia="pl-PL"/>
        </w:rPr>
        <w:t xml:space="preserve"> </w:t>
      </w:r>
    </w:p>
    <w:p w:rsidR="00B8674F" w:rsidRDefault="006D3F54" w:rsidP="00B8674F">
      <w:pPr>
        <w:autoSpaceDE w:val="0"/>
        <w:autoSpaceDN w:val="0"/>
        <w:adjustRightInd w:val="0"/>
        <w:spacing w:after="0" w:line="276" w:lineRule="auto"/>
        <w:ind w:left="1843" w:hanging="1417"/>
        <w:jc w:val="both"/>
        <w:rPr>
          <w:rFonts w:ascii="Verdana" w:eastAsia="Times New Roman" w:hAnsi="Verdana" w:cs="Calibri"/>
          <w:sz w:val="18"/>
          <w:szCs w:val="18"/>
          <w:lang w:eastAsia="pl-PL"/>
        </w:rPr>
      </w:pPr>
      <w:r w:rsidRPr="006D3F54">
        <w:rPr>
          <w:rFonts w:ascii="Verdana" w:eastAsia="Times New Roman" w:hAnsi="Verdana" w:cs="Calibri"/>
          <w:b/>
          <w:sz w:val="18"/>
          <w:szCs w:val="18"/>
          <w:lang w:eastAsia="pl-PL"/>
        </w:rPr>
        <w:t>1 transza</w:t>
      </w:r>
      <w:r>
        <w:rPr>
          <w:rFonts w:ascii="Verdana" w:eastAsia="Times New Roman" w:hAnsi="Verdana" w:cs="Calibri"/>
          <w:sz w:val="18"/>
          <w:szCs w:val="18"/>
          <w:lang w:eastAsia="pl-PL"/>
        </w:rPr>
        <w:t xml:space="preserve"> za całość związaną z dokumentacją projektową po uzyskani</w:t>
      </w:r>
      <w:r w:rsidR="00B8674F">
        <w:rPr>
          <w:rFonts w:ascii="Verdana" w:eastAsia="Times New Roman" w:hAnsi="Verdana" w:cs="Calibri"/>
          <w:sz w:val="18"/>
          <w:szCs w:val="18"/>
          <w:lang w:eastAsia="pl-PL"/>
        </w:rPr>
        <w:t xml:space="preserve">u wszelkich pozwoleń i </w:t>
      </w:r>
    </w:p>
    <w:p w:rsidR="006D3F54" w:rsidRDefault="00B8674F" w:rsidP="00B8674F">
      <w:pPr>
        <w:autoSpaceDE w:val="0"/>
        <w:autoSpaceDN w:val="0"/>
        <w:adjustRightInd w:val="0"/>
        <w:spacing w:after="0" w:line="276" w:lineRule="auto"/>
        <w:ind w:left="1843" w:hanging="1417"/>
        <w:jc w:val="both"/>
        <w:rPr>
          <w:rFonts w:ascii="Verdana" w:eastAsia="Times New Roman" w:hAnsi="Verdana" w:cs="Calibri"/>
          <w:sz w:val="18"/>
          <w:szCs w:val="18"/>
          <w:lang w:eastAsia="pl-PL"/>
        </w:rPr>
      </w:pPr>
      <w:r>
        <w:rPr>
          <w:rFonts w:ascii="Verdana" w:eastAsia="Times New Roman" w:hAnsi="Verdana" w:cs="Calibri"/>
          <w:b/>
          <w:sz w:val="18"/>
          <w:szCs w:val="18"/>
          <w:lang w:eastAsia="pl-PL"/>
        </w:rPr>
        <w:t xml:space="preserve">                 </w:t>
      </w:r>
      <w:r>
        <w:rPr>
          <w:rFonts w:ascii="Verdana" w:eastAsia="Times New Roman" w:hAnsi="Verdana" w:cs="Calibri"/>
          <w:sz w:val="18"/>
          <w:szCs w:val="18"/>
          <w:lang w:eastAsia="pl-PL"/>
        </w:rPr>
        <w:t>uzgodnień</w:t>
      </w:r>
      <w:r w:rsidR="006D3F54">
        <w:rPr>
          <w:rFonts w:ascii="Verdana" w:eastAsia="Times New Roman" w:hAnsi="Verdana" w:cs="Calibri"/>
          <w:sz w:val="18"/>
          <w:szCs w:val="18"/>
          <w:lang w:eastAsia="pl-PL"/>
        </w:rPr>
        <w:t>;</w:t>
      </w:r>
    </w:p>
    <w:p w:rsidR="006D3F54" w:rsidRDefault="006D3F54" w:rsidP="00B8674F">
      <w:pPr>
        <w:autoSpaceDE w:val="0"/>
        <w:autoSpaceDN w:val="0"/>
        <w:adjustRightInd w:val="0"/>
        <w:spacing w:after="0" w:line="276" w:lineRule="auto"/>
        <w:ind w:firstLine="426"/>
        <w:jc w:val="both"/>
        <w:rPr>
          <w:rFonts w:ascii="Verdana" w:eastAsia="Times New Roman" w:hAnsi="Verdana" w:cs="Calibri"/>
          <w:sz w:val="18"/>
          <w:szCs w:val="18"/>
          <w:lang w:eastAsia="pl-PL"/>
        </w:rPr>
      </w:pPr>
      <w:r w:rsidRPr="006D3F54">
        <w:rPr>
          <w:rFonts w:ascii="Verdana" w:eastAsia="Times New Roman" w:hAnsi="Verdana" w:cs="Calibri"/>
          <w:b/>
          <w:sz w:val="18"/>
          <w:szCs w:val="18"/>
          <w:lang w:eastAsia="pl-PL"/>
        </w:rPr>
        <w:t>2 transza</w:t>
      </w:r>
      <w:r>
        <w:rPr>
          <w:rFonts w:ascii="Verdana" w:eastAsia="Times New Roman" w:hAnsi="Verdana" w:cs="Calibri"/>
          <w:sz w:val="18"/>
          <w:szCs w:val="18"/>
          <w:lang w:eastAsia="pl-PL"/>
        </w:rPr>
        <w:t xml:space="preserve"> 24% wartości robót budowlanych;</w:t>
      </w:r>
    </w:p>
    <w:p w:rsidR="006D3F54" w:rsidRDefault="006D3F54" w:rsidP="00B8674F">
      <w:pPr>
        <w:autoSpaceDE w:val="0"/>
        <w:autoSpaceDN w:val="0"/>
        <w:adjustRightInd w:val="0"/>
        <w:spacing w:after="0" w:line="276" w:lineRule="auto"/>
        <w:ind w:firstLine="426"/>
        <w:jc w:val="both"/>
        <w:rPr>
          <w:rFonts w:ascii="Verdana" w:eastAsia="Times New Roman" w:hAnsi="Verdana" w:cs="Calibri"/>
          <w:sz w:val="18"/>
          <w:szCs w:val="18"/>
          <w:lang w:eastAsia="pl-PL"/>
        </w:rPr>
      </w:pPr>
      <w:r w:rsidRPr="006D3F54">
        <w:rPr>
          <w:rFonts w:ascii="Verdana" w:eastAsia="Times New Roman" w:hAnsi="Verdana" w:cs="Calibri"/>
          <w:b/>
          <w:sz w:val="18"/>
          <w:szCs w:val="18"/>
          <w:lang w:eastAsia="pl-PL"/>
        </w:rPr>
        <w:t>3 transza</w:t>
      </w:r>
      <w:r>
        <w:rPr>
          <w:rFonts w:ascii="Verdana" w:eastAsia="Times New Roman" w:hAnsi="Verdana" w:cs="Calibri"/>
          <w:sz w:val="18"/>
          <w:szCs w:val="18"/>
          <w:lang w:eastAsia="pl-PL"/>
        </w:rPr>
        <w:t xml:space="preserve"> 76 % wartości robót budowlanych;</w:t>
      </w:r>
    </w:p>
    <w:p w:rsidR="00B8674F" w:rsidRDefault="00B8674F" w:rsidP="00B8674F">
      <w:pPr>
        <w:autoSpaceDE w:val="0"/>
        <w:autoSpaceDN w:val="0"/>
        <w:adjustRightInd w:val="0"/>
        <w:spacing w:after="0" w:line="276" w:lineRule="auto"/>
        <w:ind w:firstLine="426"/>
        <w:jc w:val="both"/>
        <w:rPr>
          <w:rFonts w:ascii="Verdana" w:eastAsia="Times New Roman" w:hAnsi="Verdana" w:cs="Calibri"/>
          <w:b/>
          <w:sz w:val="18"/>
          <w:szCs w:val="18"/>
          <w:lang w:eastAsia="pl-PL"/>
        </w:rPr>
      </w:pPr>
    </w:p>
    <w:p w:rsidR="00B8674F" w:rsidRPr="00905504" w:rsidRDefault="00DC1010" w:rsidP="00B8674F">
      <w:pPr>
        <w:autoSpaceDE w:val="0"/>
        <w:autoSpaceDN w:val="0"/>
        <w:adjustRightInd w:val="0"/>
        <w:spacing w:after="0" w:line="276" w:lineRule="auto"/>
        <w:ind w:firstLine="426"/>
        <w:jc w:val="both"/>
        <w:rPr>
          <w:rFonts w:ascii="Verdana" w:eastAsia="Times New Roman" w:hAnsi="Verdana" w:cs="Calibri"/>
          <w:b/>
          <w:sz w:val="18"/>
          <w:szCs w:val="18"/>
          <w:u w:val="single"/>
          <w:lang w:eastAsia="pl-PL"/>
        </w:rPr>
      </w:pPr>
      <w:r w:rsidRPr="00905504">
        <w:rPr>
          <w:rFonts w:ascii="Verdana" w:eastAsia="Times New Roman" w:hAnsi="Verdana" w:cs="Calibri"/>
          <w:b/>
          <w:sz w:val="18"/>
          <w:szCs w:val="18"/>
          <w:u w:val="single"/>
          <w:lang w:eastAsia="pl-PL"/>
        </w:rPr>
        <w:t>Dot. cz. II</w:t>
      </w:r>
      <w:r w:rsidR="00B8674F" w:rsidRPr="00905504">
        <w:rPr>
          <w:rFonts w:ascii="Verdana" w:eastAsia="Times New Roman" w:hAnsi="Verdana" w:cs="Calibri"/>
          <w:b/>
          <w:sz w:val="18"/>
          <w:szCs w:val="18"/>
          <w:u w:val="single"/>
          <w:lang w:eastAsia="pl-PL"/>
        </w:rPr>
        <w:t xml:space="preserve">: </w:t>
      </w:r>
    </w:p>
    <w:p w:rsidR="004200AA" w:rsidRDefault="00B8674F" w:rsidP="004200AA">
      <w:pPr>
        <w:autoSpaceDE w:val="0"/>
        <w:autoSpaceDN w:val="0"/>
        <w:adjustRightInd w:val="0"/>
        <w:spacing w:after="0" w:line="276" w:lineRule="auto"/>
        <w:ind w:left="1843" w:hanging="1417"/>
        <w:jc w:val="both"/>
        <w:rPr>
          <w:rFonts w:ascii="Verdana" w:eastAsia="Times New Roman" w:hAnsi="Verdana" w:cs="Calibri"/>
          <w:sz w:val="18"/>
          <w:szCs w:val="18"/>
          <w:lang w:eastAsia="pl-PL"/>
        </w:rPr>
      </w:pPr>
      <w:r>
        <w:rPr>
          <w:rFonts w:ascii="Verdana" w:eastAsia="Times New Roman" w:hAnsi="Verdana" w:cs="Calibri"/>
          <w:b/>
          <w:sz w:val="18"/>
          <w:szCs w:val="18"/>
          <w:lang w:eastAsia="pl-PL"/>
        </w:rPr>
        <w:t xml:space="preserve">1 transza </w:t>
      </w:r>
      <w:r w:rsidRPr="00B8674F">
        <w:rPr>
          <w:rFonts w:ascii="Verdana" w:eastAsia="Times New Roman" w:hAnsi="Verdana" w:cs="Calibri"/>
          <w:sz w:val="18"/>
          <w:szCs w:val="18"/>
          <w:lang w:eastAsia="pl-PL"/>
        </w:rPr>
        <w:t>za całość zw</w:t>
      </w:r>
      <w:r w:rsidR="004200AA">
        <w:rPr>
          <w:rFonts w:ascii="Verdana" w:eastAsia="Times New Roman" w:hAnsi="Verdana" w:cs="Calibri"/>
          <w:sz w:val="18"/>
          <w:szCs w:val="18"/>
          <w:lang w:eastAsia="pl-PL"/>
        </w:rPr>
        <w:t>iązaną z dokumentacją projektową</w:t>
      </w:r>
      <w:r w:rsidR="004200AA" w:rsidRPr="004200AA">
        <w:rPr>
          <w:rFonts w:ascii="Verdana" w:eastAsia="Times New Roman" w:hAnsi="Verdana" w:cs="Calibri"/>
          <w:sz w:val="18"/>
          <w:szCs w:val="18"/>
          <w:lang w:eastAsia="pl-PL"/>
        </w:rPr>
        <w:t xml:space="preserve"> </w:t>
      </w:r>
      <w:r w:rsidR="004200AA">
        <w:rPr>
          <w:rFonts w:ascii="Verdana" w:eastAsia="Times New Roman" w:hAnsi="Verdana" w:cs="Calibri"/>
          <w:sz w:val="18"/>
          <w:szCs w:val="18"/>
          <w:lang w:eastAsia="pl-PL"/>
        </w:rPr>
        <w:t xml:space="preserve">po uzyskaniu wszelkich pozwoleń i </w:t>
      </w:r>
    </w:p>
    <w:p w:rsidR="00905504" w:rsidRDefault="004200AA" w:rsidP="004200AA">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b/>
          <w:sz w:val="18"/>
          <w:szCs w:val="18"/>
          <w:lang w:eastAsia="pl-PL"/>
        </w:rPr>
        <w:t xml:space="preserve">                 </w:t>
      </w:r>
      <w:r>
        <w:rPr>
          <w:rFonts w:ascii="Verdana" w:eastAsia="Times New Roman" w:hAnsi="Verdana" w:cs="Calibri"/>
          <w:sz w:val="18"/>
          <w:szCs w:val="18"/>
          <w:lang w:eastAsia="pl-PL"/>
        </w:rPr>
        <w:t xml:space="preserve">uzgodnień (dla obu szkół); </w:t>
      </w:r>
    </w:p>
    <w:p w:rsidR="00B8674F" w:rsidRDefault="00B8674F" w:rsidP="004200AA">
      <w:pPr>
        <w:autoSpaceDE w:val="0"/>
        <w:autoSpaceDN w:val="0"/>
        <w:adjustRightInd w:val="0"/>
        <w:spacing w:after="0" w:line="276" w:lineRule="auto"/>
        <w:ind w:firstLine="426"/>
        <w:jc w:val="both"/>
        <w:rPr>
          <w:rFonts w:ascii="Verdana" w:eastAsia="Times New Roman" w:hAnsi="Verdana" w:cs="Calibri"/>
          <w:sz w:val="18"/>
          <w:szCs w:val="18"/>
          <w:lang w:eastAsia="pl-PL"/>
        </w:rPr>
      </w:pPr>
      <w:r w:rsidRPr="00B8674F">
        <w:rPr>
          <w:rFonts w:ascii="Verdana" w:eastAsia="Times New Roman" w:hAnsi="Verdana" w:cs="Calibri"/>
          <w:b/>
          <w:i/>
          <w:sz w:val="18"/>
          <w:szCs w:val="18"/>
          <w:lang w:eastAsia="pl-PL"/>
        </w:rPr>
        <w:t>ZS Ryjewo</w:t>
      </w:r>
      <w:r w:rsidRPr="00B8674F">
        <w:rPr>
          <w:rFonts w:ascii="Verdana" w:eastAsia="Times New Roman" w:hAnsi="Verdana" w:cs="Calibri"/>
          <w:sz w:val="18"/>
          <w:szCs w:val="18"/>
          <w:lang w:eastAsia="pl-PL"/>
        </w:rPr>
        <w:t xml:space="preserve">: </w:t>
      </w:r>
    </w:p>
    <w:p w:rsidR="00B8674F" w:rsidRPr="00B8674F" w:rsidRDefault="003F5B06" w:rsidP="00B8674F">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b/>
          <w:sz w:val="18"/>
          <w:szCs w:val="18"/>
          <w:lang w:eastAsia="pl-PL"/>
        </w:rPr>
        <w:t>2</w:t>
      </w:r>
      <w:r w:rsidR="00B8674F" w:rsidRPr="00B8674F">
        <w:rPr>
          <w:rFonts w:ascii="Verdana" w:eastAsia="Times New Roman" w:hAnsi="Verdana" w:cs="Calibri"/>
          <w:b/>
          <w:sz w:val="18"/>
          <w:szCs w:val="18"/>
          <w:lang w:eastAsia="pl-PL"/>
        </w:rPr>
        <w:t xml:space="preserve"> transza</w:t>
      </w:r>
      <w:r w:rsidR="00B8674F">
        <w:rPr>
          <w:rFonts w:ascii="Verdana" w:eastAsia="Times New Roman" w:hAnsi="Verdana" w:cs="Calibri"/>
          <w:sz w:val="18"/>
          <w:szCs w:val="18"/>
          <w:lang w:eastAsia="pl-PL"/>
        </w:rPr>
        <w:t xml:space="preserve"> </w:t>
      </w:r>
      <w:r w:rsidR="00B8674F" w:rsidRPr="00B8674F">
        <w:rPr>
          <w:rFonts w:ascii="Verdana" w:eastAsia="Times New Roman" w:hAnsi="Verdana" w:cs="Calibri"/>
          <w:sz w:val="18"/>
          <w:szCs w:val="18"/>
          <w:lang w:eastAsia="pl-PL"/>
        </w:rPr>
        <w:t>50 % wartości robót budowlanych</w:t>
      </w:r>
    </w:p>
    <w:p w:rsidR="00B8674F" w:rsidRPr="00B8674F" w:rsidRDefault="003F5B06" w:rsidP="00B8674F">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b/>
          <w:sz w:val="18"/>
          <w:szCs w:val="18"/>
          <w:lang w:eastAsia="pl-PL"/>
        </w:rPr>
        <w:t>3</w:t>
      </w:r>
      <w:r w:rsidR="00B8674F" w:rsidRPr="00B8674F">
        <w:rPr>
          <w:rFonts w:ascii="Verdana" w:eastAsia="Times New Roman" w:hAnsi="Verdana" w:cs="Calibri"/>
          <w:b/>
          <w:sz w:val="18"/>
          <w:szCs w:val="18"/>
          <w:lang w:eastAsia="pl-PL"/>
        </w:rPr>
        <w:t xml:space="preserve"> transza</w:t>
      </w:r>
      <w:r w:rsidR="00B8674F">
        <w:rPr>
          <w:rFonts w:ascii="Verdana" w:eastAsia="Times New Roman" w:hAnsi="Verdana" w:cs="Calibri"/>
          <w:sz w:val="18"/>
          <w:szCs w:val="18"/>
          <w:lang w:eastAsia="pl-PL"/>
        </w:rPr>
        <w:t xml:space="preserve"> </w:t>
      </w:r>
      <w:r w:rsidR="00B8674F" w:rsidRPr="00B8674F">
        <w:rPr>
          <w:rFonts w:ascii="Verdana" w:eastAsia="Times New Roman" w:hAnsi="Verdana" w:cs="Calibri"/>
          <w:sz w:val="18"/>
          <w:szCs w:val="18"/>
          <w:lang w:eastAsia="pl-PL"/>
        </w:rPr>
        <w:t>50% wartości robót budowlanych</w:t>
      </w:r>
    </w:p>
    <w:p w:rsidR="00B8674F" w:rsidRDefault="00B8674F" w:rsidP="00B8674F">
      <w:pPr>
        <w:autoSpaceDE w:val="0"/>
        <w:autoSpaceDN w:val="0"/>
        <w:adjustRightInd w:val="0"/>
        <w:spacing w:after="0" w:line="276" w:lineRule="auto"/>
        <w:ind w:firstLine="426"/>
        <w:jc w:val="both"/>
        <w:rPr>
          <w:rFonts w:ascii="Verdana" w:eastAsia="Times New Roman" w:hAnsi="Verdana" w:cs="Calibri"/>
          <w:b/>
          <w:sz w:val="18"/>
          <w:szCs w:val="18"/>
          <w:lang w:eastAsia="pl-PL"/>
        </w:rPr>
      </w:pPr>
      <w:r w:rsidRPr="00B8674F">
        <w:rPr>
          <w:rFonts w:ascii="Verdana" w:eastAsia="Times New Roman" w:hAnsi="Verdana" w:cs="Calibri"/>
          <w:b/>
          <w:i/>
          <w:sz w:val="18"/>
          <w:szCs w:val="18"/>
          <w:lang w:eastAsia="pl-PL"/>
        </w:rPr>
        <w:t>SP Straszewo</w:t>
      </w:r>
      <w:r>
        <w:rPr>
          <w:rFonts w:ascii="Verdana" w:eastAsia="Times New Roman" w:hAnsi="Verdana" w:cs="Calibri"/>
          <w:b/>
          <w:sz w:val="18"/>
          <w:szCs w:val="18"/>
          <w:lang w:eastAsia="pl-PL"/>
        </w:rPr>
        <w:t>:</w:t>
      </w:r>
    </w:p>
    <w:p w:rsidR="00B8674F" w:rsidRPr="00B8674F" w:rsidRDefault="003F5B06" w:rsidP="00B8674F">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b/>
          <w:sz w:val="18"/>
          <w:szCs w:val="18"/>
          <w:lang w:eastAsia="pl-PL"/>
        </w:rPr>
        <w:t>2</w:t>
      </w:r>
      <w:r w:rsidR="00B8674F">
        <w:rPr>
          <w:rFonts w:ascii="Verdana" w:eastAsia="Times New Roman" w:hAnsi="Verdana" w:cs="Calibri"/>
          <w:b/>
          <w:sz w:val="18"/>
          <w:szCs w:val="18"/>
          <w:lang w:eastAsia="pl-PL"/>
        </w:rPr>
        <w:t xml:space="preserve"> transza </w:t>
      </w:r>
      <w:r w:rsidR="00B8674F" w:rsidRPr="00B8674F">
        <w:rPr>
          <w:rFonts w:ascii="Verdana" w:eastAsia="Times New Roman" w:hAnsi="Verdana" w:cs="Calibri"/>
          <w:sz w:val="18"/>
          <w:szCs w:val="18"/>
          <w:lang w:eastAsia="pl-PL"/>
        </w:rPr>
        <w:t>100 % robót budowlanych;</w:t>
      </w:r>
    </w:p>
    <w:p w:rsidR="00B8674F" w:rsidRDefault="00B8674F" w:rsidP="00B8674F">
      <w:pPr>
        <w:autoSpaceDE w:val="0"/>
        <w:autoSpaceDN w:val="0"/>
        <w:adjustRightInd w:val="0"/>
        <w:spacing w:after="0" w:line="276" w:lineRule="auto"/>
        <w:ind w:firstLine="426"/>
        <w:jc w:val="both"/>
        <w:rPr>
          <w:rFonts w:ascii="Verdana" w:eastAsia="Times New Roman" w:hAnsi="Verdana" w:cs="Calibri"/>
          <w:b/>
          <w:sz w:val="18"/>
          <w:szCs w:val="18"/>
          <w:lang w:eastAsia="pl-PL"/>
        </w:rPr>
      </w:pPr>
    </w:p>
    <w:p w:rsidR="00B8674F" w:rsidRPr="00905504" w:rsidRDefault="004200AA" w:rsidP="00B8674F">
      <w:pPr>
        <w:autoSpaceDE w:val="0"/>
        <w:autoSpaceDN w:val="0"/>
        <w:adjustRightInd w:val="0"/>
        <w:spacing w:after="0" w:line="276" w:lineRule="auto"/>
        <w:ind w:firstLine="426"/>
        <w:jc w:val="both"/>
        <w:rPr>
          <w:rFonts w:ascii="Verdana" w:eastAsia="Times New Roman" w:hAnsi="Verdana" w:cs="Calibri"/>
          <w:b/>
          <w:sz w:val="18"/>
          <w:szCs w:val="18"/>
          <w:u w:val="single"/>
          <w:lang w:eastAsia="pl-PL"/>
        </w:rPr>
      </w:pPr>
      <w:r w:rsidRPr="00905504">
        <w:rPr>
          <w:rFonts w:ascii="Verdana" w:eastAsia="Times New Roman" w:hAnsi="Verdana" w:cs="Calibri"/>
          <w:b/>
          <w:sz w:val="18"/>
          <w:szCs w:val="18"/>
          <w:u w:val="single"/>
          <w:lang w:eastAsia="pl-PL"/>
        </w:rPr>
        <w:t>Dot. cz. III</w:t>
      </w:r>
      <w:r w:rsidR="006D3F54" w:rsidRPr="00905504">
        <w:rPr>
          <w:rFonts w:ascii="Verdana" w:eastAsia="Times New Roman" w:hAnsi="Verdana" w:cs="Calibri"/>
          <w:b/>
          <w:sz w:val="18"/>
          <w:szCs w:val="18"/>
          <w:u w:val="single"/>
          <w:lang w:eastAsia="pl-PL"/>
        </w:rPr>
        <w:t xml:space="preserve">: </w:t>
      </w:r>
    </w:p>
    <w:p w:rsidR="006D3F54" w:rsidRPr="00B8674F" w:rsidRDefault="006D3F54"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b/>
          <w:sz w:val="18"/>
          <w:szCs w:val="18"/>
          <w:lang w:eastAsia="pl-PL"/>
        </w:rPr>
        <w:t xml:space="preserve">1 transza </w:t>
      </w:r>
      <w:r w:rsidRPr="00B8674F">
        <w:rPr>
          <w:rFonts w:ascii="Verdana" w:eastAsia="Times New Roman" w:hAnsi="Verdana" w:cs="Calibri"/>
          <w:sz w:val="18"/>
          <w:szCs w:val="18"/>
          <w:lang w:eastAsia="pl-PL"/>
        </w:rPr>
        <w:t xml:space="preserve">za całość związaną z dokumentacją projektową po uzyskaniu wszelkich pozwoleń </w:t>
      </w:r>
      <w:r w:rsidR="00B8674F">
        <w:rPr>
          <w:rFonts w:ascii="Verdana" w:eastAsia="Times New Roman" w:hAnsi="Verdana" w:cs="Calibri"/>
          <w:sz w:val="18"/>
          <w:szCs w:val="18"/>
          <w:lang w:eastAsia="pl-PL"/>
        </w:rPr>
        <w:t xml:space="preserve">i </w:t>
      </w:r>
      <w:r w:rsidR="00B8674F">
        <w:rPr>
          <w:rFonts w:ascii="Verdana" w:eastAsia="Times New Roman" w:hAnsi="Verdana" w:cs="Calibri"/>
          <w:sz w:val="18"/>
          <w:szCs w:val="18"/>
          <w:lang w:eastAsia="pl-PL"/>
        </w:rPr>
        <w:tab/>
      </w:r>
      <w:r w:rsidR="00B8674F">
        <w:rPr>
          <w:rFonts w:ascii="Verdana" w:eastAsia="Times New Roman" w:hAnsi="Verdana" w:cs="Calibri"/>
          <w:sz w:val="18"/>
          <w:szCs w:val="18"/>
          <w:lang w:eastAsia="pl-PL"/>
        </w:rPr>
        <w:tab/>
      </w:r>
      <w:r w:rsidR="00B8674F">
        <w:rPr>
          <w:rFonts w:ascii="Verdana" w:eastAsia="Times New Roman" w:hAnsi="Verdana" w:cs="Calibri"/>
          <w:sz w:val="18"/>
          <w:szCs w:val="18"/>
          <w:lang w:eastAsia="pl-PL"/>
        </w:rPr>
        <w:tab/>
        <w:t>uzgodnień</w:t>
      </w:r>
      <w:r w:rsidRPr="00B8674F">
        <w:rPr>
          <w:rFonts w:ascii="Verdana" w:eastAsia="Times New Roman" w:hAnsi="Verdana" w:cs="Calibri"/>
          <w:sz w:val="18"/>
          <w:szCs w:val="18"/>
          <w:lang w:eastAsia="pl-PL"/>
        </w:rPr>
        <w:t>;</w:t>
      </w:r>
    </w:p>
    <w:p w:rsidR="006D3F54" w:rsidRDefault="006D3F54" w:rsidP="00B8674F">
      <w:pPr>
        <w:autoSpaceDE w:val="0"/>
        <w:autoSpaceDN w:val="0"/>
        <w:adjustRightInd w:val="0"/>
        <w:spacing w:after="0" w:line="276" w:lineRule="auto"/>
        <w:ind w:firstLine="426"/>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 xml:space="preserve">2 transza </w:t>
      </w:r>
      <w:r w:rsidRPr="00B8674F">
        <w:rPr>
          <w:rFonts w:ascii="Verdana" w:eastAsia="Times New Roman" w:hAnsi="Verdana" w:cs="Calibri"/>
          <w:sz w:val="18"/>
          <w:szCs w:val="18"/>
          <w:lang w:eastAsia="pl-PL"/>
        </w:rPr>
        <w:t>50 % wartości robót budowlanych;</w:t>
      </w:r>
    </w:p>
    <w:p w:rsidR="006D3F54" w:rsidRDefault="006D3F54" w:rsidP="00B8674F">
      <w:pPr>
        <w:autoSpaceDE w:val="0"/>
        <w:autoSpaceDN w:val="0"/>
        <w:adjustRightInd w:val="0"/>
        <w:spacing w:after="0" w:line="276" w:lineRule="auto"/>
        <w:ind w:firstLine="426"/>
        <w:jc w:val="both"/>
        <w:rPr>
          <w:rFonts w:ascii="Verdana" w:eastAsia="Times New Roman" w:hAnsi="Verdana" w:cs="Calibri"/>
          <w:sz w:val="18"/>
          <w:szCs w:val="18"/>
          <w:lang w:eastAsia="pl-PL"/>
        </w:rPr>
      </w:pPr>
      <w:r>
        <w:rPr>
          <w:rFonts w:ascii="Verdana" w:eastAsia="Times New Roman" w:hAnsi="Verdana" w:cs="Calibri"/>
          <w:b/>
          <w:sz w:val="18"/>
          <w:szCs w:val="18"/>
          <w:lang w:eastAsia="pl-PL"/>
        </w:rPr>
        <w:t xml:space="preserve">3 transza </w:t>
      </w:r>
      <w:r w:rsidRPr="00B8674F">
        <w:rPr>
          <w:rFonts w:ascii="Verdana" w:eastAsia="Times New Roman" w:hAnsi="Verdana" w:cs="Calibri"/>
          <w:sz w:val="18"/>
          <w:szCs w:val="18"/>
          <w:lang w:eastAsia="pl-PL"/>
        </w:rPr>
        <w:t>50 % wartości robót budowlanych</w:t>
      </w:r>
    </w:p>
    <w:p w:rsidR="006D3F54" w:rsidRPr="00F57C5F" w:rsidRDefault="006D3F54"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p>
    <w:p w:rsidR="003F5B06" w:rsidRDefault="003F5B06"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Roboty budowlane dla budynku GOK </w:t>
      </w:r>
      <w:r w:rsidR="004200AA">
        <w:rPr>
          <w:rFonts w:ascii="Verdana" w:eastAsia="Times New Roman" w:hAnsi="Verdana" w:cs="Calibri"/>
          <w:sz w:val="18"/>
          <w:szCs w:val="18"/>
          <w:lang w:eastAsia="pl-PL"/>
        </w:rPr>
        <w:t xml:space="preserve">i OSP w Ryjewie </w:t>
      </w:r>
      <w:r>
        <w:rPr>
          <w:rFonts w:ascii="Verdana" w:eastAsia="Times New Roman" w:hAnsi="Verdana" w:cs="Calibri"/>
          <w:sz w:val="18"/>
          <w:szCs w:val="18"/>
          <w:lang w:eastAsia="pl-PL"/>
        </w:rPr>
        <w:t xml:space="preserve">mogą rozpocząć się w </w:t>
      </w:r>
      <w:r w:rsidRPr="004200AA">
        <w:rPr>
          <w:rFonts w:ascii="Verdana" w:eastAsia="Times New Roman" w:hAnsi="Verdana" w:cs="Calibri"/>
          <w:sz w:val="18"/>
          <w:szCs w:val="18"/>
          <w:lang w:eastAsia="pl-PL"/>
        </w:rPr>
        <w:t xml:space="preserve">miesiącu wrześniu 2017 roku, płatność </w:t>
      </w:r>
      <w:r w:rsidR="004200AA" w:rsidRPr="004200AA">
        <w:rPr>
          <w:rFonts w:ascii="Verdana" w:eastAsia="Times New Roman" w:hAnsi="Verdana" w:cs="Calibri"/>
          <w:sz w:val="18"/>
          <w:szCs w:val="18"/>
          <w:lang w:eastAsia="pl-PL"/>
        </w:rPr>
        <w:t xml:space="preserve">przewiduje się </w:t>
      </w:r>
      <w:r w:rsidRPr="004200AA">
        <w:rPr>
          <w:rFonts w:ascii="Verdana" w:eastAsia="Times New Roman" w:hAnsi="Verdana" w:cs="Calibri"/>
          <w:sz w:val="18"/>
          <w:szCs w:val="18"/>
          <w:lang w:eastAsia="pl-PL"/>
        </w:rPr>
        <w:t>w I kwartale 2018 roku.</w:t>
      </w:r>
      <w:r>
        <w:rPr>
          <w:rFonts w:ascii="Verdana" w:eastAsia="Times New Roman" w:hAnsi="Verdana" w:cs="Calibri"/>
          <w:sz w:val="18"/>
          <w:szCs w:val="18"/>
          <w:lang w:eastAsia="pl-PL"/>
        </w:rPr>
        <w:t xml:space="preserve"> </w:t>
      </w:r>
    </w:p>
    <w:p w:rsidR="003F5B06" w:rsidRDefault="003F5B06"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Roboty budowlane dla pozostałych budynków mogą rozpocząć się niezwłocznie po otrzymaniu dokumentacji projektowej.</w:t>
      </w:r>
    </w:p>
    <w:p w:rsidR="003F5B06" w:rsidRDefault="003F5B06"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p>
    <w:p w:rsidR="00F31406" w:rsidRPr="007B7FA1" w:rsidRDefault="00F31406" w:rsidP="00B8674F">
      <w:pPr>
        <w:autoSpaceDE w:val="0"/>
        <w:autoSpaceDN w:val="0"/>
        <w:adjustRightInd w:val="0"/>
        <w:spacing w:after="0" w:line="276" w:lineRule="auto"/>
        <w:ind w:left="426"/>
        <w:jc w:val="both"/>
        <w:rPr>
          <w:rFonts w:ascii="Verdana" w:eastAsia="Times New Roman" w:hAnsi="Verdana" w:cs="Calibri"/>
          <w:sz w:val="18"/>
          <w:szCs w:val="18"/>
          <w:lang w:eastAsia="pl-PL"/>
        </w:rPr>
      </w:pPr>
      <w:r w:rsidRPr="007B7FA1">
        <w:rPr>
          <w:rFonts w:ascii="Verdana" w:eastAsia="Times New Roman" w:hAnsi="Verdana" w:cs="Calibri"/>
          <w:sz w:val="18"/>
          <w:szCs w:val="18"/>
          <w:lang w:eastAsia="pl-PL"/>
        </w:rPr>
        <w:t>Warto</w:t>
      </w:r>
      <w:r w:rsidRPr="007B7FA1">
        <w:rPr>
          <w:rFonts w:ascii="Verdana" w:eastAsia="Times New Roman" w:hAnsi="Verdana" w:cs="Calibri" w:hint="eastAsia"/>
          <w:sz w:val="18"/>
          <w:szCs w:val="18"/>
          <w:lang w:eastAsia="pl-PL"/>
        </w:rPr>
        <w:t>ś</w:t>
      </w:r>
      <w:r w:rsidRPr="007B7FA1">
        <w:rPr>
          <w:rFonts w:ascii="Verdana" w:eastAsia="Times New Roman" w:hAnsi="Verdana" w:cs="Calibri"/>
          <w:sz w:val="18"/>
          <w:szCs w:val="18"/>
          <w:lang w:eastAsia="pl-PL"/>
        </w:rPr>
        <w:t>ci podane w dokumentach pot</w:t>
      </w:r>
      <w:r w:rsidRPr="00AF1513">
        <w:rPr>
          <w:rFonts w:ascii="Verdana" w:eastAsia="Times New Roman" w:hAnsi="Verdana" w:cs="Calibri"/>
          <w:sz w:val="18"/>
          <w:szCs w:val="18"/>
          <w:lang w:eastAsia="pl-PL"/>
        </w:rPr>
        <w:t>wierdzających spełnienie warunków udziału w postępowaniu</w:t>
      </w:r>
      <w:r w:rsidRPr="007B7FA1">
        <w:rPr>
          <w:rFonts w:ascii="Verdana" w:eastAsia="Times New Roman" w:hAnsi="Verdana" w:cs="Calibri"/>
          <w:sz w:val="18"/>
          <w:szCs w:val="18"/>
          <w:lang w:eastAsia="pl-PL"/>
        </w:rPr>
        <w:t xml:space="preserve"> w walutach innych ni</w:t>
      </w:r>
      <w:r w:rsidRPr="007B7FA1">
        <w:rPr>
          <w:rFonts w:ascii="Verdana" w:eastAsia="Times New Roman" w:hAnsi="Verdana" w:cs="Calibri" w:hint="eastAsia"/>
          <w:sz w:val="18"/>
          <w:szCs w:val="18"/>
          <w:lang w:eastAsia="pl-PL"/>
        </w:rPr>
        <w:t>ż</w:t>
      </w:r>
      <w:r w:rsidRPr="007B7FA1">
        <w:rPr>
          <w:rFonts w:ascii="Verdana" w:eastAsia="Times New Roman" w:hAnsi="Verdana" w:cs="Calibri"/>
          <w:sz w:val="18"/>
          <w:szCs w:val="18"/>
          <w:lang w:eastAsia="pl-PL"/>
        </w:rPr>
        <w:t xml:space="preserve"> wskazane przez Zamawiaj</w:t>
      </w:r>
      <w:r w:rsidRPr="007B7FA1">
        <w:rPr>
          <w:rFonts w:ascii="Verdana" w:eastAsia="Times New Roman" w:hAnsi="Verdana" w:cs="Calibri" w:hint="eastAsia"/>
          <w:sz w:val="18"/>
          <w:szCs w:val="18"/>
          <w:lang w:eastAsia="pl-PL"/>
        </w:rPr>
        <w:t>ą</w:t>
      </w:r>
      <w:r w:rsidRPr="007B7FA1">
        <w:rPr>
          <w:rFonts w:ascii="Verdana" w:eastAsia="Times New Roman" w:hAnsi="Verdana" w:cs="Calibri"/>
          <w:sz w:val="18"/>
          <w:szCs w:val="18"/>
          <w:lang w:eastAsia="pl-PL"/>
        </w:rPr>
        <w:t xml:space="preserve">cego Wykonawca przeliczy wg </w:t>
      </w:r>
      <w:r w:rsidRPr="007B7FA1">
        <w:rPr>
          <w:rFonts w:ascii="Verdana" w:eastAsia="Times New Roman" w:hAnsi="Verdana" w:cs="Calibri" w:hint="eastAsia"/>
          <w:sz w:val="18"/>
          <w:szCs w:val="18"/>
          <w:lang w:eastAsia="pl-PL"/>
        </w:rPr>
        <w:t>ś</w:t>
      </w:r>
      <w:r w:rsidRPr="007B7FA1">
        <w:rPr>
          <w:rFonts w:ascii="Verdana" w:eastAsia="Times New Roman" w:hAnsi="Verdana" w:cs="Calibri"/>
          <w:sz w:val="18"/>
          <w:szCs w:val="18"/>
          <w:lang w:eastAsia="pl-PL"/>
        </w:rPr>
        <w:t>redniego kursu NBP na dzie</w:t>
      </w:r>
      <w:r w:rsidRPr="007B7FA1">
        <w:rPr>
          <w:rFonts w:ascii="Verdana" w:eastAsia="Times New Roman" w:hAnsi="Verdana" w:cs="Calibri" w:hint="eastAsia"/>
          <w:sz w:val="18"/>
          <w:szCs w:val="18"/>
          <w:lang w:eastAsia="pl-PL"/>
        </w:rPr>
        <w:t>ń</w:t>
      </w:r>
      <w:r w:rsidRPr="007B7FA1">
        <w:rPr>
          <w:rFonts w:ascii="Verdana" w:eastAsia="Times New Roman" w:hAnsi="Verdana" w:cs="Calibri"/>
          <w:sz w:val="18"/>
          <w:szCs w:val="18"/>
          <w:lang w:eastAsia="pl-PL"/>
        </w:rPr>
        <w:t xml:space="preserve"> podpisania Protoko</w:t>
      </w:r>
      <w:r w:rsidRPr="007B7FA1">
        <w:rPr>
          <w:rFonts w:ascii="Verdana" w:eastAsia="Times New Roman" w:hAnsi="Verdana" w:cs="Calibri" w:hint="eastAsia"/>
          <w:sz w:val="18"/>
          <w:szCs w:val="18"/>
          <w:lang w:eastAsia="pl-PL"/>
        </w:rPr>
        <w:t>ł</w:t>
      </w:r>
      <w:r w:rsidRPr="007B7FA1">
        <w:rPr>
          <w:rFonts w:ascii="Verdana" w:eastAsia="Times New Roman" w:hAnsi="Verdana" w:cs="Calibri"/>
          <w:sz w:val="18"/>
          <w:szCs w:val="18"/>
          <w:lang w:eastAsia="pl-PL"/>
        </w:rPr>
        <w:t>u odbioru robót lub równowa</w:t>
      </w:r>
      <w:r w:rsidRPr="007B7FA1">
        <w:rPr>
          <w:rFonts w:ascii="Verdana" w:eastAsia="Times New Roman" w:hAnsi="Verdana" w:cs="Calibri" w:hint="eastAsia"/>
          <w:sz w:val="18"/>
          <w:szCs w:val="18"/>
          <w:lang w:eastAsia="pl-PL"/>
        </w:rPr>
        <w:t>ż</w:t>
      </w:r>
      <w:r w:rsidR="00874F8E">
        <w:rPr>
          <w:rFonts w:ascii="Verdana" w:eastAsia="Times New Roman" w:hAnsi="Verdana" w:cs="Calibri"/>
          <w:sz w:val="18"/>
          <w:szCs w:val="18"/>
          <w:lang w:eastAsia="pl-PL"/>
        </w:rPr>
        <w:t>nego dokumentu.</w:t>
      </w:r>
    </w:p>
    <w:p w:rsidR="002D615E" w:rsidRPr="00F57C5F" w:rsidRDefault="002D615E" w:rsidP="00B8674F">
      <w:pPr>
        <w:autoSpaceDE w:val="0"/>
        <w:autoSpaceDN w:val="0"/>
        <w:adjustRightInd w:val="0"/>
        <w:spacing w:after="0" w:line="240" w:lineRule="auto"/>
        <w:ind w:left="426"/>
        <w:jc w:val="both"/>
        <w:rPr>
          <w:rFonts w:ascii="Verdana" w:eastAsia="Times New Roman" w:hAnsi="Verdana" w:cs="Calibri"/>
          <w:sz w:val="18"/>
          <w:szCs w:val="18"/>
          <w:lang w:eastAsia="pl-PL"/>
        </w:rPr>
      </w:pPr>
    </w:p>
    <w:p w:rsidR="002D615E" w:rsidRPr="00F57C5F" w:rsidRDefault="002D615E" w:rsidP="00F812FF">
      <w:pPr>
        <w:numPr>
          <w:ilvl w:val="0"/>
          <w:numId w:val="21"/>
        </w:numPr>
        <w:tabs>
          <w:tab w:val="left" w:pos="426"/>
        </w:tabs>
        <w:spacing w:before="120" w:after="120" w:line="276" w:lineRule="auto"/>
        <w:ind w:hanging="502"/>
        <w:jc w:val="both"/>
        <w:outlineLvl w:val="0"/>
        <w:rPr>
          <w:rFonts w:ascii="Verdana" w:eastAsia="Times New Roman" w:hAnsi="Verdana" w:cs="Calibri"/>
          <w:b/>
          <w:bCs/>
          <w:sz w:val="18"/>
          <w:szCs w:val="18"/>
          <w:lang w:eastAsia="pl-PL"/>
        </w:rPr>
      </w:pPr>
      <w:bookmarkStart w:id="17" w:name="_Toc460969993"/>
      <w:r w:rsidRPr="00F57C5F">
        <w:rPr>
          <w:rFonts w:ascii="Verdana" w:eastAsia="Times New Roman" w:hAnsi="Verdana" w:cs="Calibri"/>
          <w:b/>
          <w:bCs/>
          <w:sz w:val="18"/>
          <w:szCs w:val="18"/>
          <w:lang w:eastAsia="pl-PL"/>
        </w:rPr>
        <w:t>Opis sposobu przygotowania oferty</w:t>
      </w:r>
      <w:bookmarkEnd w:id="17"/>
    </w:p>
    <w:p w:rsidR="002D615E" w:rsidRPr="00F57C5F" w:rsidRDefault="002D615E" w:rsidP="00F812FF">
      <w:pPr>
        <w:numPr>
          <w:ilvl w:val="1"/>
          <w:numId w:val="11"/>
        </w:numPr>
        <w:spacing w:before="120" w:after="120" w:line="276" w:lineRule="auto"/>
        <w:ind w:hanging="846"/>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Wymagania ogólne</w:t>
      </w:r>
    </w:p>
    <w:p w:rsidR="002D615E" w:rsidRDefault="002D615E" w:rsidP="002D615E">
      <w:pPr>
        <w:numPr>
          <w:ilvl w:val="0"/>
          <w:numId w:val="2"/>
        </w:numPr>
        <w:spacing w:before="120" w:after="12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Każdy Wykonawca może złożyć tylko jedną ofertę</w:t>
      </w:r>
      <w:r>
        <w:rPr>
          <w:rFonts w:ascii="Verdana" w:eastAsia="Times New Roman" w:hAnsi="Verdana" w:cs="Calibri"/>
          <w:sz w:val="18"/>
          <w:szCs w:val="18"/>
          <w:lang w:eastAsia="pl-PL"/>
        </w:rPr>
        <w:t>, z zastrzeżeniem pkt. 2 poniżej.</w:t>
      </w:r>
    </w:p>
    <w:p w:rsidR="002D615E" w:rsidRPr="00F57C5F" w:rsidRDefault="002D615E" w:rsidP="002D615E">
      <w:pPr>
        <w:numPr>
          <w:ilvl w:val="0"/>
          <w:numId w:val="2"/>
        </w:numPr>
        <w:spacing w:before="120" w:after="120" w:line="276" w:lineRule="auto"/>
        <w:ind w:left="709" w:hanging="283"/>
        <w:jc w:val="both"/>
        <w:rPr>
          <w:rFonts w:ascii="Verdana" w:eastAsia="Times New Roman" w:hAnsi="Verdana" w:cs="Calibri"/>
          <w:sz w:val="18"/>
          <w:szCs w:val="18"/>
          <w:lang w:eastAsia="pl-PL"/>
        </w:rPr>
      </w:pPr>
      <w:r>
        <w:rPr>
          <w:rFonts w:ascii="Verdana" w:eastAsia="Times New Roman" w:hAnsi="Verdana" w:cs="Calibri"/>
          <w:sz w:val="18"/>
          <w:szCs w:val="18"/>
          <w:lang w:eastAsia="pl-PL"/>
        </w:rPr>
        <w:t>Każdy Wykonawca może złożyć ofertę w zakresie jednej lub więcej części zamówienia.</w:t>
      </w:r>
    </w:p>
    <w:p w:rsidR="002D615E" w:rsidRPr="00F57C5F" w:rsidRDefault="002D615E" w:rsidP="002D615E">
      <w:pPr>
        <w:numPr>
          <w:ilvl w:val="0"/>
          <w:numId w:val="2"/>
        </w:numPr>
        <w:spacing w:before="120" w:after="12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Wykonawcy składają oferty na formularzu ofertowym stanowiącym Za</w:t>
      </w:r>
      <w:r w:rsidR="00AF1513">
        <w:rPr>
          <w:rFonts w:ascii="Verdana" w:eastAsia="Times New Roman" w:hAnsi="Verdana" w:cs="Calibri"/>
          <w:sz w:val="18"/>
          <w:szCs w:val="18"/>
          <w:lang w:eastAsia="pl-PL"/>
        </w:rPr>
        <w:t>łącznik nr 1</w:t>
      </w:r>
      <w:r w:rsidR="00D81693">
        <w:rPr>
          <w:rFonts w:ascii="Verdana" w:eastAsia="Times New Roman" w:hAnsi="Verdana" w:cs="Calibri"/>
          <w:sz w:val="18"/>
          <w:szCs w:val="18"/>
          <w:lang w:eastAsia="pl-PL"/>
        </w:rPr>
        <w:t xml:space="preserve"> do niniejszej SIWZ.</w:t>
      </w:r>
    </w:p>
    <w:p w:rsidR="002D615E" w:rsidRPr="00F57C5F" w:rsidRDefault="002D615E" w:rsidP="002D615E">
      <w:pPr>
        <w:numPr>
          <w:ilvl w:val="0"/>
          <w:numId w:val="2"/>
        </w:numPr>
        <w:spacing w:before="120" w:after="120" w:line="276" w:lineRule="auto"/>
        <w:ind w:left="709" w:hanging="283"/>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 xml:space="preserve">Oferta musi być złożona w formie pisemnej, zgodnie z wymaganiami opisanymi w niniejszej SIWZ. </w:t>
      </w:r>
    </w:p>
    <w:p w:rsidR="002D615E" w:rsidRPr="00F57C5F" w:rsidRDefault="002D615E" w:rsidP="002D615E">
      <w:pPr>
        <w:numPr>
          <w:ilvl w:val="0"/>
          <w:numId w:val="2"/>
        </w:numPr>
        <w:spacing w:before="120" w:after="120" w:line="276" w:lineRule="auto"/>
        <w:ind w:left="709" w:hanging="283"/>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 xml:space="preserve">Ofertę należy sporządzić w języku polskim, w sposób czytelny na komputerze, maszynie lub pismem odręcznym. </w:t>
      </w:r>
    </w:p>
    <w:p w:rsidR="002D615E" w:rsidRPr="00F57C5F" w:rsidRDefault="002D615E" w:rsidP="002D615E">
      <w:pPr>
        <w:numPr>
          <w:ilvl w:val="0"/>
          <w:numId w:val="2"/>
        </w:numPr>
        <w:autoSpaceDE w:val="0"/>
        <w:autoSpaceDN w:val="0"/>
        <w:adjustRightInd w:val="0"/>
        <w:spacing w:before="120"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Oferta musi być podpisana przez osoby upoważnione do składania oświadczeń woli w imieniu Wykonawcy (Wykonawców wspólnie ubiegających się o udzielenie zamówienia). </w:t>
      </w:r>
    </w:p>
    <w:p w:rsidR="002D615E" w:rsidRPr="00F57C5F" w:rsidRDefault="002D615E" w:rsidP="002D615E">
      <w:pPr>
        <w:numPr>
          <w:ilvl w:val="0"/>
          <w:numId w:val="2"/>
        </w:numPr>
        <w:autoSpaceDE w:val="0"/>
        <w:autoSpaceDN w:val="0"/>
        <w:adjustRightInd w:val="0"/>
        <w:spacing w:before="120"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Wszystkie kartki oferty powinny być trwale spięte.</w:t>
      </w:r>
    </w:p>
    <w:p w:rsidR="002D615E" w:rsidRPr="00F57C5F" w:rsidRDefault="002D615E" w:rsidP="002D615E">
      <w:pPr>
        <w:numPr>
          <w:ilvl w:val="0"/>
          <w:numId w:val="2"/>
        </w:numPr>
        <w:autoSpaceDE w:val="0"/>
        <w:autoSpaceDN w:val="0"/>
        <w:adjustRightInd w:val="0"/>
        <w:spacing w:before="120" w:after="12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Wszystkie zapisane strony oferty i dokumentów/oświadczeń składanych wraz z ofertą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powinny zawierać informację „strona pusta”. Strony zawierające informacje niewymagane przez </w:t>
      </w:r>
      <w:r w:rsidRPr="00F57C5F">
        <w:rPr>
          <w:rFonts w:ascii="Verdana" w:eastAsia="Times New Roman" w:hAnsi="Verdana" w:cs="Calibri"/>
          <w:sz w:val="18"/>
          <w:szCs w:val="18"/>
          <w:lang w:eastAsia="pl-PL"/>
        </w:rPr>
        <w:lastRenderedPageBreak/>
        <w:t>Zamawiającego (np. prospekty reklamowe o firmie, jej działalności, itp.) nie muszą być numerowane i parafowane.</w:t>
      </w:r>
    </w:p>
    <w:p w:rsidR="002D615E" w:rsidRPr="00F57C5F" w:rsidRDefault="002D615E" w:rsidP="002D615E">
      <w:pPr>
        <w:numPr>
          <w:ilvl w:val="0"/>
          <w:numId w:val="2"/>
        </w:numPr>
        <w:autoSpaceDE w:val="0"/>
        <w:autoSpaceDN w:val="0"/>
        <w:adjustRightInd w:val="0"/>
        <w:spacing w:before="120" w:after="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We wszystkich przypadkach, gdzie jest mowa o pieczątkach, Zamawiający dopuszcza złożenie czytelnego zapisu o treści pieczęci zawierającego, co najmniej oznaczenie nazwy Wykonawcy i siedziby (adresu).</w:t>
      </w:r>
    </w:p>
    <w:p w:rsidR="002D615E" w:rsidRPr="0098523F" w:rsidRDefault="002D615E" w:rsidP="002D615E">
      <w:pPr>
        <w:numPr>
          <w:ilvl w:val="0"/>
          <w:numId w:val="2"/>
        </w:numPr>
        <w:autoSpaceDE w:val="0"/>
        <w:autoSpaceDN w:val="0"/>
        <w:adjustRightInd w:val="0"/>
        <w:spacing w:before="120" w:after="0" w:line="276" w:lineRule="auto"/>
        <w:ind w:left="709" w:hanging="283"/>
        <w:jc w:val="both"/>
        <w:rPr>
          <w:rFonts w:ascii="Verdana" w:eastAsia="Times New Roman" w:hAnsi="Verdana" w:cs="Calibri"/>
          <w:sz w:val="18"/>
          <w:szCs w:val="18"/>
          <w:lang w:eastAsia="pl-PL"/>
        </w:rPr>
      </w:pPr>
      <w:r w:rsidRPr="0059012A">
        <w:rPr>
          <w:rFonts w:ascii="Verdana" w:eastAsia="Times New Roman" w:hAnsi="Verdana" w:cs="Calibri"/>
          <w:sz w:val="18"/>
          <w:szCs w:val="18"/>
          <w:lang w:eastAsia="pl-PL"/>
        </w:rPr>
        <w:t>Wskazane jest, aby wszystkie miejsca, w których wykonawca naniósł poprawki były parafowane przez osobę podpisującą ofertę.</w:t>
      </w:r>
    </w:p>
    <w:p w:rsidR="002D615E" w:rsidRPr="00F57C5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Wykonawca ponosi wszelkie koszty związane z przygotowaniem i złożeniem oferty z uwzględnieniem treści art. 93 ust. 4 ustawy Pzp.</w:t>
      </w:r>
    </w:p>
    <w:p w:rsidR="002D615E" w:rsidRPr="00F57C5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przypadku rozbieżności pomiędzy ceną podaną przez wykonawcę w ofercie wyrażoną słownie oraz cyfrowo, za prawidłową Zamawiający uzna wartość (cenę) wyrażoną słownie, z zastrzeżeniem art. 87 ust. 2 PZP.</w:t>
      </w:r>
    </w:p>
    <w:p w:rsidR="002D615E" w:rsidRPr="0069247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Każdy dokument składający się na ofertę sporządzony w innym języku niż język polski winien być złożony wraz z tłumaczeniem na język polski. W razie wątpliwości uznaje się, iż wersja polskojęzyczna jest wersją wiążącą.</w:t>
      </w:r>
    </w:p>
    <w:p w:rsidR="002D615E" w:rsidRPr="0069247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Oświadczenia dotyczące wykonawcy i innych podmiotów, na których zdolnościach lub sytuacji polega wykonawca na zasadach określonych w art. 22a ustawy Pzp oraz dotyczące podwykonawców, sk</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adane są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 oryginale. </w:t>
      </w:r>
    </w:p>
    <w:p w:rsidR="002D615E" w:rsidRPr="0069247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Dokumenty, inne niż</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oświa</w:t>
      </w:r>
      <w:r w:rsidR="0096263C">
        <w:rPr>
          <w:rFonts w:ascii="Verdana" w:eastAsia="Times New Roman" w:hAnsi="Verdana" w:cs="Calibri"/>
          <w:sz w:val="18"/>
          <w:szCs w:val="18"/>
          <w:lang w:eastAsia="pl-PL"/>
        </w:rPr>
        <w:t>dczenia, o których mowa w pkt 14</w:t>
      </w:r>
      <w:r w:rsidRPr="0069247F">
        <w:rPr>
          <w:rFonts w:ascii="Verdana" w:eastAsia="Times New Roman" w:hAnsi="Verdana" w:cs="Calibri"/>
          <w:sz w:val="18"/>
          <w:szCs w:val="18"/>
          <w:lang w:eastAsia="pl-PL"/>
        </w:rPr>
        <w:t>, sk</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adane są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 oryginale lub kopii poświadczonej za zgodność</w:t>
      </w:r>
      <w:r w:rsidRPr="0069247F">
        <w:rPr>
          <w:rFonts w:ascii="Verdana" w:eastAsia="Times New Roman" w:hAnsi="Verdana" w:cs="Calibri" w:hint="eastAsia"/>
          <w:sz w:val="18"/>
          <w:szCs w:val="18"/>
          <w:lang w:eastAsia="pl-PL"/>
        </w:rPr>
        <w:t>́</w:t>
      </w:r>
      <w:r w:rsidRPr="0069247F">
        <w:rPr>
          <w:rFonts w:ascii="Verdana" w:eastAsia="Times New Roman" w:hAnsi="Verdana" w:cs="Calibri"/>
          <w:sz w:val="18"/>
          <w:szCs w:val="18"/>
          <w:lang w:eastAsia="pl-PL"/>
        </w:rPr>
        <w:t xml:space="preserve"> z orygina</w:t>
      </w:r>
      <w:r w:rsidRPr="0069247F">
        <w:rPr>
          <w:rFonts w:ascii="Verdana" w:eastAsia="Times New Roman" w:hAnsi="Verdana" w:cs="Calibri" w:hint="eastAsia"/>
          <w:sz w:val="18"/>
          <w:szCs w:val="18"/>
          <w:lang w:eastAsia="pl-PL"/>
        </w:rPr>
        <w:t>ł</w:t>
      </w:r>
      <w:r w:rsidRPr="0069247F">
        <w:rPr>
          <w:rFonts w:ascii="Verdana" w:eastAsia="Times New Roman" w:hAnsi="Verdana" w:cs="Calibri"/>
          <w:sz w:val="18"/>
          <w:szCs w:val="18"/>
          <w:lang w:eastAsia="pl-PL"/>
        </w:rPr>
        <w:t xml:space="preserve">em. </w:t>
      </w:r>
    </w:p>
    <w:p w:rsidR="002D615E" w:rsidRPr="0069247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Poświadczenia za zgodność́ z oryginałem dokonuje odpowiednio wykonawca, podmiot, na którego zdolnościach lub sytuacji polega wykonawca, wykonawcy wspólnie ubiegający się</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o udzielenie zamówienia publicznego albo podwykonawca, w zakresie dokumentów, które każdego z nich dotyczą</w:t>
      </w:r>
      <w:r w:rsidRPr="0069247F">
        <w:rPr>
          <w:rFonts w:ascii="Arial" w:eastAsia="Times New Roman" w:hAnsi="Arial" w:cs="Arial"/>
          <w:sz w:val="18"/>
          <w:szCs w:val="18"/>
          <w:lang w:eastAsia="pl-PL"/>
        </w:rPr>
        <w:t>̨</w:t>
      </w:r>
      <w:r w:rsidRPr="0069247F">
        <w:rPr>
          <w:rFonts w:ascii="Verdana" w:eastAsia="Times New Roman" w:hAnsi="Verdana" w:cs="Calibri"/>
          <w:sz w:val="18"/>
          <w:szCs w:val="18"/>
          <w:lang w:eastAsia="pl-PL"/>
        </w:rPr>
        <w:t xml:space="preserve">. </w:t>
      </w:r>
    </w:p>
    <w:p w:rsidR="002D615E" w:rsidRPr="00D93A51"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D93A51">
        <w:rPr>
          <w:rFonts w:ascii="Verdana" w:eastAsia="Times New Roman" w:hAnsi="Verdana" w:cs="Calibri"/>
          <w:sz w:val="18"/>
          <w:szCs w:val="18"/>
          <w:lang w:eastAsia="pl-PL"/>
        </w:rPr>
        <w:t>Zamawiający może żądać przedstawienia oryginału lub notarialnie poświadczonej kopii dokumentu wyłącznie wtedy, gdy złożona kopia dokumentu jest nieczytelna lub budzi wątpliwości co do jej prawdziwości.</w:t>
      </w:r>
    </w:p>
    <w:p w:rsidR="002D615E" w:rsidRPr="0069247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2D615E" w:rsidRPr="0069247F" w:rsidRDefault="002D615E" w:rsidP="002D615E">
      <w:pPr>
        <w:numPr>
          <w:ilvl w:val="0"/>
          <w:numId w:val="2"/>
        </w:numPr>
        <w:autoSpaceDE w:val="0"/>
        <w:autoSpaceDN w:val="0"/>
        <w:adjustRightInd w:val="0"/>
        <w:spacing w:before="120" w:after="0" w:line="276" w:lineRule="auto"/>
        <w:ind w:left="851" w:hanging="425"/>
        <w:jc w:val="both"/>
        <w:rPr>
          <w:rFonts w:ascii="Verdana" w:eastAsia="Times New Roman" w:hAnsi="Verdana" w:cs="Calibri"/>
          <w:sz w:val="18"/>
          <w:szCs w:val="18"/>
          <w:lang w:eastAsia="pl-PL"/>
        </w:rPr>
      </w:pPr>
      <w:r w:rsidRPr="0069247F">
        <w:rPr>
          <w:rFonts w:ascii="Verdana" w:eastAsia="Times New Roman" w:hAnsi="Verdana" w:cs="Calibri"/>
          <w:sz w:val="18"/>
          <w:szCs w:val="18"/>
          <w:lang w:eastAsia="pl-PL"/>
        </w:rPr>
        <w:t>Pożądane przez Zamawiającego jest złożenie w ofercie spisu treści z wyszczególnieniem ilości stron wchodzących w skład oferty.</w:t>
      </w:r>
    </w:p>
    <w:p w:rsidR="002D615E" w:rsidRPr="00F57C5F" w:rsidRDefault="002D615E" w:rsidP="00F812FF">
      <w:pPr>
        <w:numPr>
          <w:ilvl w:val="1"/>
          <w:numId w:val="11"/>
        </w:numPr>
        <w:spacing w:before="120" w:after="120" w:line="276" w:lineRule="auto"/>
        <w:ind w:left="567" w:hanging="567"/>
        <w:jc w:val="both"/>
        <w:rPr>
          <w:rFonts w:ascii="Verdana" w:eastAsia="Times New Roman" w:hAnsi="Verdana" w:cs="Calibri"/>
          <w:b/>
          <w:bCs/>
          <w:iCs/>
          <w:sz w:val="18"/>
          <w:szCs w:val="18"/>
          <w:lang w:eastAsia="pl-PL"/>
        </w:rPr>
      </w:pPr>
      <w:r>
        <w:rPr>
          <w:rFonts w:ascii="Verdana" w:eastAsia="Times New Roman" w:hAnsi="Verdana" w:cs="Calibri"/>
          <w:b/>
          <w:bCs/>
          <w:iCs/>
          <w:sz w:val="18"/>
          <w:szCs w:val="18"/>
          <w:lang w:eastAsia="pl-PL"/>
        </w:rPr>
        <w:t>Informacje stanowiące tajemnicę</w:t>
      </w:r>
      <w:r w:rsidRPr="00F57C5F">
        <w:rPr>
          <w:rFonts w:ascii="Verdana" w:eastAsia="Times New Roman" w:hAnsi="Verdana" w:cs="Calibri"/>
          <w:b/>
          <w:bCs/>
          <w:iCs/>
          <w:sz w:val="18"/>
          <w:szCs w:val="18"/>
          <w:lang w:eastAsia="pl-PL"/>
        </w:rPr>
        <w:t xml:space="preserve"> przedsiębiorstwa w rozumieniu przepisów o zwalczaniu nieuczciwej konkurencji</w:t>
      </w:r>
    </w:p>
    <w:p w:rsidR="002D615E" w:rsidRPr="00F57C5F" w:rsidRDefault="002D615E" w:rsidP="00F812FF">
      <w:pPr>
        <w:numPr>
          <w:ilvl w:val="2"/>
          <w:numId w:val="46"/>
        </w:numPr>
        <w:autoSpaceDE w:val="0"/>
        <w:autoSpaceDN w:val="0"/>
        <w:adjustRightInd w:val="0"/>
        <w:spacing w:after="0" w:line="276" w:lineRule="auto"/>
        <w:jc w:val="both"/>
        <w:rPr>
          <w:rFonts w:ascii="Verdana" w:eastAsia="Times New Roman" w:hAnsi="Verdana" w:cs="Calibri"/>
          <w:i/>
          <w:sz w:val="18"/>
          <w:szCs w:val="18"/>
          <w:lang w:eastAsia="pl-PL"/>
        </w:rPr>
      </w:pPr>
      <w:r w:rsidRPr="00F57C5F">
        <w:rPr>
          <w:rFonts w:ascii="Verdana" w:eastAsia="Times New Roman" w:hAnsi="Verdana" w:cs="Calibri"/>
          <w:sz w:val="18"/>
          <w:szCs w:val="18"/>
          <w:lang w:eastAsia="pl-PL"/>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F57C5F">
        <w:rPr>
          <w:rFonts w:ascii="Verdana" w:eastAsia="Times New Roman" w:hAnsi="Verdana" w:cs="Calibri"/>
          <w:i/>
          <w:sz w:val="18"/>
          <w:szCs w:val="18"/>
          <w:lang w:eastAsia="pl-PL"/>
        </w:rPr>
        <w:t xml:space="preserve">: „Informacje stanowiące tajemnicę przedsiębiorstwa”. </w:t>
      </w:r>
    </w:p>
    <w:p w:rsidR="002D615E" w:rsidRPr="00F57C5F" w:rsidRDefault="002D615E" w:rsidP="00F812FF">
      <w:pPr>
        <w:numPr>
          <w:ilvl w:val="2"/>
          <w:numId w:val="46"/>
        </w:numPr>
        <w:autoSpaceDE w:val="0"/>
        <w:autoSpaceDN w:val="0"/>
        <w:adjustRightInd w:val="0"/>
        <w:spacing w:after="0" w:line="276" w:lineRule="auto"/>
        <w:jc w:val="both"/>
        <w:rPr>
          <w:rFonts w:ascii="Verdana" w:eastAsia="Times New Roman" w:hAnsi="Verdana" w:cs="Calibri"/>
          <w:i/>
          <w:sz w:val="18"/>
          <w:szCs w:val="18"/>
          <w:lang w:eastAsia="pl-PL"/>
        </w:rPr>
      </w:pPr>
      <w:r w:rsidRPr="00F57C5F">
        <w:rPr>
          <w:rFonts w:ascii="Verdana" w:eastAsia="Times New Roman" w:hAnsi="Verdana" w:cs="Calibri"/>
          <w:sz w:val="18"/>
          <w:szCs w:val="18"/>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Pzp.</w:t>
      </w:r>
    </w:p>
    <w:p w:rsidR="002D615E" w:rsidRPr="00F57C5F" w:rsidRDefault="002D615E" w:rsidP="002D615E">
      <w:pPr>
        <w:autoSpaceDE w:val="0"/>
        <w:autoSpaceDN w:val="0"/>
        <w:adjustRightInd w:val="0"/>
        <w:spacing w:after="0" w:line="276" w:lineRule="auto"/>
        <w:ind w:left="709"/>
        <w:jc w:val="both"/>
        <w:rPr>
          <w:rFonts w:ascii="Verdana" w:eastAsia="Times New Roman" w:hAnsi="Verdana" w:cs="Calibri"/>
          <w:sz w:val="18"/>
          <w:szCs w:val="18"/>
          <w:lang w:eastAsia="pl-PL"/>
        </w:rPr>
      </w:pPr>
    </w:p>
    <w:p w:rsidR="002D615E" w:rsidRPr="00F57C5F" w:rsidRDefault="002D615E" w:rsidP="00F812FF">
      <w:pPr>
        <w:numPr>
          <w:ilvl w:val="0"/>
          <w:numId w:val="21"/>
        </w:numPr>
        <w:spacing w:after="200" w:line="276" w:lineRule="auto"/>
        <w:ind w:left="567" w:hanging="567"/>
        <w:jc w:val="both"/>
        <w:outlineLvl w:val="0"/>
        <w:rPr>
          <w:rFonts w:ascii="Verdana" w:eastAsia="Times New Roman" w:hAnsi="Verdana" w:cs="Calibri"/>
          <w:b/>
          <w:bCs/>
          <w:sz w:val="18"/>
          <w:szCs w:val="18"/>
          <w:lang w:eastAsia="pl-PL"/>
        </w:rPr>
      </w:pPr>
      <w:bookmarkStart w:id="18" w:name="_Toc460969994"/>
      <w:r w:rsidRPr="00F57C5F">
        <w:rPr>
          <w:rFonts w:ascii="Verdana" w:eastAsia="Times New Roman" w:hAnsi="Verdana" w:cs="Calibri"/>
          <w:b/>
          <w:bCs/>
          <w:sz w:val="18"/>
          <w:szCs w:val="18"/>
          <w:lang w:eastAsia="pl-PL"/>
        </w:rPr>
        <w:t>Informacje o sposobie porozumiewania się zamawiającego z wykonawcami oraz przekazywania oświadczeń lub dokumentów, a także wskazanie osób uprawnionych do porozumiewania się z wykonawcami oraz o zmianie SIWZ</w:t>
      </w:r>
      <w:bookmarkEnd w:id="18"/>
    </w:p>
    <w:p w:rsidR="002D615E" w:rsidRPr="006F4833" w:rsidRDefault="002D615E" w:rsidP="00F812FF">
      <w:pPr>
        <w:numPr>
          <w:ilvl w:val="1"/>
          <w:numId w:val="31"/>
        </w:numPr>
        <w:autoSpaceDE w:val="0"/>
        <w:autoSpaceDN w:val="0"/>
        <w:adjustRightInd w:val="0"/>
        <w:spacing w:after="0" w:line="276" w:lineRule="auto"/>
        <w:ind w:left="709" w:hanging="709"/>
        <w:jc w:val="both"/>
        <w:rPr>
          <w:rFonts w:ascii="Verdana" w:eastAsia="Times New Roman" w:hAnsi="Verdana" w:cs="Calibri"/>
          <w:b/>
          <w:sz w:val="18"/>
          <w:szCs w:val="18"/>
          <w:lang w:eastAsia="pl-PL"/>
        </w:rPr>
      </w:pPr>
      <w:r w:rsidRPr="006F4833">
        <w:rPr>
          <w:rFonts w:ascii="Verdana" w:eastAsia="Times New Roman" w:hAnsi="Verdana" w:cs="Calibri"/>
          <w:sz w:val="18"/>
          <w:szCs w:val="18"/>
          <w:lang w:eastAsia="pl-PL"/>
        </w:rPr>
        <w:lastRenderedPageBreak/>
        <w:t>W niniejszym postępowaniu oświadczenia, wnioski, zawiadomienia oraz informacje Zamawiający i Wykonawcy przekazują pisemnie. Zamawiający dopuszcza przekazywanie powyższych dokumentów faksem</w:t>
      </w:r>
      <w:r w:rsidR="003F5B06">
        <w:rPr>
          <w:rFonts w:ascii="Verdana" w:eastAsia="Times New Roman" w:hAnsi="Verdana" w:cs="Calibri"/>
          <w:sz w:val="18"/>
          <w:szCs w:val="18"/>
          <w:lang w:eastAsia="pl-PL"/>
        </w:rPr>
        <w:t xml:space="preserve"> nr 552774321</w:t>
      </w:r>
      <w:r w:rsidRPr="006F4833">
        <w:rPr>
          <w:rFonts w:ascii="Verdana" w:eastAsia="Times New Roman" w:hAnsi="Verdana" w:cs="Calibri"/>
          <w:sz w:val="18"/>
          <w:szCs w:val="18"/>
          <w:lang w:eastAsia="pl-PL"/>
        </w:rPr>
        <w:t xml:space="preserve"> lub drogą elektroniczną na adres: </w:t>
      </w:r>
      <w:r w:rsidR="003F5B06" w:rsidRPr="003F5B06">
        <w:t>ug@ryjewo.pl</w:t>
      </w:r>
      <w:r w:rsidR="006E430F">
        <w:t xml:space="preserve"> </w:t>
      </w:r>
      <w:r w:rsidRPr="006F4833">
        <w:rPr>
          <w:rFonts w:ascii="Verdana" w:eastAsia="Times New Roman" w:hAnsi="Verdana" w:cs="Calibri"/>
          <w:sz w:val="18"/>
          <w:szCs w:val="18"/>
          <w:lang w:eastAsia="pl-PL"/>
        </w:rPr>
        <w:t xml:space="preserve">Jeżeli Zamawiający lub Wykonawca przekazują oświadczenia, wnioski, zawiadomienia oraz informacje faksem lub drogą elektroniczną, każda ze stron na żądanie drugiej niezwłocznie potwierdza fakt ich otrzymania. </w:t>
      </w:r>
      <w:r w:rsidRPr="006F4833">
        <w:rPr>
          <w:rFonts w:ascii="Verdana" w:eastAsia="Times New Roman" w:hAnsi="Verdana" w:cs="Calibri"/>
          <w:b/>
          <w:sz w:val="18"/>
          <w:szCs w:val="18"/>
          <w:lang w:eastAsia="pl-PL"/>
        </w:rPr>
        <w:t xml:space="preserve">Forma faksu lub elektroniczna jest niedopuszczalna do następujących czynności wymagających pod rygorem nieważności formy pisemnej: złożenie Oferty; uzupełnienie Oferty; zmiana Oferty; powiadomienie Zamawiającego o wycofaniu złożonej przez Wykonawcę oferty. </w:t>
      </w:r>
      <w:r w:rsidR="001E5255" w:rsidRPr="006F4833">
        <w:rPr>
          <w:rFonts w:ascii="Verdana" w:eastAsia="Times New Roman" w:hAnsi="Verdana" w:cs="Calibri"/>
          <w:b/>
          <w:sz w:val="18"/>
          <w:szCs w:val="18"/>
          <w:lang w:eastAsia="pl-PL"/>
        </w:rPr>
        <w:t xml:space="preserve"> </w:t>
      </w:r>
    </w:p>
    <w:p w:rsidR="002D615E" w:rsidRPr="00F57C5F" w:rsidRDefault="002D615E" w:rsidP="00E82576">
      <w:pPr>
        <w:spacing w:before="120" w:after="12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bCs/>
          <w:iCs/>
          <w:sz w:val="18"/>
          <w:szCs w:val="18"/>
          <w:lang w:eastAsia="pl-PL"/>
        </w:rPr>
        <w:t>16.2</w:t>
      </w:r>
      <w:r w:rsidRPr="00F57C5F">
        <w:rPr>
          <w:rFonts w:ascii="Verdana" w:eastAsia="Times New Roman" w:hAnsi="Verdana" w:cs="Calibri"/>
          <w:bCs/>
          <w:iCs/>
          <w:sz w:val="18"/>
          <w:szCs w:val="18"/>
          <w:lang w:eastAsia="pl-PL"/>
        </w:rPr>
        <w:tab/>
      </w:r>
      <w:r w:rsidRPr="00F57C5F">
        <w:rPr>
          <w:rFonts w:ascii="Verdana" w:eastAsia="Times New Roman" w:hAnsi="Verdana" w:cs="Calibri"/>
          <w:sz w:val="18"/>
          <w:szCs w:val="18"/>
          <w:lang w:eastAsia="pl-PL"/>
        </w:rPr>
        <w:t>Wykonawca może zwrócić się do Zamawiającego pisemnie, faxem lub drogą elektroniczną o wyjaśnienie treści SIWZ zgodnie z art.38 ust.1 ustawy Pzp. Zamawiający jest obowiązany niezwłocznie udzielić wyjaśnień, jednak nie później niż na</w:t>
      </w:r>
      <w:r w:rsidR="0096263C">
        <w:rPr>
          <w:rFonts w:ascii="Verdana" w:eastAsia="Times New Roman" w:hAnsi="Verdana" w:cs="Calibri"/>
          <w:b/>
          <w:sz w:val="18"/>
          <w:szCs w:val="18"/>
          <w:lang w:eastAsia="pl-PL"/>
        </w:rPr>
        <w:t xml:space="preserve"> </w:t>
      </w:r>
      <w:r w:rsidR="0096263C" w:rsidRPr="00195375">
        <w:rPr>
          <w:rFonts w:ascii="Verdana" w:eastAsia="Times New Roman" w:hAnsi="Verdana" w:cs="Calibri"/>
          <w:b/>
          <w:sz w:val="18"/>
          <w:szCs w:val="18"/>
          <w:lang w:eastAsia="pl-PL"/>
        </w:rPr>
        <w:t>2</w:t>
      </w:r>
      <w:r w:rsidRPr="00F57C5F">
        <w:rPr>
          <w:rFonts w:ascii="Verdana" w:eastAsia="Times New Roman" w:hAnsi="Verdana" w:cs="Calibri"/>
          <w:b/>
          <w:sz w:val="18"/>
          <w:szCs w:val="18"/>
          <w:lang w:eastAsia="pl-PL"/>
        </w:rPr>
        <w:t xml:space="preserve"> dni</w:t>
      </w:r>
      <w:r w:rsidRPr="00F57C5F">
        <w:rPr>
          <w:rFonts w:ascii="Verdana" w:eastAsia="Times New Roman" w:hAnsi="Verdana" w:cs="Calibri"/>
          <w:sz w:val="18"/>
          <w:szCs w:val="18"/>
          <w:lang w:eastAsia="pl-PL"/>
        </w:rPr>
        <w:t xml:space="preserve"> przed upływem terminu składania ofert, pod warunkiem, że wniosek o wyjaśnienie treści SIWZ wpłynął do Zamawiającego nie później niż do końca dnia, w którym upływa połowa wyznac</w:t>
      </w:r>
      <w:r w:rsidR="00E82576">
        <w:rPr>
          <w:rFonts w:ascii="Verdana" w:eastAsia="Times New Roman" w:hAnsi="Verdana" w:cs="Calibri"/>
          <w:sz w:val="18"/>
          <w:szCs w:val="18"/>
          <w:lang w:eastAsia="pl-PL"/>
        </w:rPr>
        <w:t>zonego terminu składania ofert.</w:t>
      </w:r>
    </w:p>
    <w:p w:rsidR="002D615E" w:rsidRPr="00F57C5F" w:rsidRDefault="002D615E" w:rsidP="002D615E">
      <w:pPr>
        <w:autoSpaceDE w:val="0"/>
        <w:autoSpaceDN w:val="0"/>
        <w:adjustRightInd w:val="0"/>
        <w:spacing w:before="120" w:after="120" w:line="276" w:lineRule="auto"/>
        <w:ind w:left="708"/>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jednocześnie przekaże treść zapytań wraz z wyjaśnieniami wszystkim Wykonawcom, którym doręczono SIWZ oraz zamieści je na stronie internetowej Zamawiającego. Udzielając wyjaśnień Zamawiający nie ujawni źródła zapytania.</w:t>
      </w:r>
    </w:p>
    <w:p w:rsidR="002D615E" w:rsidRPr="00F57C5F" w:rsidRDefault="002D615E" w:rsidP="002D615E">
      <w:pPr>
        <w:autoSpaceDE w:val="0"/>
        <w:autoSpaceDN w:val="0"/>
        <w:adjustRightInd w:val="0"/>
        <w:spacing w:before="120" w:after="120" w:line="276" w:lineRule="auto"/>
        <w:ind w:left="709" w:hanging="709"/>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16.3</w:t>
      </w:r>
      <w:r w:rsidRPr="00F57C5F">
        <w:rPr>
          <w:rFonts w:ascii="Verdana" w:eastAsia="Times New Roman" w:hAnsi="Verdana" w:cs="Calibri"/>
          <w:sz w:val="18"/>
          <w:szCs w:val="18"/>
          <w:lang w:eastAsia="pl-PL"/>
        </w:rPr>
        <w:tab/>
        <w:t xml:space="preserve">Pytania należy kierować na ręce n/w osób upoważnionych przez Zamawiającego do bezpośredniego kontaktowania się z Wykonawcami: </w:t>
      </w:r>
    </w:p>
    <w:p w:rsidR="002D615E" w:rsidRPr="00F57C5F" w:rsidRDefault="003F5B06" w:rsidP="002D615E">
      <w:pPr>
        <w:autoSpaceDE w:val="0"/>
        <w:autoSpaceDN w:val="0"/>
        <w:adjustRightInd w:val="0"/>
        <w:spacing w:after="200" w:line="276" w:lineRule="auto"/>
        <w:ind w:left="1134" w:hanging="426"/>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1) </w:t>
      </w:r>
      <w:r>
        <w:rPr>
          <w:rFonts w:ascii="Verdana" w:eastAsia="Times New Roman" w:hAnsi="Verdana" w:cs="Calibri"/>
          <w:sz w:val="18"/>
          <w:szCs w:val="18"/>
          <w:lang w:eastAsia="pl-PL"/>
        </w:rPr>
        <w:tab/>
        <w:t>w sprawach merytorycznych: Dorota Cipkowska</w:t>
      </w:r>
    </w:p>
    <w:p w:rsidR="002D615E" w:rsidRPr="00F57C5F" w:rsidRDefault="002D615E" w:rsidP="002D615E">
      <w:pPr>
        <w:autoSpaceDE w:val="0"/>
        <w:autoSpaceDN w:val="0"/>
        <w:adjustRightInd w:val="0"/>
        <w:spacing w:after="200" w:line="276" w:lineRule="auto"/>
        <w:ind w:left="1134" w:hanging="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2) </w:t>
      </w:r>
      <w:r w:rsidRPr="00F57C5F">
        <w:rPr>
          <w:rFonts w:ascii="Verdana" w:eastAsia="Times New Roman" w:hAnsi="Verdana" w:cs="Calibri"/>
          <w:sz w:val="18"/>
          <w:szCs w:val="18"/>
          <w:lang w:eastAsia="pl-PL"/>
        </w:rPr>
        <w:tab/>
        <w:t xml:space="preserve">w sprawach proceduralnych: </w:t>
      </w:r>
      <w:r w:rsidR="003F5B06" w:rsidRPr="003F5B06">
        <w:rPr>
          <w:rFonts w:ascii="Verdana" w:eastAsia="Times New Roman" w:hAnsi="Verdana" w:cs="Calibri"/>
          <w:sz w:val="18"/>
          <w:szCs w:val="18"/>
          <w:lang w:eastAsia="pl-PL"/>
        </w:rPr>
        <w:t xml:space="preserve">Karolina </w:t>
      </w:r>
      <w:r w:rsidR="003F5B06">
        <w:rPr>
          <w:rFonts w:ascii="Verdana" w:eastAsia="Times New Roman" w:hAnsi="Verdana" w:cs="Calibri"/>
          <w:sz w:val="18"/>
          <w:szCs w:val="18"/>
          <w:lang w:eastAsia="pl-PL"/>
        </w:rPr>
        <w:t>Łęgowska</w:t>
      </w:r>
    </w:p>
    <w:p w:rsidR="002D615E" w:rsidRPr="00F57C5F" w:rsidRDefault="002D615E" w:rsidP="002D615E">
      <w:pPr>
        <w:autoSpaceDE w:val="0"/>
        <w:autoSpaceDN w:val="0"/>
        <w:adjustRightInd w:val="0"/>
        <w:spacing w:after="20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16.4</w:t>
      </w:r>
      <w:r w:rsidRPr="00F57C5F">
        <w:rPr>
          <w:rFonts w:ascii="Verdana" w:eastAsia="Times New Roman" w:hAnsi="Verdana" w:cs="Calibri"/>
          <w:sz w:val="18"/>
          <w:szCs w:val="18"/>
          <w:lang w:eastAsia="pl-PL"/>
        </w:rPr>
        <w:tab/>
        <w:t>Oświadczenia, wnioski, zawiadomienia oraz informacje przekazane za pomocą faksu lub drogą elektroniczną na adres:</w:t>
      </w:r>
      <w:r w:rsidR="003F5B06">
        <w:rPr>
          <w:rFonts w:ascii="Verdana" w:eastAsia="Times New Roman" w:hAnsi="Verdana" w:cs="Calibri"/>
          <w:sz w:val="18"/>
          <w:szCs w:val="18"/>
          <w:lang w:eastAsia="pl-PL"/>
        </w:rPr>
        <w:t xml:space="preserve"> ug@ryjewo.pl</w:t>
      </w:r>
      <w:r w:rsidR="006E430F">
        <w:t xml:space="preserve"> </w:t>
      </w:r>
      <w:r w:rsidRPr="00F57C5F">
        <w:rPr>
          <w:rFonts w:ascii="Verdana" w:eastAsia="Times New Roman" w:hAnsi="Verdana" w:cs="Calibri"/>
          <w:sz w:val="18"/>
          <w:szCs w:val="18"/>
          <w:lang w:eastAsia="pl-PL"/>
        </w:rPr>
        <w:t>uważa się za złożone w terminie, jeżeli ich treść dotarła do adresata przez upływem terminu</w:t>
      </w:r>
      <w:r w:rsidR="00172FD6">
        <w:rPr>
          <w:rFonts w:ascii="Verdana" w:eastAsia="Times New Roman" w:hAnsi="Verdana" w:cs="Calibri"/>
          <w:sz w:val="18"/>
          <w:szCs w:val="18"/>
          <w:lang w:eastAsia="pl-PL"/>
        </w:rPr>
        <w:t>.</w:t>
      </w:r>
    </w:p>
    <w:p w:rsidR="002D615E" w:rsidRPr="00F57C5F" w:rsidRDefault="002D615E" w:rsidP="00F812FF">
      <w:pPr>
        <w:numPr>
          <w:ilvl w:val="1"/>
          <w:numId w:val="25"/>
        </w:numPr>
        <w:autoSpaceDE w:val="0"/>
        <w:autoSpaceDN w:val="0"/>
        <w:adjustRightInd w:val="0"/>
        <w:spacing w:before="120" w:after="12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uzasadnionych przypadkach Zamawiający może, przed upływem terminu do składania ofert zmodyfikować treść niniejszej SIWZ. Dokonaną zmianę treści specyfikacji zamawiający udostępnia na stronie internetowej, chyba że specyfikacja nie podlega udostępnieniu na stronie internetowej. Przepis art. 37 ust. 5 ustawy Pzp stosuje się odpowiednio.</w:t>
      </w:r>
    </w:p>
    <w:p w:rsidR="002D615E" w:rsidRPr="00F57C5F" w:rsidRDefault="002D615E" w:rsidP="00F812FF">
      <w:pPr>
        <w:numPr>
          <w:ilvl w:val="1"/>
          <w:numId w:val="25"/>
        </w:numPr>
        <w:autoSpaceDE w:val="0"/>
        <w:autoSpaceDN w:val="0"/>
        <w:adjustRightInd w:val="0"/>
        <w:spacing w:after="0" w:line="276" w:lineRule="auto"/>
        <w:ind w:left="709" w:hanging="709"/>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Modyfikacje są każdorazowo wiążące dla Wykonawców.</w:t>
      </w:r>
    </w:p>
    <w:p w:rsidR="002D615E" w:rsidRPr="00F57C5F" w:rsidRDefault="002D615E" w:rsidP="00F812FF">
      <w:pPr>
        <w:numPr>
          <w:ilvl w:val="1"/>
          <w:numId w:val="25"/>
        </w:numPr>
        <w:autoSpaceDE w:val="0"/>
        <w:autoSpaceDN w:val="0"/>
        <w:adjustRightInd w:val="0"/>
        <w:spacing w:before="120" w:after="120" w:line="276" w:lineRule="auto"/>
        <w:ind w:left="709" w:hanging="709"/>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Zamawiający zastrzega sobie możliwość zwołania wszystkich Wykonawców w celu wyjaśnienia wątpliwości dotyczących treści niniejszej SIWZ.</w:t>
      </w:r>
    </w:p>
    <w:p w:rsidR="002D615E" w:rsidRPr="00F57C5F" w:rsidRDefault="002D615E" w:rsidP="00F812FF">
      <w:pPr>
        <w:numPr>
          <w:ilvl w:val="1"/>
          <w:numId w:val="25"/>
        </w:numPr>
        <w:autoSpaceDE w:val="0"/>
        <w:autoSpaceDN w:val="0"/>
        <w:adjustRightInd w:val="0"/>
        <w:spacing w:before="120" w:after="120" w:line="276" w:lineRule="auto"/>
        <w:ind w:left="709" w:hanging="709"/>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Zamawiający sporządzi informację zawierającą zgłoszone na zebraniu zapytania o wyjaśnienie treści niniejszej SIWZ oraz odpowiedzi na nie, bez wskazania źródeł zapytań.</w:t>
      </w:r>
    </w:p>
    <w:p w:rsidR="002D615E" w:rsidRPr="00CD00E5" w:rsidRDefault="002D615E" w:rsidP="00F812FF">
      <w:pPr>
        <w:numPr>
          <w:ilvl w:val="1"/>
          <w:numId w:val="25"/>
        </w:numPr>
        <w:autoSpaceDE w:val="0"/>
        <w:autoSpaceDN w:val="0"/>
        <w:adjustRightInd w:val="0"/>
        <w:spacing w:after="120" w:line="276" w:lineRule="auto"/>
        <w:ind w:left="709" w:hanging="709"/>
        <w:jc w:val="both"/>
        <w:rPr>
          <w:rFonts w:ascii="Verdana" w:eastAsia="Times New Roman" w:hAnsi="Verdana" w:cs="Calibri"/>
          <w:b/>
          <w:bCs/>
          <w:i/>
          <w:iCs/>
          <w:sz w:val="18"/>
          <w:szCs w:val="18"/>
          <w:lang w:eastAsia="pl-PL"/>
        </w:rPr>
      </w:pPr>
      <w:r w:rsidRPr="00F57C5F">
        <w:rPr>
          <w:rFonts w:ascii="Verdana" w:eastAsia="Times New Roman" w:hAnsi="Verdana" w:cs="Calibri"/>
          <w:sz w:val="18"/>
          <w:szCs w:val="18"/>
          <w:lang w:eastAsia="pl-PL"/>
        </w:rPr>
        <w:t>Informację z zebrania Zamawiający doręczy niezwłocznie Wykonawcom, którym przekazano niniejszą SIWZ oraz zamieści na stronie internetowej Zamawiającego.</w:t>
      </w:r>
    </w:p>
    <w:p w:rsidR="00CD00E5" w:rsidRPr="00F57C5F" w:rsidRDefault="00CD00E5" w:rsidP="00CD00E5">
      <w:pPr>
        <w:autoSpaceDE w:val="0"/>
        <w:autoSpaceDN w:val="0"/>
        <w:adjustRightInd w:val="0"/>
        <w:spacing w:after="120" w:line="276" w:lineRule="auto"/>
        <w:ind w:left="709"/>
        <w:jc w:val="both"/>
        <w:rPr>
          <w:rFonts w:ascii="Verdana" w:eastAsia="Times New Roman" w:hAnsi="Verdana" w:cs="Calibri"/>
          <w:b/>
          <w:bCs/>
          <w:i/>
          <w:iCs/>
          <w:sz w:val="18"/>
          <w:szCs w:val="18"/>
          <w:lang w:eastAsia="pl-PL"/>
        </w:rPr>
      </w:pPr>
    </w:p>
    <w:p w:rsidR="002D615E" w:rsidRPr="00F57C5F" w:rsidRDefault="002D615E" w:rsidP="00F812FF">
      <w:pPr>
        <w:numPr>
          <w:ilvl w:val="0"/>
          <w:numId w:val="25"/>
        </w:numPr>
        <w:spacing w:before="240" w:after="120" w:line="240" w:lineRule="auto"/>
        <w:ind w:left="567" w:hanging="567"/>
        <w:jc w:val="both"/>
        <w:outlineLvl w:val="0"/>
        <w:rPr>
          <w:rFonts w:ascii="Verdana" w:eastAsia="Times New Roman" w:hAnsi="Verdana" w:cs="Calibri"/>
          <w:b/>
          <w:bCs/>
          <w:sz w:val="18"/>
          <w:szCs w:val="18"/>
          <w:lang w:eastAsia="pl-PL"/>
        </w:rPr>
      </w:pPr>
      <w:bookmarkStart w:id="19" w:name="_Toc460969995"/>
      <w:r w:rsidRPr="00F57C5F">
        <w:rPr>
          <w:rFonts w:ascii="Verdana" w:eastAsia="Times New Roman" w:hAnsi="Verdana" w:cs="Calibri"/>
          <w:b/>
          <w:bCs/>
          <w:sz w:val="18"/>
          <w:szCs w:val="18"/>
          <w:lang w:eastAsia="pl-PL"/>
        </w:rPr>
        <w:t>Miejsce, termin i sposób złożenia oferty</w:t>
      </w:r>
      <w:bookmarkEnd w:id="19"/>
    </w:p>
    <w:p w:rsidR="002D615E" w:rsidRPr="00F57C5F" w:rsidRDefault="002D615E" w:rsidP="002D615E">
      <w:pPr>
        <w:spacing w:after="200" w:line="276" w:lineRule="auto"/>
        <w:ind w:right="-2"/>
        <w:jc w:val="both"/>
        <w:rPr>
          <w:rFonts w:ascii="Verdana" w:eastAsia="Times New Roman" w:hAnsi="Verdana" w:cs="Calibri"/>
          <w:color w:val="000000"/>
          <w:sz w:val="18"/>
          <w:szCs w:val="18"/>
          <w:lang w:eastAsia="pl-PL"/>
        </w:rPr>
      </w:pPr>
      <w:r w:rsidRPr="00F57C5F">
        <w:rPr>
          <w:rFonts w:ascii="Verdana" w:eastAsia="Times New Roman" w:hAnsi="Verdana" w:cs="Calibri"/>
          <w:sz w:val="18"/>
          <w:szCs w:val="18"/>
          <w:lang w:eastAsia="pl-PL"/>
        </w:rPr>
        <w:t>Ofertę należy złożyć w siedzibie</w:t>
      </w:r>
      <w:r w:rsidR="0084628C">
        <w:rPr>
          <w:rFonts w:ascii="Verdana" w:eastAsia="Times New Roman" w:hAnsi="Verdana" w:cs="Calibri"/>
          <w:b/>
          <w:sz w:val="18"/>
          <w:szCs w:val="18"/>
          <w:lang w:eastAsia="pl-PL"/>
        </w:rPr>
        <w:t xml:space="preserve"> </w:t>
      </w:r>
      <w:r w:rsidR="0084628C" w:rsidRPr="0084628C">
        <w:rPr>
          <w:rFonts w:ascii="Verdana" w:eastAsia="Times New Roman" w:hAnsi="Verdana" w:cs="Calibri"/>
          <w:sz w:val="18"/>
          <w:szCs w:val="18"/>
          <w:lang w:eastAsia="pl-PL"/>
        </w:rPr>
        <w:t>Zamawiającego</w:t>
      </w:r>
      <w:r w:rsidR="0084628C" w:rsidRPr="003F5B06">
        <w:rPr>
          <w:rFonts w:ascii="Verdana" w:eastAsia="Times New Roman" w:hAnsi="Verdana" w:cs="Calibri"/>
          <w:sz w:val="18"/>
          <w:szCs w:val="18"/>
          <w:lang w:eastAsia="pl-PL"/>
        </w:rPr>
        <w:t xml:space="preserve">, </w:t>
      </w:r>
      <w:r w:rsidR="003F5B06" w:rsidRPr="003F5B06">
        <w:rPr>
          <w:rFonts w:ascii="Verdana" w:eastAsia="Times New Roman" w:hAnsi="Verdana" w:cs="Calibri"/>
          <w:sz w:val="18"/>
          <w:szCs w:val="18"/>
          <w:lang w:eastAsia="pl-PL"/>
        </w:rPr>
        <w:t>Sekretariat Urzędu Gminy w Ryjewie, ul. Lipowa 1, 82 – 420 Ryjewo I</w:t>
      </w:r>
      <w:r w:rsidRPr="003F5B06">
        <w:rPr>
          <w:rFonts w:ascii="Verdana" w:eastAsia="Times New Roman" w:hAnsi="Verdana" w:cs="Calibri"/>
          <w:sz w:val="18"/>
          <w:szCs w:val="18"/>
          <w:lang w:eastAsia="pl-PL"/>
        </w:rPr>
        <w:t xml:space="preserve"> piętro, w pokoju nr</w:t>
      </w:r>
      <w:r w:rsidR="003F5B06" w:rsidRPr="003F5B06">
        <w:rPr>
          <w:rFonts w:ascii="Verdana" w:eastAsia="Times New Roman" w:hAnsi="Verdana" w:cs="Calibri"/>
          <w:sz w:val="18"/>
          <w:szCs w:val="18"/>
          <w:lang w:eastAsia="pl-PL"/>
        </w:rPr>
        <w:t xml:space="preserve"> 11 </w:t>
      </w:r>
      <w:r w:rsidRPr="003F5B06">
        <w:rPr>
          <w:rFonts w:ascii="Verdana" w:eastAsia="Times New Roman" w:hAnsi="Verdana" w:cs="Calibri"/>
          <w:color w:val="000000"/>
          <w:sz w:val="18"/>
          <w:szCs w:val="18"/>
          <w:lang w:eastAsia="pl-PL"/>
        </w:rPr>
        <w:t>w nieprzekraczalnym terminie: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8"/>
        <w:gridCol w:w="2268"/>
        <w:gridCol w:w="2250"/>
        <w:gridCol w:w="2246"/>
      </w:tblGrid>
      <w:tr w:rsidR="002D615E" w:rsidRPr="00F57C5F" w:rsidTr="00671525">
        <w:trPr>
          <w:trHeight w:val="329"/>
        </w:trPr>
        <w:tc>
          <w:tcPr>
            <w:tcW w:w="2303" w:type="dxa"/>
            <w:shd w:val="pct10" w:color="auto" w:fill="auto"/>
          </w:tcPr>
          <w:p w:rsidR="002D615E" w:rsidRPr="00AC5EBA" w:rsidRDefault="002D615E" w:rsidP="00671525">
            <w:pPr>
              <w:spacing w:before="120" w:after="120" w:line="240" w:lineRule="auto"/>
              <w:jc w:val="both"/>
              <w:rPr>
                <w:rFonts w:ascii="Verdana" w:eastAsia="Times New Roman" w:hAnsi="Verdana" w:cs="Calibri"/>
                <w:color w:val="000000"/>
                <w:sz w:val="18"/>
                <w:szCs w:val="18"/>
                <w:highlight w:val="yellow"/>
                <w:lang w:eastAsia="pl-PL"/>
              </w:rPr>
            </w:pPr>
            <w:r w:rsidRPr="00DF577C">
              <w:rPr>
                <w:rFonts w:ascii="Verdana" w:eastAsia="Times New Roman" w:hAnsi="Verdana" w:cs="Calibri"/>
                <w:color w:val="000000"/>
                <w:sz w:val="18"/>
                <w:szCs w:val="18"/>
                <w:lang w:eastAsia="pl-PL"/>
              </w:rPr>
              <w:t xml:space="preserve">do dnia </w:t>
            </w:r>
          </w:p>
        </w:tc>
        <w:tc>
          <w:tcPr>
            <w:tcW w:w="2303" w:type="dxa"/>
            <w:shd w:val="pct10" w:color="auto" w:fill="auto"/>
          </w:tcPr>
          <w:p w:rsidR="002D615E" w:rsidRPr="00E5787C" w:rsidRDefault="00E5787C" w:rsidP="00671525">
            <w:pPr>
              <w:spacing w:before="120" w:after="120" w:line="240" w:lineRule="auto"/>
              <w:jc w:val="both"/>
              <w:rPr>
                <w:rFonts w:ascii="Verdana" w:eastAsia="Times New Roman" w:hAnsi="Verdana" w:cs="Calibri"/>
                <w:b/>
                <w:color w:val="000000"/>
                <w:sz w:val="18"/>
                <w:szCs w:val="18"/>
                <w:highlight w:val="yellow"/>
                <w:lang w:eastAsia="pl-PL"/>
              </w:rPr>
            </w:pPr>
            <w:r w:rsidRPr="00E5787C">
              <w:rPr>
                <w:rFonts w:ascii="Verdana" w:eastAsia="Times New Roman" w:hAnsi="Verdana" w:cs="Calibri"/>
                <w:b/>
                <w:color w:val="000000"/>
                <w:sz w:val="18"/>
                <w:szCs w:val="18"/>
                <w:lang w:eastAsia="pl-PL"/>
              </w:rPr>
              <w:t>12</w:t>
            </w:r>
            <w:r w:rsidR="003F5B06" w:rsidRPr="00E5787C">
              <w:rPr>
                <w:rFonts w:ascii="Verdana" w:eastAsia="Times New Roman" w:hAnsi="Verdana" w:cs="Calibri"/>
                <w:b/>
                <w:color w:val="000000"/>
                <w:sz w:val="18"/>
                <w:szCs w:val="18"/>
                <w:lang w:eastAsia="pl-PL"/>
              </w:rPr>
              <w:t>.06.2017 r.</w:t>
            </w:r>
          </w:p>
        </w:tc>
        <w:tc>
          <w:tcPr>
            <w:tcW w:w="2303" w:type="dxa"/>
            <w:shd w:val="pct10" w:color="auto" w:fill="auto"/>
          </w:tcPr>
          <w:p w:rsidR="002D615E" w:rsidRPr="00AC5EBA" w:rsidRDefault="002D615E" w:rsidP="00671525">
            <w:pPr>
              <w:spacing w:before="120" w:after="120" w:line="240" w:lineRule="auto"/>
              <w:jc w:val="both"/>
              <w:rPr>
                <w:rFonts w:ascii="Verdana" w:eastAsia="Times New Roman" w:hAnsi="Verdana" w:cs="Calibri"/>
                <w:color w:val="000000"/>
                <w:sz w:val="18"/>
                <w:szCs w:val="18"/>
                <w:highlight w:val="yellow"/>
                <w:lang w:eastAsia="pl-PL"/>
              </w:rPr>
            </w:pPr>
            <w:r w:rsidRPr="00DF577C">
              <w:rPr>
                <w:rFonts w:ascii="Verdana" w:eastAsia="Times New Roman" w:hAnsi="Verdana" w:cs="Calibri"/>
                <w:color w:val="000000"/>
                <w:sz w:val="18"/>
                <w:szCs w:val="18"/>
                <w:lang w:eastAsia="pl-PL"/>
              </w:rPr>
              <w:t>do godziny</w:t>
            </w:r>
          </w:p>
        </w:tc>
        <w:tc>
          <w:tcPr>
            <w:tcW w:w="2303" w:type="dxa"/>
            <w:shd w:val="pct10" w:color="auto" w:fill="auto"/>
          </w:tcPr>
          <w:p w:rsidR="002D615E" w:rsidRPr="00F57C5F" w:rsidRDefault="003F5B06" w:rsidP="00671525">
            <w:pPr>
              <w:spacing w:before="120" w:after="120" w:line="240" w:lineRule="auto"/>
              <w:jc w:val="both"/>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10</w:t>
            </w:r>
            <w:r w:rsidR="002D615E" w:rsidRPr="00F57C5F">
              <w:rPr>
                <w:rFonts w:ascii="Verdana" w:eastAsia="Times New Roman" w:hAnsi="Verdana" w:cs="Calibri"/>
                <w:b/>
                <w:color w:val="000000"/>
                <w:sz w:val="18"/>
                <w:szCs w:val="18"/>
                <w:lang w:eastAsia="pl-PL"/>
              </w:rPr>
              <w:t>:00</w:t>
            </w:r>
          </w:p>
        </w:tc>
      </w:tr>
    </w:tbl>
    <w:p w:rsidR="002D615E" w:rsidRPr="00F57C5F" w:rsidRDefault="002D615E" w:rsidP="002D615E">
      <w:pPr>
        <w:spacing w:before="120" w:after="120" w:line="240"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Ofertę powinna być  złożona w nieprzezroczystej, zabezpieczonej przed otwarciem kopercie (paczce). Kopertę (paczkę) należy opisać następująco:</w:t>
      </w:r>
    </w:p>
    <w:p w:rsidR="00BE78BC" w:rsidRDefault="00BE78BC" w:rsidP="00CD00E5">
      <w:pPr>
        <w:pStyle w:val="rozdzia"/>
        <w:numPr>
          <w:ilvl w:val="0"/>
          <w:numId w:val="0"/>
        </w:numPr>
        <w:ind w:left="1558" w:firstLine="566"/>
      </w:pPr>
      <w:r w:rsidRPr="006910E1">
        <w:t>Gmina Ryjewo</w:t>
      </w:r>
      <w:r>
        <w:t xml:space="preserve">, ul. Lipowa 1, </w:t>
      </w:r>
      <w:r w:rsidRPr="006910E1">
        <w:t>82 – 420 Ryjewo</w:t>
      </w:r>
    </w:p>
    <w:p w:rsidR="00DF577C" w:rsidRDefault="0084628C" w:rsidP="00CD00E5">
      <w:pPr>
        <w:spacing w:after="0" w:line="240" w:lineRule="auto"/>
        <w:ind w:right="-283"/>
        <w:jc w:val="center"/>
        <w:rPr>
          <w:rFonts w:ascii="Verdana" w:hAnsi="Verdana"/>
          <w:b/>
          <w:sz w:val="18"/>
          <w:szCs w:val="18"/>
        </w:rPr>
      </w:pPr>
      <w:r w:rsidRPr="00DF577C">
        <w:rPr>
          <w:rFonts w:ascii="Verdana" w:hAnsi="Verdana"/>
          <w:b/>
          <w:sz w:val="18"/>
          <w:szCs w:val="18"/>
        </w:rPr>
        <w:lastRenderedPageBreak/>
        <w:t>„</w:t>
      </w:r>
      <w:r w:rsidR="00BE78BC" w:rsidRPr="00DF577C">
        <w:rPr>
          <w:rFonts w:ascii="Verdana" w:hAnsi="Verdana"/>
          <w:b/>
          <w:sz w:val="18"/>
          <w:szCs w:val="18"/>
        </w:rPr>
        <w:t>Termomodernizacja budynków użyteczności publicznej w gminie Ryjewo</w:t>
      </w:r>
      <w:r w:rsidRPr="00DF577C">
        <w:rPr>
          <w:rFonts w:ascii="Verdana" w:hAnsi="Verdana"/>
          <w:b/>
          <w:sz w:val="18"/>
          <w:szCs w:val="18"/>
        </w:rPr>
        <w:t>.</w:t>
      </w:r>
    </w:p>
    <w:p w:rsidR="002D615E" w:rsidRPr="00DF577C" w:rsidRDefault="002D615E" w:rsidP="00CD00E5">
      <w:pPr>
        <w:spacing w:after="0" w:line="240" w:lineRule="auto"/>
        <w:ind w:right="-283"/>
        <w:jc w:val="center"/>
        <w:rPr>
          <w:rFonts w:ascii="Verdana" w:hAnsi="Verdana"/>
          <w:b/>
          <w:sz w:val="18"/>
          <w:szCs w:val="18"/>
        </w:rPr>
      </w:pPr>
      <w:r w:rsidRPr="00DF577C">
        <w:rPr>
          <w:rFonts w:ascii="Verdana" w:hAnsi="Verdana"/>
          <w:b/>
          <w:sz w:val="18"/>
          <w:szCs w:val="18"/>
        </w:rPr>
        <w:t>Część _ zamówienia”.</w:t>
      </w:r>
    </w:p>
    <w:p w:rsidR="002D615E" w:rsidRPr="00F57C5F" w:rsidRDefault="002D615E" w:rsidP="00CD00E5">
      <w:pPr>
        <w:spacing w:after="0" w:line="240" w:lineRule="auto"/>
        <w:jc w:val="center"/>
        <w:rPr>
          <w:rFonts w:ascii="Verdana" w:eastAsia="Times New Roman" w:hAnsi="Verdana" w:cs="Calibri"/>
          <w:sz w:val="18"/>
          <w:szCs w:val="18"/>
        </w:rPr>
      </w:pPr>
    </w:p>
    <w:p w:rsidR="002D615E" w:rsidRPr="00DF577C" w:rsidRDefault="002D615E" w:rsidP="002D615E">
      <w:pPr>
        <w:spacing w:after="0" w:line="240" w:lineRule="auto"/>
        <w:rPr>
          <w:rFonts w:ascii="Verdana" w:eastAsia="Times New Roman" w:hAnsi="Verdana" w:cs="Calibri"/>
          <w:b/>
          <w:bCs/>
          <w:color w:val="000000"/>
          <w:sz w:val="18"/>
          <w:szCs w:val="18"/>
        </w:rPr>
      </w:pPr>
      <w:r w:rsidRPr="00F57C5F">
        <w:rPr>
          <w:rFonts w:ascii="Verdana" w:eastAsia="Times New Roman" w:hAnsi="Verdana" w:cs="Calibri"/>
          <w:color w:val="000000"/>
          <w:sz w:val="18"/>
          <w:szCs w:val="18"/>
        </w:rPr>
        <w:t>Nie otwierać przed dniem:</w:t>
      </w:r>
      <w:r w:rsidR="00E5787C">
        <w:rPr>
          <w:rFonts w:ascii="Verdana" w:eastAsia="Times New Roman" w:hAnsi="Verdana" w:cs="Calibri"/>
          <w:b/>
          <w:bCs/>
          <w:color w:val="000000"/>
          <w:sz w:val="18"/>
          <w:szCs w:val="18"/>
        </w:rPr>
        <w:t xml:space="preserve"> 12</w:t>
      </w:r>
      <w:r w:rsidR="00DF577C">
        <w:rPr>
          <w:rFonts w:ascii="Verdana" w:eastAsia="Times New Roman" w:hAnsi="Verdana" w:cs="Calibri"/>
          <w:b/>
          <w:bCs/>
          <w:color w:val="000000"/>
          <w:sz w:val="18"/>
          <w:szCs w:val="18"/>
        </w:rPr>
        <w:t>.06.2017 r</w:t>
      </w:r>
      <w:r w:rsidRPr="00F57C5F">
        <w:rPr>
          <w:rFonts w:ascii="Verdana" w:eastAsia="Times New Roman" w:hAnsi="Verdana" w:cs="Calibri"/>
          <w:b/>
          <w:bCs/>
          <w:color w:val="000000"/>
          <w:sz w:val="18"/>
          <w:szCs w:val="18"/>
        </w:rPr>
        <w:t xml:space="preserve">., godz. </w:t>
      </w:r>
      <w:r w:rsidR="00DF577C" w:rsidRPr="00DF577C">
        <w:rPr>
          <w:rFonts w:ascii="Verdana" w:eastAsia="Times New Roman" w:hAnsi="Verdana" w:cs="Calibri"/>
          <w:b/>
          <w:bCs/>
          <w:color w:val="000000"/>
          <w:sz w:val="18"/>
          <w:szCs w:val="18"/>
        </w:rPr>
        <w:t>10:30</w:t>
      </w:r>
      <w:r w:rsidR="00DF577C">
        <w:rPr>
          <w:rFonts w:ascii="Verdana" w:eastAsia="Times New Roman" w:hAnsi="Verdana" w:cs="Calibri"/>
          <w:b/>
          <w:bCs/>
          <w:color w:val="000000"/>
          <w:sz w:val="18"/>
          <w:szCs w:val="18"/>
        </w:rPr>
        <w:t>.</w:t>
      </w:r>
    </w:p>
    <w:p w:rsidR="002D615E" w:rsidRPr="00F57C5F" w:rsidRDefault="002D615E" w:rsidP="002D615E">
      <w:pPr>
        <w:spacing w:after="0" w:line="240" w:lineRule="auto"/>
        <w:rPr>
          <w:rFonts w:ascii="Verdana" w:eastAsia="Times New Roman" w:hAnsi="Verdana" w:cs="Calibri"/>
          <w:b/>
          <w:bCs/>
          <w:sz w:val="18"/>
          <w:szCs w:val="18"/>
        </w:rPr>
      </w:pPr>
    </w:p>
    <w:p w:rsidR="002D615E" w:rsidRPr="00F57C5F" w:rsidRDefault="002D615E" w:rsidP="002D615E">
      <w:pPr>
        <w:spacing w:after="0" w:line="276" w:lineRule="auto"/>
        <w:ind w:right="-2"/>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 kopercie (paczce) oprócz opisu jw. należy umieścić nazwę i adres Wykonawcy.</w:t>
      </w:r>
    </w:p>
    <w:p w:rsidR="002D615E" w:rsidRDefault="002D615E" w:rsidP="002D615E">
      <w:pPr>
        <w:spacing w:after="0" w:line="276" w:lineRule="auto"/>
        <w:ind w:right="-2"/>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Zamawiający nie ponosi odpowiedzialności za przypadkowe otwarcie oferty przetargowej w sytuacji niezgodnego z powyższym sposobem zabezpieczenia i opisania oferty.</w:t>
      </w:r>
    </w:p>
    <w:p w:rsidR="00E82576" w:rsidRPr="00F57C5F" w:rsidRDefault="00E82576" w:rsidP="002D615E">
      <w:pPr>
        <w:spacing w:after="0" w:line="276" w:lineRule="auto"/>
        <w:ind w:right="-2"/>
        <w:jc w:val="both"/>
        <w:rPr>
          <w:rFonts w:ascii="Verdana" w:eastAsia="Times New Roman" w:hAnsi="Verdana" w:cs="Calibri"/>
          <w:sz w:val="18"/>
          <w:szCs w:val="18"/>
          <w:lang w:eastAsia="pl-PL"/>
        </w:rPr>
      </w:pPr>
    </w:p>
    <w:p w:rsidR="002D615E" w:rsidRPr="00F57C5F" w:rsidRDefault="002D615E" w:rsidP="00F812FF">
      <w:pPr>
        <w:numPr>
          <w:ilvl w:val="0"/>
          <w:numId w:val="25"/>
        </w:numPr>
        <w:tabs>
          <w:tab w:val="left" w:pos="567"/>
        </w:tabs>
        <w:spacing w:after="0" w:line="276" w:lineRule="auto"/>
        <w:ind w:left="567" w:hanging="567"/>
        <w:jc w:val="both"/>
        <w:outlineLvl w:val="0"/>
        <w:rPr>
          <w:rFonts w:ascii="Verdana" w:eastAsia="Times New Roman" w:hAnsi="Verdana" w:cs="Calibri"/>
          <w:b/>
          <w:bCs/>
          <w:sz w:val="18"/>
          <w:szCs w:val="18"/>
          <w:lang w:eastAsia="pl-PL"/>
        </w:rPr>
      </w:pPr>
      <w:bookmarkStart w:id="20" w:name="_Toc460969996"/>
      <w:r w:rsidRPr="00F57C5F">
        <w:rPr>
          <w:rFonts w:ascii="Verdana" w:eastAsia="Times New Roman" w:hAnsi="Verdana" w:cs="Calibri"/>
          <w:b/>
          <w:bCs/>
          <w:sz w:val="18"/>
          <w:szCs w:val="18"/>
          <w:lang w:eastAsia="pl-PL"/>
        </w:rPr>
        <w:t>Zmiany lub wycofanie złożonej oferty</w:t>
      </w:r>
      <w:bookmarkEnd w:id="20"/>
    </w:p>
    <w:p w:rsidR="002D615E" w:rsidRPr="00F57C5F" w:rsidRDefault="002D615E" w:rsidP="00F812FF">
      <w:pPr>
        <w:numPr>
          <w:ilvl w:val="1"/>
          <w:numId w:val="16"/>
        </w:numPr>
        <w:autoSpaceDE w:val="0"/>
        <w:autoSpaceDN w:val="0"/>
        <w:adjustRightInd w:val="0"/>
        <w:spacing w:before="120" w:after="120" w:line="276" w:lineRule="auto"/>
        <w:ind w:left="567" w:hanging="567"/>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 xml:space="preserve">Skuteczność zmian lub wycofania złożonej oferty </w:t>
      </w:r>
    </w:p>
    <w:p w:rsidR="002D615E" w:rsidRPr="00F57C5F" w:rsidRDefault="002D615E" w:rsidP="002D615E">
      <w:pPr>
        <w:autoSpaceDE w:val="0"/>
        <w:autoSpaceDN w:val="0"/>
        <w:adjustRightInd w:val="0"/>
        <w:spacing w:before="120" w:after="120" w:line="276" w:lineRule="auto"/>
        <w:ind w:left="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Wykonawca może wprowadzić zmiany lub wycofać złożoną przez siebie ofertę,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w:t>
      </w:r>
      <w:r w:rsidR="00CD00E5">
        <w:rPr>
          <w:rFonts w:ascii="Verdana" w:eastAsia="Times New Roman" w:hAnsi="Verdana" w:cs="Calibri"/>
          <w:sz w:val="18"/>
          <w:szCs w:val="18"/>
          <w:lang w:eastAsia="pl-PL"/>
        </w:rPr>
        <w:t>A</w:t>
      </w:r>
      <w:r w:rsidRPr="00F57C5F">
        <w:rPr>
          <w:rFonts w:ascii="Verdana" w:eastAsia="Times New Roman" w:hAnsi="Verdana" w:cs="Calibri"/>
          <w:sz w:val="18"/>
          <w:szCs w:val="18"/>
          <w:lang w:eastAsia="pl-PL"/>
        </w:rPr>
        <w:t>” kopertę (paczkę) każdej „ZMIANY” należy dodatkowo opatrzyć napisem „ZMIANA Nr ….”</w:t>
      </w:r>
    </w:p>
    <w:p w:rsidR="002D615E" w:rsidRPr="00F57C5F" w:rsidRDefault="002D615E" w:rsidP="00F812FF">
      <w:pPr>
        <w:numPr>
          <w:ilvl w:val="1"/>
          <w:numId w:val="16"/>
        </w:numPr>
        <w:autoSpaceDE w:val="0"/>
        <w:autoSpaceDN w:val="0"/>
        <w:adjustRightInd w:val="0"/>
        <w:spacing w:before="120" w:after="120" w:line="276" w:lineRule="auto"/>
        <w:ind w:left="567" w:hanging="567"/>
        <w:jc w:val="both"/>
        <w:rPr>
          <w:rFonts w:ascii="Verdana" w:eastAsia="Times New Roman" w:hAnsi="Verdana" w:cs="Calibri"/>
          <w:b/>
          <w:bCs/>
          <w:iCs/>
          <w:sz w:val="18"/>
          <w:szCs w:val="18"/>
          <w:lang w:eastAsia="pl-PL"/>
        </w:rPr>
      </w:pPr>
      <w:r w:rsidRPr="00F57C5F">
        <w:rPr>
          <w:rFonts w:ascii="Verdana" w:eastAsia="Times New Roman" w:hAnsi="Verdana" w:cs="Calibri"/>
          <w:b/>
          <w:bCs/>
          <w:iCs/>
          <w:sz w:val="18"/>
          <w:szCs w:val="18"/>
          <w:lang w:eastAsia="pl-PL"/>
        </w:rPr>
        <w:t>Wycofanie złożonej oferty</w:t>
      </w:r>
    </w:p>
    <w:p w:rsidR="002D615E" w:rsidRPr="00F57C5F" w:rsidRDefault="002D615E" w:rsidP="002D615E">
      <w:pPr>
        <w:autoSpaceDE w:val="0"/>
        <w:autoSpaceDN w:val="0"/>
        <w:adjustRightInd w:val="0"/>
        <w:spacing w:after="0" w:line="276" w:lineRule="auto"/>
        <w:ind w:left="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2D615E" w:rsidRPr="00F57C5F" w:rsidRDefault="002D615E" w:rsidP="002D615E">
      <w:pPr>
        <w:autoSpaceDE w:val="0"/>
        <w:autoSpaceDN w:val="0"/>
        <w:adjustRightInd w:val="0"/>
        <w:spacing w:after="0" w:line="276" w:lineRule="auto"/>
        <w:ind w:left="567"/>
        <w:jc w:val="both"/>
        <w:rPr>
          <w:rFonts w:ascii="Verdana" w:eastAsia="Times New Roman" w:hAnsi="Verdana" w:cs="Calibri"/>
          <w:sz w:val="18"/>
          <w:szCs w:val="18"/>
          <w:lang w:eastAsia="pl-PL"/>
        </w:rPr>
      </w:pPr>
    </w:p>
    <w:p w:rsidR="002D615E" w:rsidRPr="00F57C5F" w:rsidRDefault="002D615E" w:rsidP="00F812FF">
      <w:pPr>
        <w:numPr>
          <w:ilvl w:val="0"/>
          <w:numId w:val="25"/>
        </w:numPr>
        <w:spacing w:before="120" w:after="120" w:line="240" w:lineRule="auto"/>
        <w:ind w:left="567" w:hanging="567"/>
        <w:jc w:val="both"/>
        <w:outlineLvl w:val="0"/>
        <w:rPr>
          <w:rFonts w:ascii="Verdana" w:eastAsia="Times New Roman" w:hAnsi="Verdana" w:cs="Calibri"/>
          <w:b/>
          <w:bCs/>
          <w:sz w:val="18"/>
          <w:szCs w:val="18"/>
          <w:lang w:eastAsia="pl-PL"/>
        </w:rPr>
      </w:pPr>
      <w:bookmarkStart w:id="21" w:name="_Toc460969997"/>
      <w:r w:rsidRPr="00F57C5F">
        <w:rPr>
          <w:rFonts w:ascii="Verdana" w:eastAsia="Times New Roman" w:hAnsi="Verdana" w:cs="Calibri"/>
          <w:b/>
          <w:bCs/>
          <w:sz w:val="18"/>
          <w:szCs w:val="18"/>
          <w:lang w:eastAsia="pl-PL"/>
        </w:rPr>
        <w:t>Miejsce i termin otwarcia ofert</w:t>
      </w:r>
      <w:bookmarkEnd w:id="21"/>
    </w:p>
    <w:p w:rsidR="002D615E" w:rsidRPr="00F57C5F" w:rsidRDefault="002D615E" w:rsidP="002D615E">
      <w:pPr>
        <w:spacing w:after="0" w:line="276" w:lineRule="auto"/>
        <w:ind w:left="567" w:right="-2" w:hanging="567"/>
        <w:jc w:val="both"/>
        <w:rPr>
          <w:rFonts w:ascii="Verdana" w:eastAsia="Times New Roman" w:hAnsi="Verdana" w:cs="Calibri"/>
          <w:b/>
          <w:color w:val="000000"/>
          <w:sz w:val="18"/>
          <w:szCs w:val="18"/>
        </w:rPr>
      </w:pPr>
      <w:r w:rsidRPr="00F57C5F">
        <w:rPr>
          <w:rFonts w:ascii="Verdana" w:eastAsia="Times New Roman" w:hAnsi="Verdana" w:cs="Times New Roman"/>
          <w:sz w:val="18"/>
          <w:szCs w:val="18"/>
        </w:rPr>
        <w:t>19.1.</w:t>
      </w:r>
      <w:r w:rsidRPr="00F57C5F">
        <w:rPr>
          <w:rFonts w:ascii="Verdana" w:eastAsia="Times New Roman" w:hAnsi="Verdana" w:cs="Times New Roman"/>
          <w:sz w:val="18"/>
          <w:szCs w:val="18"/>
        </w:rPr>
        <w:tab/>
        <w:t>Otwarcie ofert nastąpi w siedzibie Zamawiającego</w:t>
      </w:r>
      <w:r w:rsidR="0082074E">
        <w:rPr>
          <w:rFonts w:ascii="Verdana" w:eastAsia="Times New Roman" w:hAnsi="Verdana" w:cs="Calibri"/>
          <w:b/>
          <w:color w:val="000000"/>
          <w:sz w:val="18"/>
          <w:szCs w:val="18"/>
        </w:rPr>
        <w:t xml:space="preserve">, </w:t>
      </w:r>
      <w:r w:rsidR="00DF577C" w:rsidRPr="00DF577C">
        <w:rPr>
          <w:rFonts w:ascii="Verdana" w:eastAsia="Times New Roman" w:hAnsi="Verdana" w:cs="Calibri"/>
          <w:b/>
          <w:color w:val="000000"/>
          <w:sz w:val="18"/>
          <w:szCs w:val="18"/>
        </w:rPr>
        <w:t>I</w:t>
      </w:r>
      <w:r w:rsidRPr="00F57C5F">
        <w:rPr>
          <w:rFonts w:ascii="Verdana" w:eastAsia="Times New Roman" w:hAnsi="Verdana" w:cs="Calibri"/>
          <w:b/>
          <w:color w:val="000000"/>
          <w:sz w:val="18"/>
          <w:szCs w:val="18"/>
        </w:rPr>
        <w:t xml:space="preserve"> piętro</w:t>
      </w:r>
      <w:r w:rsidR="004200AA">
        <w:rPr>
          <w:rFonts w:ascii="Verdana" w:eastAsia="Times New Roman" w:hAnsi="Verdana" w:cs="Calibri"/>
          <w:b/>
          <w:color w:val="000000"/>
          <w:sz w:val="18"/>
          <w:szCs w:val="18"/>
        </w:rPr>
        <w:t xml:space="preserve"> Urzędu Gminy w Ryjewie</w:t>
      </w:r>
      <w:r w:rsidRPr="00F57C5F">
        <w:rPr>
          <w:rFonts w:ascii="Verdana" w:eastAsia="Times New Roman" w:hAnsi="Verdana" w:cs="Calibri"/>
          <w:b/>
          <w:color w:val="000000"/>
          <w:sz w:val="18"/>
          <w:szCs w:val="18"/>
        </w:rPr>
        <w:t>,</w:t>
      </w:r>
      <w:r w:rsidR="0082074E">
        <w:rPr>
          <w:rFonts w:ascii="Verdana" w:eastAsia="Times New Roman" w:hAnsi="Verdana" w:cs="Calibri"/>
          <w:b/>
          <w:color w:val="000000"/>
          <w:sz w:val="18"/>
          <w:szCs w:val="18"/>
        </w:rPr>
        <w:t xml:space="preserve"> pokój nr </w:t>
      </w:r>
      <w:r w:rsidR="00DF577C" w:rsidRPr="00DF577C">
        <w:rPr>
          <w:rFonts w:ascii="Verdana" w:eastAsia="Times New Roman" w:hAnsi="Verdana" w:cs="Calibri"/>
          <w:b/>
          <w:color w:val="000000"/>
          <w:sz w:val="18"/>
          <w:szCs w:val="18"/>
        </w:rPr>
        <w:t>13 sala narad</w:t>
      </w:r>
    </w:p>
    <w:p w:rsidR="002D615E" w:rsidRPr="00F57C5F" w:rsidRDefault="002D615E" w:rsidP="002D615E">
      <w:pPr>
        <w:spacing w:after="0" w:line="240" w:lineRule="auto"/>
        <w:ind w:left="567" w:right="-2"/>
        <w:jc w:val="both"/>
        <w:rPr>
          <w:rFonts w:ascii="Verdana" w:eastAsia="Times New Roman" w:hAnsi="Verdana" w:cs="Calibri"/>
          <w:b/>
          <w:color w:val="000000"/>
          <w:sz w:val="18"/>
          <w:szCs w:val="18"/>
        </w:rPr>
      </w:pPr>
    </w:p>
    <w:tbl>
      <w:tblPr>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1984"/>
        <w:gridCol w:w="1560"/>
        <w:gridCol w:w="1842"/>
      </w:tblGrid>
      <w:tr w:rsidR="002D615E" w:rsidRPr="00F57C5F" w:rsidTr="00671525">
        <w:trPr>
          <w:trHeight w:val="345"/>
          <w:jc w:val="center"/>
        </w:trPr>
        <w:tc>
          <w:tcPr>
            <w:tcW w:w="1843" w:type="dxa"/>
            <w:shd w:val="pct10" w:color="auto" w:fill="auto"/>
            <w:vAlign w:val="center"/>
          </w:tcPr>
          <w:p w:rsidR="002D615E" w:rsidRPr="00DF577C" w:rsidRDefault="002D615E" w:rsidP="00671525">
            <w:pPr>
              <w:spacing w:before="120" w:after="120" w:line="240" w:lineRule="auto"/>
              <w:jc w:val="center"/>
              <w:rPr>
                <w:rFonts w:ascii="Verdana" w:eastAsia="Times New Roman" w:hAnsi="Verdana" w:cs="Calibri"/>
                <w:color w:val="000000"/>
                <w:sz w:val="18"/>
                <w:szCs w:val="18"/>
                <w:lang w:eastAsia="pl-PL"/>
              </w:rPr>
            </w:pPr>
            <w:r w:rsidRPr="00DF577C">
              <w:rPr>
                <w:rFonts w:ascii="Verdana" w:eastAsia="Times New Roman" w:hAnsi="Verdana" w:cs="Calibri"/>
                <w:color w:val="000000"/>
                <w:sz w:val="18"/>
                <w:szCs w:val="18"/>
                <w:lang w:eastAsia="pl-PL"/>
              </w:rPr>
              <w:t>w dniu</w:t>
            </w:r>
          </w:p>
        </w:tc>
        <w:tc>
          <w:tcPr>
            <w:tcW w:w="1984" w:type="dxa"/>
            <w:shd w:val="pct10" w:color="auto" w:fill="auto"/>
            <w:vAlign w:val="center"/>
          </w:tcPr>
          <w:p w:rsidR="002D615E" w:rsidRPr="00DF577C" w:rsidRDefault="00E5787C" w:rsidP="00671525">
            <w:pPr>
              <w:spacing w:before="120" w:after="120" w:line="240" w:lineRule="auto"/>
              <w:jc w:val="center"/>
              <w:rPr>
                <w:rFonts w:ascii="Verdana" w:eastAsia="Times New Roman" w:hAnsi="Verdana" w:cs="Calibri"/>
                <w:b/>
                <w:color w:val="000000"/>
                <w:sz w:val="18"/>
                <w:szCs w:val="18"/>
                <w:lang w:eastAsia="pl-PL"/>
              </w:rPr>
            </w:pPr>
            <w:r>
              <w:rPr>
                <w:rFonts w:ascii="Verdana" w:eastAsia="Times New Roman" w:hAnsi="Verdana" w:cs="Calibri"/>
                <w:b/>
                <w:color w:val="000000"/>
                <w:sz w:val="18"/>
                <w:szCs w:val="18"/>
                <w:lang w:eastAsia="pl-PL"/>
              </w:rPr>
              <w:t>12</w:t>
            </w:r>
            <w:r w:rsidR="00DF577C" w:rsidRPr="00DF577C">
              <w:rPr>
                <w:rFonts w:ascii="Verdana" w:eastAsia="Times New Roman" w:hAnsi="Verdana" w:cs="Calibri"/>
                <w:b/>
                <w:color w:val="000000"/>
                <w:sz w:val="18"/>
                <w:szCs w:val="18"/>
                <w:lang w:eastAsia="pl-PL"/>
              </w:rPr>
              <w:t>.06.2017 r.</w:t>
            </w:r>
          </w:p>
        </w:tc>
        <w:tc>
          <w:tcPr>
            <w:tcW w:w="1560" w:type="dxa"/>
            <w:shd w:val="pct10" w:color="auto" w:fill="auto"/>
            <w:vAlign w:val="center"/>
          </w:tcPr>
          <w:p w:rsidR="002D615E" w:rsidRPr="00DF577C" w:rsidRDefault="002D615E" w:rsidP="00671525">
            <w:pPr>
              <w:spacing w:before="120" w:after="120" w:line="240" w:lineRule="auto"/>
              <w:jc w:val="center"/>
              <w:rPr>
                <w:rFonts w:ascii="Verdana" w:eastAsia="Times New Roman" w:hAnsi="Verdana" w:cs="Calibri"/>
                <w:color w:val="000000"/>
                <w:sz w:val="18"/>
                <w:szCs w:val="18"/>
                <w:lang w:eastAsia="pl-PL"/>
              </w:rPr>
            </w:pPr>
            <w:r w:rsidRPr="00DF577C">
              <w:rPr>
                <w:rFonts w:ascii="Verdana" w:eastAsia="Times New Roman" w:hAnsi="Verdana" w:cs="Calibri"/>
                <w:color w:val="000000"/>
                <w:sz w:val="18"/>
                <w:szCs w:val="18"/>
                <w:lang w:eastAsia="pl-PL"/>
              </w:rPr>
              <w:t>o godzinie</w:t>
            </w:r>
          </w:p>
        </w:tc>
        <w:tc>
          <w:tcPr>
            <w:tcW w:w="1842" w:type="dxa"/>
            <w:shd w:val="pct10" w:color="auto" w:fill="auto"/>
            <w:vAlign w:val="center"/>
          </w:tcPr>
          <w:p w:rsidR="002D615E" w:rsidRPr="00DF577C" w:rsidRDefault="002D615E" w:rsidP="00671525">
            <w:pPr>
              <w:spacing w:before="120" w:after="120" w:line="240" w:lineRule="auto"/>
              <w:jc w:val="center"/>
              <w:rPr>
                <w:rFonts w:ascii="Verdana" w:eastAsia="Times New Roman" w:hAnsi="Verdana" w:cs="Calibri"/>
                <w:b/>
                <w:color w:val="000000"/>
                <w:sz w:val="18"/>
                <w:szCs w:val="18"/>
                <w:lang w:eastAsia="pl-PL"/>
              </w:rPr>
            </w:pPr>
            <w:r w:rsidRPr="00DF577C">
              <w:rPr>
                <w:rFonts w:ascii="Verdana" w:eastAsia="Times New Roman" w:hAnsi="Verdana" w:cs="Calibri"/>
                <w:b/>
                <w:color w:val="000000"/>
                <w:sz w:val="18"/>
                <w:szCs w:val="18"/>
                <w:lang w:eastAsia="pl-PL"/>
              </w:rPr>
              <w:t>1</w:t>
            </w:r>
            <w:r w:rsidR="00DF577C" w:rsidRPr="00DF577C">
              <w:rPr>
                <w:rFonts w:ascii="Verdana" w:eastAsia="Times New Roman" w:hAnsi="Verdana" w:cs="Calibri"/>
                <w:b/>
                <w:color w:val="000000"/>
                <w:sz w:val="18"/>
                <w:szCs w:val="18"/>
                <w:lang w:eastAsia="pl-PL"/>
              </w:rPr>
              <w:t>0:30</w:t>
            </w:r>
          </w:p>
        </w:tc>
      </w:tr>
    </w:tbl>
    <w:p w:rsidR="002D615E" w:rsidRPr="00F57C5F" w:rsidRDefault="002D615E" w:rsidP="00F812FF">
      <w:pPr>
        <w:numPr>
          <w:ilvl w:val="1"/>
          <w:numId w:val="17"/>
        </w:numPr>
        <w:spacing w:before="120" w:after="12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 xml:space="preserve">Bezpośrednio przed otwarciem ofert Zamawiający poda kwotę, jaką zamierza przeznaczyć na sfinansowanie </w:t>
      </w:r>
      <w:r>
        <w:rPr>
          <w:rFonts w:ascii="Verdana" w:eastAsia="Times New Roman" w:hAnsi="Verdana" w:cs="Calibri"/>
          <w:sz w:val="18"/>
          <w:szCs w:val="18"/>
          <w:lang w:eastAsia="pl-PL"/>
        </w:rPr>
        <w:t xml:space="preserve">każdej z części </w:t>
      </w:r>
      <w:r w:rsidRPr="00F57C5F">
        <w:rPr>
          <w:rFonts w:ascii="Verdana" w:eastAsia="Times New Roman" w:hAnsi="Verdana" w:cs="Calibri"/>
          <w:sz w:val="18"/>
          <w:szCs w:val="18"/>
          <w:lang w:eastAsia="pl-PL"/>
        </w:rPr>
        <w:t>zamówienia.</w:t>
      </w:r>
    </w:p>
    <w:p w:rsidR="002D615E" w:rsidRPr="00F57C5F" w:rsidRDefault="002D615E" w:rsidP="00F812FF">
      <w:pPr>
        <w:numPr>
          <w:ilvl w:val="1"/>
          <w:numId w:val="17"/>
        </w:numPr>
        <w:autoSpaceDE w:val="0"/>
        <w:autoSpaceDN w:val="0"/>
        <w:adjustRightInd w:val="0"/>
        <w:spacing w:before="120" w:after="12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trakcie publicznej sesji otwarcia ofert nie będą otwierane koperty (paczki) zawierające oferty, których dotyczy „WYCOFANIE”. Takie oferty zostaną odesłane Wykonawcom bez otwierania.</w:t>
      </w:r>
    </w:p>
    <w:p w:rsidR="002D615E" w:rsidRPr="00F57C5F" w:rsidRDefault="002D615E" w:rsidP="00F812FF">
      <w:pPr>
        <w:numPr>
          <w:ilvl w:val="1"/>
          <w:numId w:val="17"/>
        </w:numPr>
        <w:autoSpaceDE w:val="0"/>
        <w:autoSpaceDN w:val="0"/>
        <w:adjustRightInd w:val="0"/>
        <w:spacing w:before="120" w:after="12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Koperty (paczki) oznakowane dopiskiem „ZMIANA” zostaną otwarte przed otwarciem kopert (paczek) zawierających oferty, których dotyczą te zmiany. Po stwierdzeniu poprawności procedury dokonania zmian, zmiany zostaną dołączone do oferty.</w:t>
      </w:r>
    </w:p>
    <w:p w:rsidR="002D615E" w:rsidRPr="00F57C5F" w:rsidRDefault="002D615E" w:rsidP="00F812FF">
      <w:pPr>
        <w:numPr>
          <w:ilvl w:val="1"/>
          <w:numId w:val="17"/>
        </w:numPr>
        <w:autoSpaceDE w:val="0"/>
        <w:autoSpaceDN w:val="0"/>
        <w:adjustRightInd w:val="0"/>
        <w:spacing w:before="120" w:after="20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trakcie otwierania kopert z ofertami, Zamawiający każdorazowo ogłosi obecnym:</w:t>
      </w:r>
    </w:p>
    <w:p w:rsidR="002D615E" w:rsidRPr="00F57C5F" w:rsidRDefault="002D615E" w:rsidP="00F812FF">
      <w:pPr>
        <w:numPr>
          <w:ilvl w:val="0"/>
          <w:numId w:val="26"/>
        </w:numPr>
        <w:autoSpaceDE w:val="0"/>
        <w:autoSpaceDN w:val="0"/>
        <w:adjustRightInd w:val="0"/>
        <w:spacing w:before="120" w:after="20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Stan i ilość kopert (paczek) zawierających otwieraną ofertę,</w:t>
      </w:r>
    </w:p>
    <w:p w:rsidR="002D615E" w:rsidRPr="00F57C5F" w:rsidRDefault="002D615E" w:rsidP="00F812FF">
      <w:pPr>
        <w:numPr>
          <w:ilvl w:val="0"/>
          <w:numId w:val="26"/>
        </w:numPr>
        <w:autoSpaceDE w:val="0"/>
        <w:autoSpaceDN w:val="0"/>
        <w:adjustRightInd w:val="0"/>
        <w:spacing w:before="120" w:after="20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Nazwę i adres Wykonawcy, którego oferta jest otwierana,</w:t>
      </w:r>
    </w:p>
    <w:p w:rsidR="002D615E" w:rsidRPr="00F57C5F" w:rsidRDefault="002D615E" w:rsidP="00F812FF">
      <w:pPr>
        <w:numPr>
          <w:ilvl w:val="0"/>
          <w:numId w:val="26"/>
        </w:numPr>
        <w:autoSpaceDE w:val="0"/>
        <w:autoSpaceDN w:val="0"/>
        <w:adjustRightInd w:val="0"/>
        <w:spacing w:before="120" w:after="12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Informacje dotyczące ceny całej oferty zawarte w Formularzu Oferty,</w:t>
      </w:r>
    </w:p>
    <w:p w:rsidR="002D615E" w:rsidRPr="00F57C5F" w:rsidRDefault="002D615E" w:rsidP="00F812FF">
      <w:pPr>
        <w:numPr>
          <w:ilvl w:val="0"/>
          <w:numId w:val="26"/>
        </w:numPr>
        <w:autoSpaceDE w:val="0"/>
        <w:autoSpaceDN w:val="0"/>
        <w:adjustRightInd w:val="0"/>
        <w:spacing w:before="120" w:after="12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Informacje dotyczące okresu gwarancji zawarte w Formularzu Oferty.</w:t>
      </w:r>
    </w:p>
    <w:p w:rsidR="002D615E" w:rsidRPr="00F57C5F" w:rsidRDefault="002D615E" w:rsidP="00F812FF">
      <w:pPr>
        <w:numPr>
          <w:ilvl w:val="1"/>
          <w:numId w:val="17"/>
        </w:numPr>
        <w:autoSpaceDE w:val="0"/>
        <w:autoSpaceDN w:val="0"/>
        <w:adjustRightInd w:val="0"/>
        <w:spacing w:before="120" w:after="20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Wykonawcy mogą uczestniczyć w publicznym otwarciu ofert. W przypadku nieobecności Wykonawcy przy otwieraniu ofert, Zamawiający prześle Wykonawcy, na jego wniosek, informację z otwarcia ofert.</w:t>
      </w:r>
    </w:p>
    <w:p w:rsidR="002D615E" w:rsidRPr="00F57C5F" w:rsidRDefault="002D615E" w:rsidP="00F812FF">
      <w:pPr>
        <w:numPr>
          <w:ilvl w:val="1"/>
          <w:numId w:val="17"/>
        </w:numPr>
        <w:autoSpaceDE w:val="0"/>
        <w:autoSpaceDN w:val="0"/>
        <w:adjustRightInd w:val="0"/>
        <w:spacing w:after="0" w:line="276" w:lineRule="auto"/>
        <w:ind w:left="567" w:hanging="567"/>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lastRenderedPageBreak/>
        <w:t>Zgodnie z art. 84 ustawy Pzp Zamawiający niezwłocznie zawiadamia wykonawcę o złożeniu oferty po terminie oraz zwraca ofertę po upływie terminu do wniesienia odwołania.</w:t>
      </w:r>
    </w:p>
    <w:p w:rsidR="002D615E" w:rsidRPr="00F57C5F" w:rsidRDefault="002D615E" w:rsidP="002D615E">
      <w:pPr>
        <w:autoSpaceDE w:val="0"/>
        <w:autoSpaceDN w:val="0"/>
        <w:adjustRightInd w:val="0"/>
        <w:spacing w:after="0" w:line="276" w:lineRule="auto"/>
        <w:ind w:left="567"/>
        <w:jc w:val="both"/>
        <w:rPr>
          <w:rFonts w:ascii="Verdana" w:eastAsia="Times New Roman" w:hAnsi="Verdana" w:cs="Calibri"/>
          <w:sz w:val="18"/>
          <w:szCs w:val="18"/>
          <w:lang w:eastAsia="pl-PL"/>
        </w:rPr>
      </w:pPr>
    </w:p>
    <w:p w:rsidR="002D615E" w:rsidRPr="00F57C5F" w:rsidRDefault="002D615E" w:rsidP="00F812FF">
      <w:pPr>
        <w:numPr>
          <w:ilvl w:val="0"/>
          <w:numId w:val="17"/>
        </w:numPr>
        <w:spacing w:before="120" w:after="120" w:line="276" w:lineRule="auto"/>
        <w:jc w:val="both"/>
        <w:outlineLvl w:val="0"/>
        <w:rPr>
          <w:rFonts w:ascii="Verdana" w:eastAsia="Times New Roman" w:hAnsi="Verdana" w:cs="Calibri"/>
          <w:b/>
          <w:bCs/>
          <w:sz w:val="18"/>
          <w:szCs w:val="18"/>
          <w:lang w:eastAsia="pl-PL"/>
        </w:rPr>
      </w:pPr>
      <w:bookmarkStart w:id="22" w:name="_Toc460969998"/>
      <w:r w:rsidRPr="00F57C5F">
        <w:rPr>
          <w:rFonts w:ascii="Verdana" w:eastAsia="Times New Roman" w:hAnsi="Verdana" w:cs="Calibri"/>
          <w:b/>
          <w:bCs/>
          <w:sz w:val="18"/>
          <w:szCs w:val="18"/>
          <w:lang w:eastAsia="pl-PL"/>
        </w:rPr>
        <w:t>Termin związania ofertą</w:t>
      </w:r>
      <w:bookmarkEnd w:id="22"/>
    </w:p>
    <w:p w:rsidR="002D615E" w:rsidRPr="00F57C5F" w:rsidRDefault="002D615E" w:rsidP="00F812FF">
      <w:pPr>
        <w:numPr>
          <w:ilvl w:val="1"/>
          <w:numId w:val="22"/>
        </w:numPr>
        <w:spacing w:before="120" w:after="12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 xml:space="preserve">Wykonawca pozostaje związany złożoną ofertą przez </w:t>
      </w:r>
      <w:r w:rsidR="0082074E">
        <w:rPr>
          <w:rFonts w:ascii="Verdana" w:eastAsia="Times New Roman" w:hAnsi="Verdana" w:cs="Calibri"/>
          <w:b/>
          <w:sz w:val="18"/>
          <w:szCs w:val="18"/>
          <w:lang w:eastAsia="pl-PL"/>
        </w:rPr>
        <w:t>3</w:t>
      </w:r>
      <w:r w:rsidRPr="00F57C5F">
        <w:rPr>
          <w:rFonts w:ascii="Verdana" w:eastAsia="Times New Roman" w:hAnsi="Verdana" w:cs="Calibri"/>
          <w:b/>
          <w:sz w:val="18"/>
          <w:szCs w:val="18"/>
          <w:lang w:eastAsia="pl-PL"/>
        </w:rPr>
        <w:t>0 dni</w:t>
      </w:r>
      <w:r w:rsidRPr="00F57C5F">
        <w:rPr>
          <w:rFonts w:ascii="Verdana" w:eastAsia="Times New Roman" w:hAnsi="Verdana" w:cs="Calibri"/>
          <w:sz w:val="18"/>
          <w:szCs w:val="18"/>
          <w:lang w:eastAsia="pl-PL"/>
        </w:rPr>
        <w:t>. Bieg terminu związania ofertą rozpoczyna się wraz z upływem terminu składania ofert.</w:t>
      </w:r>
    </w:p>
    <w:p w:rsidR="002D615E" w:rsidRPr="00F57C5F" w:rsidRDefault="002D615E" w:rsidP="00F812FF">
      <w:pPr>
        <w:numPr>
          <w:ilvl w:val="1"/>
          <w:numId w:val="22"/>
        </w:numPr>
        <w:autoSpaceDE w:val="0"/>
        <w:autoSpaceDN w:val="0"/>
        <w:adjustRightInd w:val="0"/>
        <w:spacing w:after="20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2D615E" w:rsidRPr="00F57C5F" w:rsidRDefault="002D615E" w:rsidP="00F812FF">
      <w:pPr>
        <w:numPr>
          <w:ilvl w:val="1"/>
          <w:numId w:val="22"/>
        </w:numPr>
        <w:autoSpaceDE w:val="0"/>
        <w:autoSpaceDN w:val="0"/>
        <w:adjustRightInd w:val="0"/>
        <w:spacing w:after="20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 xml:space="preserve">Odmowa wyrażenia zgody, o której mowa wyżej w pkt 20.2, nie powoduje utraty wadium. </w:t>
      </w:r>
    </w:p>
    <w:p w:rsidR="002D615E" w:rsidRPr="00F57C5F" w:rsidRDefault="002D615E" w:rsidP="00F812FF">
      <w:pPr>
        <w:numPr>
          <w:ilvl w:val="1"/>
          <w:numId w:val="22"/>
        </w:numPr>
        <w:autoSpaceDE w:val="0"/>
        <w:autoSpaceDN w:val="0"/>
        <w:adjustRightInd w:val="0"/>
        <w:spacing w:after="20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przedłużenia będzie dotyczył jedynie Wykonawcy, którego oferta została wybrana jako  najkorzystniejsza.</w:t>
      </w:r>
    </w:p>
    <w:p w:rsidR="002D615E" w:rsidRPr="0082074E" w:rsidRDefault="002D615E" w:rsidP="00F812FF">
      <w:pPr>
        <w:numPr>
          <w:ilvl w:val="1"/>
          <w:numId w:val="22"/>
        </w:numPr>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 przypadku wniesienia odwołania po upływie terminu składania ofert bieg terminu związania ofertą ulegnie zawieszeniu do czasu ogłoszenia przez Krajową Izbę Odwoławczą orzeczenia.</w:t>
      </w:r>
    </w:p>
    <w:p w:rsidR="002D615E" w:rsidRPr="00F57C5F" w:rsidRDefault="002D615E" w:rsidP="002D615E">
      <w:pPr>
        <w:autoSpaceDE w:val="0"/>
        <w:autoSpaceDN w:val="0"/>
        <w:adjustRightInd w:val="0"/>
        <w:spacing w:after="0" w:line="276" w:lineRule="auto"/>
        <w:ind w:left="420"/>
        <w:jc w:val="both"/>
        <w:rPr>
          <w:rFonts w:ascii="Verdana" w:eastAsia="Times New Roman" w:hAnsi="Verdana" w:cs="Calibri"/>
          <w:sz w:val="18"/>
          <w:szCs w:val="18"/>
          <w:lang w:eastAsia="pl-PL"/>
        </w:rPr>
      </w:pPr>
    </w:p>
    <w:p w:rsidR="002D615E" w:rsidRPr="00F57C5F" w:rsidRDefault="002D615E" w:rsidP="00F812FF">
      <w:pPr>
        <w:numPr>
          <w:ilvl w:val="0"/>
          <w:numId w:val="17"/>
        </w:numPr>
        <w:spacing w:before="120" w:after="200" w:line="240" w:lineRule="auto"/>
        <w:jc w:val="both"/>
        <w:outlineLvl w:val="0"/>
        <w:rPr>
          <w:rFonts w:ascii="Verdana" w:eastAsia="Times New Roman" w:hAnsi="Verdana" w:cs="Calibri"/>
          <w:b/>
          <w:bCs/>
          <w:sz w:val="18"/>
          <w:szCs w:val="18"/>
          <w:lang w:eastAsia="pl-PL"/>
        </w:rPr>
      </w:pPr>
      <w:bookmarkStart w:id="23" w:name="_Toc460969999"/>
      <w:r w:rsidRPr="00F57C5F">
        <w:rPr>
          <w:rFonts w:ascii="Verdana" w:eastAsia="Times New Roman" w:hAnsi="Verdana" w:cs="Calibri"/>
          <w:b/>
          <w:bCs/>
          <w:sz w:val="18"/>
          <w:szCs w:val="18"/>
          <w:lang w:eastAsia="pl-PL"/>
        </w:rPr>
        <w:t>Opis sposobu obliczenia ceny</w:t>
      </w:r>
      <w:bookmarkEnd w:id="23"/>
    </w:p>
    <w:p w:rsidR="002D615E" w:rsidRPr="0082074E" w:rsidRDefault="002D615E" w:rsidP="00F812FF">
      <w:pPr>
        <w:numPr>
          <w:ilvl w:val="1"/>
          <w:numId w:val="17"/>
        </w:numPr>
        <w:autoSpaceDE w:val="0"/>
        <w:autoSpaceDN w:val="0"/>
        <w:adjustRightInd w:val="0"/>
        <w:spacing w:after="200" w:line="276" w:lineRule="auto"/>
        <w:ind w:left="567" w:hanging="567"/>
        <w:jc w:val="both"/>
        <w:rPr>
          <w:rFonts w:ascii="Verdana" w:eastAsia="Times New Roman" w:hAnsi="Verdana" w:cs="Arial"/>
          <w:sz w:val="18"/>
          <w:szCs w:val="18"/>
          <w:lang w:eastAsia="pl-PL"/>
        </w:rPr>
      </w:pPr>
      <w:r w:rsidRPr="0082074E">
        <w:rPr>
          <w:rFonts w:ascii="Verdana" w:eastAsia="Times New Roman" w:hAnsi="Verdana" w:cs="Arial"/>
          <w:sz w:val="18"/>
          <w:szCs w:val="18"/>
          <w:lang w:eastAsia="pl-PL"/>
        </w:rPr>
        <w:t xml:space="preserve">Obowiązującym wynagrodzeniem będzie wynagrodzenie </w:t>
      </w:r>
      <w:r w:rsidR="0082074E" w:rsidRPr="0082074E">
        <w:rPr>
          <w:rFonts w:ascii="Verdana" w:eastAsia="Times New Roman" w:hAnsi="Verdana" w:cs="Arial"/>
          <w:sz w:val="18"/>
          <w:szCs w:val="18"/>
          <w:lang w:eastAsia="pl-PL"/>
        </w:rPr>
        <w:t>ryczałtowe.</w:t>
      </w:r>
    </w:p>
    <w:p w:rsidR="002D615E" w:rsidRPr="00F57C5F" w:rsidRDefault="002D615E" w:rsidP="00F812FF">
      <w:pPr>
        <w:numPr>
          <w:ilvl w:val="1"/>
          <w:numId w:val="17"/>
        </w:numPr>
        <w:autoSpaceDE w:val="0"/>
        <w:autoSpaceDN w:val="0"/>
        <w:adjustRightInd w:val="0"/>
        <w:spacing w:after="200" w:line="276" w:lineRule="auto"/>
        <w:ind w:left="567" w:hanging="567"/>
        <w:jc w:val="both"/>
        <w:rPr>
          <w:rFonts w:ascii="Verdana" w:eastAsia="Times New Roman" w:hAnsi="Verdana" w:cs="Arial"/>
          <w:sz w:val="18"/>
          <w:szCs w:val="18"/>
          <w:lang w:eastAsia="pl-PL"/>
        </w:rPr>
      </w:pPr>
      <w:r w:rsidRPr="00F57C5F">
        <w:rPr>
          <w:rFonts w:ascii="Verdana" w:eastAsia="Times New Roman" w:hAnsi="Verdana" w:cs="Arial"/>
          <w:sz w:val="18"/>
          <w:szCs w:val="18"/>
          <w:lang w:eastAsia="pl-PL"/>
        </w:rPr>
        <w:t xml:space="preserve">Wyliczoną cenę oferty brutto, w tym cenę netto, stawkę i kwotę podatku VAT należy wpisać do Formularza Oferty stanowiącego załącznik </w:t>
      </w:r>
      <w:r w:rsidRPr="00D81693">
        <w:rPr>
          <w:rFonts w:ascii="Verdana" w:eastAsia="Times New Roman" w:hAnsi="Verdana" w:cs="Arial"/>
          <w:sz w:val="18"/>
          <w:szCs w:val="18"/>
          <w:lang w:eastAsia="pl-PL"/>
        </w:rPr>
        <w:t>nr 1</w:t>
      </w:r>
      <w:r w:rsidRPr="0082074E">
        <w:rPr>
          <w:rFonts w:ascii="Verdana" w:eastAsia="Times New Roman" w:hAnsi="Verdana" w:cs="Arial"/>
          <w:color w:val="FF0000"/>
          <w:sz w:val="18"/>
          <w:szCs w:val="18"/>
          <w:lang w:eastAsia="pl-PL"/>
        </w:rPr>
        <w:t xml:space="preserve"> </w:t>
      </w:r>
      <w:r w:rsidRPr="00F57C5F">
        <w:rPr>
          <w:rFonts w:ascii="Verdana" w:eastAsia="Times New Roman" w:hAnsi="Verdana" w:cs="Arial"/>
          <w:sz w:val="18"/>
          <w:szCs w:val="18"/>
          <w:lang w:eastAsia="pl-PL"/>
        </w:rPr>
        <w:t>do SIWZ.</w:t>
      </w:r>
    </w:p>
    <w:p w:rsidR="002D615E" w:rsidRPr="004200AA" w:rsidRDefault="002D615E" w:rsidP="00F812FF">
      <w:pPr>
        <w:numPr>
          <w:ilvl w:val="1"/>
          <w:numId w:val="17"/>
        </w:numPr>
        <w:tabs>
          <w:tab w:val="left" w:pos="567"/>
        </w:tabs>
        <w:autoSpaceDE w:val="0"/>
        <w:autoSpaceDN w:val="0"/>
        <w:adjustRightInd w:val="0"/>
        <w:spacing w:after="200" w:line="276" w:lineRule="auto"/>
        <w:ind w:left="567" w:hanging="567"/>
        <w:jc w:val="both"/>
        <w:rPr>
          <w:rFonts w:ascii="Verdana" w:eastAsia="Times New Roman" w:hAnsi="Verdana" w:cs="Arial"/>
          <w:sz w:val="18"/>
          <w:szCs w:val="18"/>
          <w:lang w:eastAsia="pl-PL"/>
        </w:rPr>
      </w:pPr>
      <w:r w:rsidRPr="004200AA">
        <w:rPr>
          <w:rFonts w:ascii="Verdana" w:eastAsia="Times New Roman" w:hAnsi="Verdana" w:cs="Arial"/>
          <w:sz w:val="18"/>
          <w:szCs w:val="18"/>
          <w:lang w:eastAsia="pl-PL"/>
        </w:rPr>
        <w:t>Cena oferty powinna obejmowa</w:t>
      </w:r>
      <w:r w:rsidRPr="004200AA">
        <w:rPr>
          <w:rFonts w:ascii="Verdana" w:eastAsia="TTE188D4F0t00" w:hAnsi="Verdana" w:cs="Arial"/>
          <w:sz w:val="18"/>
          <w:szCs w:val="18"/>
          <w:lang w:eastAsia="pl-PL"/>
        </w:rPr>
        <w:t xml:space="preserve">ć </w:t>
      </w:r>
      <w:r w:rsidRPr="004200AA">
        <w:rPr>
          <w:rFonts w:ascii="Verdana" w:eastAsia="Times New Roman" w:hAnsi="Verdana" w:cs="Arial"/>
          <w:sz w:val="18"/>
          <w:szCs w:val="18"/>
          <w:lang w:eastAsia="pl-PL"/>
        </w:rPr>
        <w:t>całkowity koszt wykonania przedmiotu zamówienia, w tym równie</w:t>
      </w:r>
      <w:r w:rsidRPr="004200AA">
        <w:rPr>
          <w:rFonts w:ascii="Verdana" w:eastAsia="TTE188D4F0t00" w:hAnsi="Verdana" w:cs="Arial"/>
          <w:sz w:val="18"/>
          <w:szCs w:val="18"/>
          <w:lang w:eastAsia="pl-PL"/>
        </w:rPr>
        <w:t xml:space="preserve">ż </w:t>
      </w:r>
      <w:r w:rsidRPr="004200AA">
        <w:rPr>
          <w:rFonts w:ascii="Verdana" w:eastAsia="Times New Roman" w:hAnsi="Verdana" w:cs="Arial"/>
          <w:sz w:val="18"/>
          <w:szCs w:val="18"/>
          <w:lang w:eastAsia="pl-PL"/>
        </w:rPr>
        <w:t>wszystkie koszty towarzysz</w:t>
      </w:r>
      <w:r w:rsidRPr="004200AA">
        <w:rPr>
          <w:rFonts w:ascii="Verdana" w:eastAsia="TTE188D4F0t00" w:hAnsi="Verdana" w:cs="Arial"/>
          <w:sz w:val="18"/>
          <w:szCs w:val="18"/>
          <w:lang w:eastAsia="pl-PL"/>
        </w:rPr>
        <w:t>ą</w:t>
      </w:r>
      <w:r w:rsidRPr="004200AA">
        <w:rPr>
          <w:rFonts w:ascii="Verdana" w:eastAsia="Times New Roman" w:hAnsi="Verdana" w:cs="Arial"/>
          <w:sz w:val="18"/>
          <w:szCs w:val="18"/>
          <w:lang w:eastAsia="pl-PL"/>
        </w:rPr>
        <w:t>ce wykonaniu, o których mowa w niniejszej Specyfikacji Istotnych Warunków Zamówienia, tj.</w:t>
      </w:r>
      <w:r w:rsidR="0082074E" w:rsidRPr="004200AA">
        <w:rPr>
          <w:rFonts w:ascii="Verdana" w:eastAsia="Times New Roman" w:hAnsi="Verdana" w:cs="Arial"/>
          <w:sz w:val="18"/>
          <w:szCs w:val="18"/>
          <w:lang w:eastAsia="pl-PL"/>
        </w:rPr>
        <w:t xml:space="preserve"> m.in.</w:t>
      </w:r>
      <w:r w:rsidRPr="004200AA">
        <w:rPr>
          <w:rFonts w:ascii="Verdana" w:eastAsia="Times New Roman" w:hAnsi="Verdana" w:cs="Arial"/>
          <w:sz w:val="18"/>
          <w:szCs w:val="18"/>
          <w:lang w:eastAsia="pl-PL"/>
        </w:rPr>
        <w:t>:</w:t>
      </w:r>
    </w:p>
    <w:p w:rsidR="004200AA" w:rsidRPr="004200AA" w:rsidRDefault="004200AA" w:rsidP="00F812FF">
      <w:pPr>
        <w:pStyle w:val="Akapitzlist"/>
        <w:numPr>
          <w:ilvl w:val="0"/>
          <w:numId w:val="50"/>
        </w:numPr>
        <w:spacing w:before="120" w:after="0" w:line="240" w:lineRule="auto"/>
        <w:jc w:val="both"/>
        <w:rPr>
          <w:rFonts w:ascii="Verdana" w:hAnsi="Verdana" w:cs="Times New Roman"/>
          <w:sz w:val="18"/>
          <w:szCs w:val="18"/>
        </w:rPr>
      </w:pPr>
      <w:r w:rsidRPr="004200AA">
        <w:rPr>
          <w:rFonts w:ascii="Verdana" w:hAnsi="Verdana" w:cs="Times New Roman"/>
          <w:sz w:val="18"/>
          <w:szCs w:val="18"/>
        </w:rPr>
        <w:t>prace projektowe,</w:t>
      </w:r>
    </w:p>
    <w:p w:rsidR="002D615E" w:rsidRPr="004200AA" w:rsidRDefault="002D615E" w:rsidP="00F812FF">
      <w:pPr>
        <w:pStyle w:val="Akapitzlist"/>
        <w:numPr>
          <w:ilvl w:val="0"/>
          <w:numId w:val="50"/>
        </w:numPr>
        <w:spacing w:before="120" w:after="0" w:line="240" w:lineRule="auto"/>
        <w:jc w:val="both"/>
        <w:rPr>
          <w:rFonts w:ascii="Verdana" w:hAnsi="Verdana" w:cs="Times New Roman"/>
          <w:sz w:val="18"/>
          <w:szCs w:val="18"/>
        </w:rPr>
      </w:pPr>
      <w:r w:rsidRPr="004200AA">
        <w:rPr>
          <w:rFonts w:ascii="Verdana" w:hAnsi="Verdana" w:cs="Times New Roman"/>
          <w:sz w:val="18"/>
          <w:szCs w:val="18"/>
        </w:rPr>
        <w:t>opracowania planu bezpiecze</w:t>
      </w:r>
      <w:r w:rsidRPr="004200AA">
        <w:rPr>
          <w:rFonts w:ascii="Verdana" w:eastAsia="TTE188D4F0t00" w:hAnsi="Verdana" w:cs="Times New Roman"/>
          <w:sz w:val="18"/>
          <w:szCs w:val="18"/>
        </w:rPr>
        <w:t>ń</w:t>
      </w:r>
      <w:r w:rsidRPr="004200AA">
        <w:rPr>
          <w:rFonts w:ascii="Verdana" w:hAnsi="Verdana" w:cs="Times New Roman"/>
          <w:sz w:val="18"/>
          <w:szCs w:val="18"/>
        </w:rPr>
        <w:t xml:space="preserve">stwa i ochrony zdrowia, </w:t>
      </w:r>
    </w:p>
    <w:p w:rsidR="002D615E" w:rsidRPr="004200AA" w:rsidRDefault="002D615E" w:rsidP="00F812FF">
      <w:pPr>
        <w:pStyle w:val="Akapitzlist"/>
        <w:numPr>
          <w:ilvl w:val="0"/>
          <w:numId w:val="50"/>
        </w:numPr>
        <w:spacing w:before="120" w:after="0" w:line="240" w:lineRule="auto"/>
        <w:jc w:val="both"/>
        <w:rPr>
          <w:rFonts w:ascii="Verdana" w:hAnsi="Verdana" w:cs="Times New Roman"/>
          <w:sz w:val="18"/>
          <w:szCs w:val="18"/>
        </w:rPr>
      </w:pPr>
      <w:r w:rsidRPr="004200AA">
        <w:rPr>
          <w:rFonts w:ascii="Verdana" w:hAnsi="Verdana" w:cs="Times New Roman"/>
          <w:sz w:val="18"/>
          <w:szCs w:val="18"/>
        </w:rPr>
        <w:t xml:space="preserve">robót przygotowawczych, </w:t>
      </w:r>
    </w:p>
    <w:p w:rsidR="002D615E" w:rsidRPr="0082074E" w:rsidRDefault="002D615E" w:rsidP="00F812FF">
      <w:pPr>
        <w:pStyle w:val="Akapitzlist"/>
        <w:numPr>
          <w:ilvl w:val="0"/>
          <w:numId w:val="50"/>
        </w:numPr>
        <w:spacing w:before="120" w:after="0" w:line="240" w:lineRule="auto"/>
        <w:jc w:val="both"/>
        <w:rPr>
          <w:rFonts w:ascii="Verdana" w:hAnsi="Verdana" w:cs="Times New Roman"/>
          <w:sz w:val="18"/>
          <w:szCs w:val="18"/>
        </w:rPr>
      </w:pPr>
      <w:r w:rsidRPr="0082074E">
        <w:rPr>
          <w:rFonts w:ascii="Verdana" w:hAnsi="Verdana" w:cs="Times New Roman"/>
          <w:sz w:val="18"/>
          <w:szCs w:val="18"/>
        </w:rPr>
        <w:t>robót porz</w:t>
      </w:r>
      <w:r w:rsidRPr="0082074E">
        <w:rPr>
          <w:rFonts w:ascii="Verdana" w:eastAsia="TTE188D4F0t00" w:hAnsi="Verdana" w:cs="Times New Roman"/>
          <w:sz w:val="18"/>
          <w:szCs w:val="18"/>
        </w:rPr>
        <w:t>ą</w:t>
      </w:r>
      <w:r w:rsidRPr="0082074E">
        <w:rPr>
          <w:rFonts w:ascii="Verdana" w:hAnsi="Verdana" w:cs="Times New Roman"/>
          <w:sz w:val="18"/>
          <w:szCs w:val="18"/>
        </w:rPr>
        <w:t xml:space="preserve">dkowych, </w:t>
      </w:r>
    </w:p>
    <w:p w:rsidR="002D615E" w:rsidRPr="0082074E" w:rsidRDefault="002D615E" w:rsidP="00F812FF">
      <w:pPr>
        <w:pStyle w:val="Akapitzlist"/>
        <w:numPr>
          <w:ilvl w:val="0"/>
          <w:numId w:val="50"/>
        </w:numPr>
        <w:spacing w:before="120" w:after="0" w:line="240" w:lineRule="auto"/>
        <w:jc w:val="both"/>
        <w:rPr>
          <w:rFonts w:ascii="Verdana" w:hAnsi="Verdana" w:cs="Times New Roman"/>
          <w:sz w:val="18"/>
          <w:szCs w:val="18"/>
        </w:rPr>
      </w:pPr>
      <w:r w:rsidRPr="0082074E">
        <w:rPr>
          <w:rFonts w:ascii="Verdana" w:hAnsi="Verdana" w:cs="Times New Roman"/>
          <w:sz w:val="18"/>
          <w:szCs w:val="18"/>
        </w:rPr>
        <w:t xml:space="preserve">oznakowania i zabezpieczenia prowadzonych robót, </w:t>
      </w:r>
    </w:p>
    <w:p w:rsidR="002D615E" w:rsidRPr="0082074E" w:rsidRDefault="002D615E" w:rsidP="00F812FF">
      <w:pPr>
        <w:pStyle w:val="Akapitzlist"/>
        <w:numPr>
          <w:ilvl w:val="0"/>
          <w:numId w:val="50"/>
        </w:numPr>
        <w:spacing w:before="120" w:after="0" w:line="240" w:lineRule="auto"/>
        <w:jc w:val="both"/>
        <w:rPr>
          <w:rFonts w:ascii="Verdana" w:hAnsi="Verdana" w:cs="Times New Roman"/>
          <w:sz w:val="18"/>
          <w:szCs w:val="18"/>
        </w:rPr>
      </w:pPr>
      <w:r w:rsidRPr="0082074E">
        <w:rPr>
          <w:rFonts w:ascii="Verdana" w:hAnsi="Verdana" w:cs="Times New Roman"/>
          <w:sz w:val="18"/>
          <w:szCs w:val="18"/>
        </w:rPr>
        <w:t>utrzymania w nale</w:t>
      </w:r>
      <w:r w:rsidRPr="0082074E">
        <w:rPr>
          <w:rFonts w:ascii="Verdana" w:eastAsia="TTE188D4F0t00" w:hAnsi="Verdana" w:cs="Times New Roman"/>
          <w:sz w:val="18"/>
          <w:szCs w:val="18"/>
        </w:rPr>
        <w:t>ż</w:t>
      </w:r>
      <w:r w:rsidRPr="0082074E">
        <w:rPr>
          <w:rFonts w:ascii="Verdana" w:hAnsi="Verdana" w:cs="Times New Roman"/>
          <w:sz w:val="18"/>
          <w:szCs w:val="18"/>
        </w:rPr>
        <w:t>ytym stanie znaków i urz</w:t>
      </w:r>
      <w:r w:rsidRPr="0082074E">
        <w:rPr>
          <w:rFonts w:ascii="Verdana" w:eastAsia="TTE188D4F0t00" w:hAnsi="Verdana" w:cs="Times New Roman"/>
          <w:sz w:val="18"/>
          <w:szCs w:val="18"/>
        </w:rPr>
        <w:t>ą</w:t>
      </w:r>
      <w:r w:rsidRPr="0082074E">
        <w:rPr>
          <w:rFonts w:ascii="Verdana" w:hAnsi="Verdana" w:cs="Times New Roman"/>
          <w:sz w:val="18"/>
          <w:szCs w:val="18"/>
        </w:rPr>
        <w:t>dze</w:t>
      </w:r>
      <w:r w:rsidRPr="0082074E">
        <w:rPr>
          <w:rFonts w:ascii="Verdana" w:eastAsia="TTE188D4F0t00" w:hAnsi="Verdana" w:cs="Times New Roman"/>
          <w:sz w:val="18"/>
          <w:szCs w:val="18"/>
        </w:rPr>
        <w:t xml:space="preserve">ń </w:t>
      </w:r>
      <w:r w:rsidRPr="0082074E">
        <w:rPr>
          <w:rFonts w:ascii="Verdana" w:hAnsi="Verdana" w:cs="Times New Roman"/>
          <w:sz w:val="18"/>
          <w:szCs w:val="18"/>
        </w:rPr>
        <w:t>zabezpieczaj</w:t>
      </w:r>
      <w:r w:rsidRPr="0082074E">
        <w:rPr>
          <w:rFonts w:ascii="Verdana" w:eastAsia="TTE188D4F0t00" w:hAnsi="Verdana" w:cs="Times New Roman"/>
          <w:sz w:val="18"/>
          <w:szCs w:val="18"/>
        </w:rPr>
        <w:t>ą</w:t>
      </w:r>
      <w:r w:rsidRPr="0082074E">
        <w:rPr>
          <w:rFonts w:ascii="Verdana" w:hAnsi="Verdana" w:cs="Times New Roman"/>
          <w:sz w:val="18"/>
          <w:szCs w:val="18"/>
        </w:rPr>
        <w:t xml:space="preserve">cych, </w:t>
      </w:r>
    </w:p>
    <w:p w:rsidR="002D615E" w:rsidRPr="0082074E" w:rsidRDefault="002D615E" w:rsidP="00F812FF">
      <w:pPr>
        <w:pStyle w:val="Akapitzlist"/>
        <w:numPr>
          <w:ilvl w:val="0"/>
          <w:numId w:val="50"/>
        </w:numPr>
        <w:spacing w:before="120" w:after="0" w:line="240" w:lineRule="auto"/>
        <w:jc w:val="both"/>
        <w:rPr>
          <w:rFonts w:ascii="Verdana" w:hAnsi="Verdana" w:cs="Times New Roman"/>
          <w:sz w:val="18"/>
          <w:szCs w:val="18"/>
        </w:rPr>
      </w:pPr>
      <w:r w:rsidRPr="0082074E">
        <w:rPr>
          <w:rFonts w:ascii="Verdana" w:hAnsi="Verdana" w:cs="Times New Roman"/>
          <w:sz w:val="18"/>
          <w:szCs w:val="18"/>
        </w:rPr>
        <w:t xml:space="preserve">wszelkie koszty utrzymania zaplecza budowy, </w:t>
      </w:r>
    </w:p>
    <w:p w:rsidR="002D615E" w:rsidRPr="0082074E" w:rsidRDefault="002D615E" w:rsidP="00F812FF">
      <w:pPr>
        <w:pStyle w:val="Akapitzlist"/>
        <w:numPr>
          <w:ilvl w:val="0"/>
          <w:numId w:val="50"/>
        </w:numPr>
        <w:spacing w:before="120" w:after="0" w:line="240" w:lineRule="auto"/>
        <w:jc w:val="both"/>
        <w:rPr>
          <w:rFonts w:ascii="Verdana" w:hAnsi="Verdana" w:cs="Times New Roman"/>
          <w:sz w:val="18"/>
          <w:szCs w:val="18"/>
        </w:rPr>
      </w:pPr>
      <w:r w:rsidRPr="0082074E">
        <w:rPr>
          <w:rFonts w:ascii="Verdana" w:hAnsi="Verdana" w:cs="Times New Roman"/>
          <w:sz w:val="18"/>
          <w:szCs w:val="18"/>
        </w:rPr>
        <w:t>koszty zwi</w:t>
      </w:r>
      <w:r w:rsidRPr="0082074E">
        <w:rPr>
          <w:rFonts w:ascii="Verdana" w:eastAsia="TTE188D4F0t00" w:hAnsi="Verdana" w:cs="Times New Roman"/>
          <w:sz w:val="18"/>
          <w:szCs w:val="18"/>
        </w:rPr>
        <w:t>ą</w:t>
      </w:r>
      <w:r w:rsidRPr="0082074E">
        <w:rPr>
          <w:rFonts w:ascii="Verdana" w:hAnsi="Verdana" w:cs="Times New Roman"/>
          <w:sz w:val="18"/>
          <w:szCs w:val="18"/>
        </w:rPr>
        <w:t xml:space="preserve">zane z odbiorami wykonanych robót, </w:t>
      </w:r>
    </w:p>
    <w:p w:rsidR="002D615E" w:rsidRPr="0082074E" w:rsidRDefault="002D615E" w:rsidP="00F812FF">
      <w:pPr>
        <w:pStyle w:val="Akapitzlist"/>
        <w:numPr>
          <w:ilvl w:val="0"/>
          <w:numId w:val="50"/>
        </w:numPr>
        <w:spacing w:before="120" w:after="0"/>
        <w:jc w:val="both"/>
        <w:rPr>
          <w:rFonts w:ascii="Verdana" w:hAnsi="Verdana" w:cs="Times New Roman"/>
          <w:sz w:val="18"/>
          <w:szCs w:val="18"/>
        </w:rPr>
      </w:pPr>
      <w:r w:rsidRPr="0082074E">
        <w:rPr>
          <w:rFonts w:ascii="Verdana" w:hAnsi="Verdana" w:cs="Times New Roman"/>
          <w:sz w:val="18"/>
          <w:szCs w:val="18"/>
        </w:rPr>
        <w:t>koszty ubezpieczenia budowy i robót z tytułu szkód, które mogą zaistnieć w związku z wydarzeniami losowymi, odpowiedzialności cywilnej oraz następstw nieszczęśliwych wypadków dotyczących pracowników i osób trzecich, które to wypadki mogą powstać w związku z prowadzonymi robotami,</w:t>
      </w:r>
    </w:p>
    <w:p w:rsidR="002D615E" w:rsidRPr="0082074E" w:rsidRDefault="002D615E" w:rsidP="00F812FF">
      <w:pPr>
        <w:pStyle w:val="Akapitzlist"/>
        <w:numPr>
          <w:ilvl w:val="0"/>
          <w:numId w:val="50"/>
        </w:numPr>
        <w:spacing w:before="120" w:after="0" w:line="240" w:lineRule="auto"/>
        <w:jc w:val="both"/>
        <w:rPr>
          <w:rFonts w:ascii="Verdana" w:hAnsi="Verdana" w:cs="Times New Roman"/>
          <w:sz w:val="18"/>
          <w:szCs w:val="18"/>
        </w:rPr>
      </w:pPr>
      <w:r w:rsidRPr="0082074E">
        <w:rPr>
          <w:rFonts w:ascii="Verdana" w:hAnsi="Verdana" w:cs="Times New Roman"/>
          <w:sz w:val="18"/>
          <w:szCs w:val="18"/>
        </w:rPr>
        <w:t>pozostałych czynności niezbędnych do prawidłowego wykonania przedmiotu zamówienia.</w:t>
      </w:r>
    </w:p>
    <w:p w:rsidR="002D615E" w:rsidRPr="00F57C5F" w:rsidRDefault="002D615E" w:rsidP="002D615E">
      <w:pPr>
        <w:tabs>
          <w:tab w:val="left" w:pos="709"/>
        </w:tabs>
        <w:overflowPunct w:val="0"/>
        <w:autoSpaceDE w:val="0"/>
        <w:autoSpaceDN w:val="0"/>
        <w:adjustRightInd w:val="0"/>
        <w:spacing w:before="60" w:after="20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21.9.</w:t>
      </w:r>
      <w:r w:rsidRPr="00F57C5F">
        <w:rPr>
          <w:rFonts w:ascii="Verdana" w:eastAsia="Times New Roman" w:hAnsi="Verdana" w:cs="Calibri"/>
          <w:sz w:val="18"/>
          <w:szCs w:val="18"/>
          <w:lang w:eastAsia="pl-PL"/>
        </w:rPr>
        <w:tab/>
        <w:t>Cena oferty winn</w:t>
      </w:r>
      <w:r w:rsidR="0082074E">
        <w:rPr>
          <w:rFonts w:ascii="Verdana" w:eastAsia="Times New Roman" w:hAnsi="Verdana" w:cs="Calibri"/>
          <w:sz w:val="18"/>
          <w:szCs w:val="18"/>
          <w:lang w:eastAsia="pl-PL"/>
        </w:rPr>
        <w:t>a być wyrażone</w:t>
      </w:r>
      <w:r w:rsidRPr="00F57C5F">
        <w:rPr>
          <w:rFonts w:ascii="Verdana" w:eastAsia="Times New Roman" w:hAnsi="Verdana" w:cs="Calibri"/>
          <w:sz w:val="18"/>
          <w:szCs w:val="18"/>
          <w:lang w:eastAsia="pl-PL"/>
        </w:rPr>
        <w:t xml:space="preserve"> w złotych polskich (PLN) z dokładnością do dwóch miejsc po przecinku, stosując zasadę określoną w art.106e</w:t>
      </w:r>
      <w:r w:rsidR="0082074E">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ust.11 ustawy 11 marca 2004 r. o podatku od towarów i usług (Dz. U. z 201</w:t>
      </w:r>
      <w:r>
        <w:rPr>
          <w:rFonts w:ascii="Verdana" w:eastAsia="Times New Roman" w:hAnsi="Verdana" w:cs="Calibri"/>
          <w:sz w:val="18"/>
          <w:szCs w:val="18"/>
          <w:lang w:eastAsia="pl-PL"/>
        </w:rPr>
        <w:t>6</w:t>
      </w:r>
      <w:r w:rsidRPr="00F57C5F">
        <w:rPr>
          <w:rFonts w:ascii="Verdana" w:eastAsia="Times New Roman" w:hAnsi="Verdana" w:cs="Calibri"/>
          <w:sz w:val="18"/>
          <w:szCs w:val="18"/>
          <w:lang w:eastAsia="pl-PL"/>
        </w:rPr>
        <w:t>r.</w:t>
      </w:r>
      <w:r>
        <w:rPr>
          <w:rFonts w:ascii="Verdana" w:eastAsia="Times New Roman" w:hAnsi="Verdana" w:cs="Calibri"/>
          <w:sz w:val="18"/>
          <w:szCs w:val="18"/>
          <w:lang w:eastAsia="pl-PL"/>
        </w:rPr>
        <w:t>poz. 710</w:t>
      </w:r>
      <w:r w:rsidRPr="00F57C5F">
        <w:rPr>
          <w:rFonts w:ascii="Verdana" w:eastAsia="Times New Roman" w:hAnsi="Verdana" w:cs="Calibri"/>
          <w:sz w:val="18"/>
          <w:szCs w:val="18"/>
          <w:lang w:eastAsia="pl-PL"/>
        </w:rPr>
        <w:t>).</w:t>
      </w:r>
    </w:p>
    <w:p w:rsidR="002D615E" w:rsidRPr="00F57C5F" w:rsidRDefault="002D615E" w:rsidP="002D615E">
      <w:pPr>
        <w:tabs>
          <w:tab w:val="left" w:pos="709"/>
        </w:tabs>
        <w:overflowPunct w:val="0"/>
        <w:autoSpaceDE w:val="0"/>
        <w:autoSpaceDN w:val="0"/>
        <w:adjustRightInd w:val="0"/>
        <w:spacing w:before="60" w:after="20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lastRenderedPageBreak/>
        <w:tab/>
        <w:t>Kwoty zaokrągla się do pełnych groszy, przy czym końcówki poniżej 0,5 grosza pomija się, a końcówki od 0,5 grosza zaokrągla się do 1 grosza.</w:t>
      </w:r>
    </w:p>
    <w:p w:rsidR="002D615E" w:rsidRPr="00F57C5F" w:rsidRDefault="002D615E" w:rsidP="002D615E">
      <w:pPr>
        <w:tabs>
          <w:tab w:val="left" w:pos="709"/>
        </w:tabs>
        <w:overflowPunct w:val="0"/>
        <w:autoSpaceDE w:val="0"/>
        <w:autoSpaceDN w:val="0"/>
        <w:adjustRightInd w:val="0"/>
        <w:spacing w:before="60" w:after="200" w:line="276"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21.10.</w:t>
      </w:r>
      <w:r w:rsidRPr="00F57C5F">
        <w:rPr>
          <w:rFonts w:ascii="Verdana" w:eastAsia="Times New Roman" w:hAnsi="Verdana" w:cs="Calibri"/>
          <w:sz w:val="18"/>
          <w:szCs w:val="18"/>
          <w:lang w:eastAsia="pl-PL"/>
        </w:rPr>
        <w:tab/>
        <w:t>Sposób zapłaty i rozliczenia za realizację niniejszego zamówienia, określone zostały w części II niniejszej SIWZ (wzorze umowy w sprawie zamówienia publicznego).</w:t>
      </w:r>
    </w:p>
    <w:p w:rsidR="002D615E" w:rsidRPr="00F57C5F" w:rsidRDefault="002D615E" w:rsidP="00F812FF">
      <w:pPr>
        <w:numPr>
          <w:ilvl w:val="0"/>
          <w:numId w:val="17"/>
        </w:numPr>
        <w:spacing w:before="120" w:after="0" w:line="240" w:lineRule="auto"/>
        <w:jc w:val="both"/>
        <w:outlineLvl w:val="0"/>
        <w:rPr>
          <w:rFonts w:ascii="Verdana" w:eastAsia="Times New Roman" w:hAnsi="Verdana" w:cs="Calibri"/>
          <w:b/>
          <w:bCs/>
          <w:sz w:val="18"/>
          <w:szCs w:val="18"/>
          <w:lang w:eastAsia="pl-PL"/>
        </w:rPr>
      </w:pPr>
      <w:bookmarkStart w:id="24" w:name="_Toc460970000"/>
      <w:r w:rsidRPr="00F57C5F">
        <w:rPr>
          <w:rFonts w:ascii="Verdana" w:eastAsia="Times New Roman" w:hAnsi="Verdana" w:cs="Calibri"/>
          <w:b/>
          <w:bCs/>
          <w:sz w:val="18"/>
          <w:szCs w:val="18"/>
          <w:lang w:eastAsia="pl-PL"/>
        </w:rPr>
        <w:t>Kryteria oceny ofert</w:t>
      </w:r>
      <w:bookmarkEnd w:id="24"/>
    </w:p>
    <w:p w:rsidR="004F6AE4" w:rsidRPr="007B5B11" w:rsidRDefault="002D615E" w:rsidP="00F812FF">
      <w:pPr>
        <w:pStyle w:val="Akapitzlist"/>
        <w:numPr>
          <w:ilvl w:val="1"/>
          <w:numId w:val="52"/>
        </w:numPr>
        <w:spacing w:before="120" w:after="120"/>
        <w:jc w:val="both"/>
        <w:rPr>
          <w:rFonts w:ascii="Verdana" w:hAnsi="Verdana"/>
          <w:sz w:val="18"/>
          <w:szCs w:val="18"/>
        </w:rPr>
      </w:pPr>
      <w:r w:rsidRPr="007B5B11">
        <w:rPr>
          <w:rFonts w:ascii="Verdana" w:hAnsi="Verdana"/>
          <w:sz w:val="18"/>
          <w:szCs w:val="18"/>
        </w:rPr>
        <w:t>Oferty zostaną ocenione przez Zamawiającego w o</w:t>
      </w:r>
      <w:r w:rsidR="004F6AE4" w:rsidRPr="007B5B11">
        <w:rPr>
          <w:rFonts w:ascii="Verdana" w:hAnsi="Verdana"/>
          <w:sz w:val="18"/>
          <w:szCs w:val="18"/>
        </w:rPr>
        <w:t xml:space="preserve">parciu </w:t>
      </w:r>
      <w:r w:rsidRPr="007B5B11">
        <w:rPr>
          <w:rFonts w:ascii="Verdana" w:hAnsi="Verdana"/>
          <w:sz w:val="18"/>
          <w:szCs w:val="18"/>
        </w:rPr>
        <w:t xml:space="preserve"> kryteria </w:t>
      </w:r>
      <w:r w:rsidR="007B5B11">
        <w:rPr>
          <w:rFonts w:ascii="Verdana" w:hAnsi="Verdana"/>
          <w:sz w:val="18"/>
          <w:szCs w:val="18"/>
        </w:rPr>
        <w:t>określone w pkt. 22.2-22.6.</w:t>
      </w:r>
    </w:p>
    <w:p w:rsidR="002D615E" w:rsidRPr="004F6AE4" w:rsidRDefault="002D615E" w:rsidP="007B5B11">
      <w:pPr>
        <w:spacing w:before="120" w:after="120" w:line="276" w:lineRule="auto"/>
        <w:ind w:firstLine="708"/>
        <w:jc w:val="both"/>
        <w:rPr>
          <w:rFonts w:ascii="Verdana" w:eastAsia="Times New Roman" w:hAnsi="Verdana" w:cs="Calibri"/>
          <w:sz w:val="18"/>
          <w:szCs w:val="18"/>
          <w:lang w:eastAsia="pl-PL"/>
        </w:rPr>
      </w:pPr>
      <w:r w:rsidRPr="004F6AE4">
        <w:rPr>
          <w:rFonts w:ascii="Verdana" w:eastAsia="Times New Roman" w:hAnsi="Verdana" w:cs="Calibri"/>
          <w:sz w:val="18"/>
          <w:szCs w:val="18"/>
          <w:lang w:eastAsia="pl-PL"/>
        </w:rPr>
        <w:t>Maksymalna łączna liczba punktów jaką może uzyskać oferta wynosi – 100 pkt.</w:t>
      </w:r>
    </w:p>
    <w:p w:rsidR="002D615E" w:rsidRPr="00F57C5F" w:rsidRDefault="002D615E" w:rsidP="007B5B11">
      <w:pPr>
        <w:spacing w:before="120" w:after="120" w:line="276" w:lineRule="auto"/>
        <w:ind w:left="426" w:firstLine="282"/>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Wykonawca uzyska łączną liczbę punktów wynikającą z sumy poszczególnych kryteriów.</w:t>
      </w:r>
    </w:p>
    <w:p w:rsidR="002D615E" w:rsidRPr="00F57C5F" w:rsidRDefault="004F6AE4" w:rsidP="002D615E">
      <w:pPr>
        <w:spacing w:before="120" w:after="120" w:line="276" w:lineRule="auto"/>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22.2</w:t>
      </w:r>
      <w:r w:rsidR="002D615E" w:rsidRPr="00F57C5F">
        <w:rPr>
          <w:rFonts w:ascii="Verdana" w:eastAsia="Times New Roman" w:hAnsi="Verdana" w:cs="Calibri"/>
          <w:b/>
          <w:sz w:val="18"/>
          <w:szCs w:val="18"/>
          <w:lang w:eastAsia="pl-PL"/>
        </w:rPr>
        <w:tab/>
        <w:t>Zasady oceny kryterium „cena” (C)</w:t>
      </w:r>
      <w:r w:rsidR="007B5B11">
        <w:rPr>
          <w:rFonts w:ascii="Verdana" w:eastAsia="Times New Roman" w:hAnsi="Verdana" w:cs="Calibri"/>
          <w:b/>
          <w:sz w:val="18"/>
          <w:szCs w:val="18"/>
          <w:lang w:eastAsia="pl-PL"/>
        </w:rPr>
        <w:t xml:space="preserve"> – dla wszystkich części zamówienia</w:t>
      </w:r>
    </w:p>
    <w:p w:rsidR="002D615E" w:rsidRPr="00F57C5F" w:rsidRDefault="002D615E" w:rsidP="002D615E">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Kryterium „Cena” będzie rozpatrywane na podstawie ceny brutto za wykonanie przedmiotu zamówienia, podanej przez Wykonawcę w Formularzu Oferty.</w:t>
      </w:r>
    </w:p>
    <w:p w:rsidR="002D615E" w:rsidRPr="00F57C5F" w:rsidRDefault="002D615E" w:rsidP="002D615E">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tym kryterium można</w:t>
      </w:r>
      <w:r w:rsidR="00F06C12">
        <w:rPr>
          <w:rFonts w:ascii="Verdana" w:eastAsia="Times New Roman" w:hAnsi="Verdana" w:cs="Calibri"/>
          <w:sz w:val="18"/>
          <w:szCs w:val="18"/>
          <w:lang w:eastAsia="pl-PL"/>
        </w:rPr>
        <w:t xml:space="preserve"> uzyskać maksymalnie 60 punktów </w:t>
      </w:r>
      <w:r w:rsidR="00A7146F">
        <w:rPr>
          <w:rFonts w:ascii="Verdana" w:eastAsia="Times New Roman" w:hAnsi="Verdana" w:cs="Calibri"/>
          <w:sz w:val="18"/>
          <w:szCs w:val="18"/>
          <w:lang w:eastAsia="pl-PL"/>
        </w:rPr>
        <w:t xml:space="preserve">(waga: 60%) </w:t>
      </w:r>
      <w:r w:rsidR="00F06C12">
        <w:rPr>
          <w:rFonts w:ascii="Verdana" w:eastAsia="Times New Roman" w:hAnsi="Verdana" w:cs="Calibri"/>
          <w:sz w:val="18"/>
          <w:szCs w:val="18"/>
          <w:lang w:eastAsia="pl-PL"/>
        </w:rPr>
        <w:t>– za wykonanie dokumentacji p</w:t>
      </w:r>
      <w:r w:rsidR="007B5B11">
        <w:rPr>
          <w:rFonts w:ascii="Verdana" w:eastAsia="Times New Roman" w:hAnsi="Verdana" w:cs="Calibri"/>
          <w:sz w:val="18"/>
          <w:szCs w:val="18"/>
          <w:lang w:eastAsia="pl-PL"/>
        </w:rPr>
        <w:t xml:space="preserve">rojektowej – </w:t>
      </w:r>
      <w:r w:rsidR="00A7146F">
        <w:rPr>
          <w:rFonts w:ascii="Verdana" w:eastAsia="Times New Roman" w:hAnsi="Verdana" w:cs="Calibri"/>
          <w:sz w:val="18"/>
          <w:szCs w:val="18"/>
          <w:lang w:eastAsia="pl-PL"/>
        </w:rPr>
        <w:t xml:space="preserve">maks. </w:t>
      </w:r>
      <w:r w:rsidR="007B5B11">
        <w:rPr>
          <w:rFonts w:ascii="Verdana" w:eastAsia="Times New Roman" w:hAnsi="Verdana" w:cs="Calibri"/>
          <w:sz w:val="18"/>
          <w:szCs w:val="18"/>
          <w:lang w:eastAsia="pl-PL"/>
        </w:rPr>
        <w:t>20 pkt oraz</w:t>
      </w:r>
      <w:r w:rsidR="00F06C12">
        <w:rPr>
          <w:rFonts w:ascii="Verdana" w:eastAsia="Times New Roman" w:hAnsi="Verdana" w:cs="Calibri"/>
          <w:sz w:val="18"/>
          <w:szCs w:val="18"/>
          <w:lang w:eastAsia="pl-PL"/>
        </w:rPr>
        <w:t xml:space="preserve"> za wykonanie robót budowlanych – </w:t>
      </w:r>
      <w:r w:rsidR="00A7146F">
        <w:rPr>
          <w:rFonts w:ascii="Verdana" w:eastAsia="Times New Roman" w:hAnsi="Verdana" w:cs="Calibri"/>
          <w:sz w:val="18"/>
          <w:szCs w:val="18"/>
          <w:lang w:eastAsia="pl-PL"/>
        </w:rPr>
        <w:t xml:space="preserve">maks. </w:t>
      </w:r>
      <w:r w:rsidR="00F06C12">
        <w:rPr>
          <w:rFonts w:ascii="Verdana" w:eastAsia="Times New Roman" w:hAnsi="Verdana" w:cs="Calibri"/>
          <w:sz w:val="18"/>
          <w:szCs w:val="18"/>
          <w:lang w:eastAsia="pl-PL"/>
        </w:rPr>
        <w:t>40 pkt</w:t>
      </w:r>
    </w:p>
    <w:p w:rsidR="002D615E" w:rsidRDefault="002D615E" w:rsidP="002D615E">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Przyznane punkty zostaną zaokrąglone do dwóch miejsc po przecinku.</w:t>
      </w:r>
    </w:p>
    <w:p w:rsidR="002D615E" w:rsidRPr="00F57C5F" w:rsidRDefault="002D615E" w:rsidP="002D615E">
      <w:pPr>
        <w:autoSpaceDE w:val="0"/>
        <w:autoSpaceDN w:val="0"/>
        <w:adjustRightInd w:val="0"/>
        <w:spacing w:after="0" w:line="276" w:lineRule="auto"/>
        <w:ind w:left="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Liczba punktów w kryterium „cena” (C) zostanie obliczona na podstawie poniższego wzoru:</w:t>
      </w:r>
    </w:p>
    <w:p w:rsidR="002D615E" w:rsidRPr="00F57C5F" w:rsidRDefault="002D615E" w:rsidP="002D615E">
      <w:pPr>
        <w:spacing w:before="120" w:after="120" w:line="276" w:lineRule="auto"/>
        <w:jc w:val="center"/>
        <w:rPr>
          <w:rFonts w:ascii="Verdana" w:eastAsia="Times New Roman" w:hAnsi="Verdana" w:cs="Calibri"/>
          <w:b/>
          <w:bCs/>
          <w:sz w:val="18"/>
          <w:szCs w:val="18"/>
          <w:lang w:eastAsia="pl-PL"/>
        </w:rPr>
      </w:pPr>
    </w:p>
    <w:p w:rsidR="002D615E" w:rsidRPr="00F57C5F" w:rsidRDefault="002D615E" w:rsidP="002D615E">
      <w:pPr>
        <w:autoSpaceDE w:val="0"/>
        <w:autoSpaceDN w:val="0"/>
        <w:adjustRightInd w:val="0"/>
        <w:spacing w:after="0" w:line="276" w:lineRule="auto"/>
        <w:jc w:val="center"/>
        <w:rPr>
          <w:rFonts w:ascii="Verdana" w:eastAsia="Times New Roman" w:hAnsi="Verdana" w:cs="Calibri"/>
          <w:b/>
          <w:sz w:val="24"/>
          <w:szCs w:val="24"/>
          <w:lang w:eastAsia="pl-PL"/>
        </w:rPr>
      </w:pPr>
      <m:oMath>
        <m:r>
          <m:rPr>
            <m:sty m:val="b"/>
          </m:rPr>
          <w:rPr>
            <w:rFonts w:ascii="Cambria Math" w:eastAsia="Times New Roman" w:hAnsi="Cambria Math" w:cs="Cambria Math"/>
            <w:sz w:val="20"/>
            <w:szCs w:val="20"/>
            <w:lang w:eastAsia="pl-PL"/>
          </w:rPr>
          <m:t>Cp=</m:t>
        </m:r>
        <m:f>
          <m:fPr>
            <m:ctrlPr>
              <w:rPr>
                <w:rFonts w:ascii="Cambria Math" w:eastAsia="Times New Roman" w:hAnsi="Cambria Math" w:cs="Calibri"/>
                <w:b/>
                <w:sz w:val="20"/>
                <w:szCs w:val="20"/>
                <w:lang w:eastAsia="pl-PL"/>
              </w:rPr>
            </m:ctrlPr>
          </m:fPr>
          <m:num>
            <m:r>
              <m:rPr>
                <m:sty m:val="b"/>
              </m:rPr>
              <w:rPr>
                <w:rFonts w:ascii="Cambria Math" w:eastAsia="Times New Roman" w:hAnsi="Cambria Math" w:cs="Cambria Math"/>
                <w:sz w:val="20"/>
                <w:szCs w:val="20"/>
                <w:lang w:eastAsia="pl-PL"/>
              </w:rPr>
              <m:t xml:space="preserve">      Cmin        </m:t>
            </m:r>
          </m:num>
          <m:den>
            <m:r>
              <m:rPr>
                <m:sty m:val="b"/>
              </m:rPr>
              <w:rPr>
                <w:rFonts w:ascii="Cambria Math" w:eastAsia="Times New Roman" w:hAnsi="Cambria Math" w:cs="Cambria Math"/>
                <w:sz w:val="20"/>
                <w:szCs w:val="20"/>
                <w:lang w:eastAsia="pl-PL"/>
              </w:rPr>
              <m:t>Co</m:t>
            </m:r>
          </m:den>
        </m:f>
        <m:r>
          <m:rPr>
            <m:sty m:val="b"/>
          </m:rPr>
          <w:rPr>
            <w:rFonts w:ascii="Cambria Math" w:eastAsia="Times New Roman" w:hAnsi="Cambria Math" w:cs="Calibri"/>
            <w:sz w:val="20"/>
            <w:szCs w:val="20"/>
            <w:lang w:eastAsia="pl-PL"/>
          </w:rPr>
          <m:t>x</m:t>
        </m:r>
        <m:r>
          <m:rPr>
            <m:sty m:val="bi"/>
          </m:rPr>
          <w:rPr>
            <w:rFonts w:ascii="Cambria Math" w:eastAsia="Times New Roman" w:hAnsi="Cambria Math" w:cs="Calibri"/>
            <w:sz w:val="20"/>
            <w:szCs w:val="20"/>
            <w:lang w:eastAsia="pl-PL"/>
          </w:rPr>
          <m:t xml:space="preserve">     20 </m:t>
        </m:r>
      </m:oMath>
      <w:r w:rsidR="00E82576">
        <w:rPr>
          <w:rFonts w:ascii="Verdana" w:eastAsia="Times New Roman" w:hAnsi="Verdana" w:cs="Calibri"/>
          <w:b/>
          <w:sz w:val="20"/>
          <w:szCs w:val="20"/>
          <w:lang w:eastAsia="pl-PL"/>
        </w:rPr>
        <w:t>pkt</w:t>
      </w:r>
    </w:p>
    <w:p w:rsidR="002D615E" w:rsidRPr="00F57C5F" w:rsidRDefault="002D615E" w:rsidP="002D615E">
      <w:pPr>
        <w:spacing w:before="120" w:after="120" w:line="276" w:lineRule="auto"/>
        <w:ind w:firstLine="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120"/>
      </w:tblGrid>
      <w:tr w:rsidR="002D615E" w:rsidRPr="00F57C5F" w:rsidTr="00F06C12">
        <w:trPr>
          <w:trHeight w:val="312"/>
        </w:trPr>
        <w:tc>
          <w:tcPr>
            <w:tcW w:w="1526" w:type="dxa"/>
          </w:tcPr>
          <w:p w:rsidR="002D615E" w:rsidRPr="00F57C5F" w:rsidRDefault="002D615E" w:rsidP="00671525">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w:t>
            </w:r>
            <w:r w:rsidR="00F06C12">
              <w:rPr>
                <w:rFonts w:ascii="Verdana" w:eastAsia="Times New Roman" w:hAnsi="Verdana" w:cs="Calibri"/>
                <w:sz w:val="18"/>
                <w:szCs w:val="18"/>
                <w:lang w:eastAsia="pl-PL"/>
              </w:rPr>
              <w:t>p</w:t>
            </w:r>
          </w:p>
        </w:tc>
        <w:tc>
          <w:tcPr>
            <w:tcW w:w="7120" w:type="dxa"/>
          </w:tcPr>
          <w:p w:rsidR="002D615E" w:rsidRPr="00F57C5F" w:rsidRDefault="002D615E" w:rsidP="00671525">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liczba punktów za kryterium „cena”</w:t>
            </w:r>
            <w:r w:rsidR="00F06C12">
              <w:rPr>
                <w:rFonts w:ascii="Verdana" w:eastAsia="Times New Roman" w:hAnsi="Verdana" w:cs="Calibri"/>
                <w:sz w:val="18"/>
                <w:szCs w:val="18"/>
                <w:lang w:eastAsia="pl-PL"/>
              </w:rPr>
              <w:t xml:space="preserve"> podkryterium dokumentacja projektowa</w:t>
            </w:r>
          </w:p>
        </w:tc>
      </w:tr>
      <w:tr w:rsidR="002D615E" w:rsidRPr="00F57C5F" w:rsidTr="00671525">
        <w:tc>
          <w:tcPr>
            <w:tcW w:w="1526" w:type="dxa"/>
          </w:tcPr>
          <w:p w:rsidR="002D615E" w:rsidRPr="00F57C5F" w:rsidRDefault="002D615E" w:rsidP="00671525">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Cmin</w:t>
            </w:r>
          </w:p>
        </w:tc>
        <w:tc>
          <w:tcPr>
            <w:tcW w:w="7120" w:type="dxa"/>
          </w:tcPr>
          <w:p w:rsidR="002D615E" w:rsidRPr="00F57C5F" w:rsidRDefault="002D615E" w:rsidP="00671525">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najniższa cena oferty brutto z ocenianych ofert (zł)</w:t>
            </w:r>
          </w:p>
        </w:tc>
      </w:tr>
      <w:tr w:rsidR="002D615E" w:rsidRPr="00F57C5F" w:rsidTr="00671525">
        <w:tc>
          <w:tcPr>
            <w:tcW w:w="1526" w:type="dxa"/>
          </w:tcPr>
          <w:p w:rsidR="002D615E" w:rsidRPr="00F57C5F" w:rsidRDefault="002D615E" w:rsidP="00671525">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Co</w:t>
            </w:r>
          </w:p>
        </w:tc>
        <w:tc>
          <w:tcPr>
            <w:tcW w:w="7120" w:type="dxa"/>
          </w:tcPr>
          <w:p w:rsidR="002D615E" w:rsidRPr="00F57C5F" w:rsidRDefault="002D615E" w:rsidP="00671525">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cena oferty brutto określona w badanej ofercie (zł)</w:t>
            </w:r>
          </w:p>
        </w:tc>
      </w:tr>
    </w:tbl>
    <w:p w:rsidR="00F06C12" w:rsidRPr="00F57C5F" w:rsidRDefault="00F06C12" w:rsidP="00F06C12">
      <w:pPr>
        <w:spacing w:before="120" w:after="120" w:line="276" w:lineRule="auto"/>
        <w:jc w:val="center"/>
        <w:rPr>
          <w:rFonts w:ascii="Verdana" w:eastAsia="Times New Roman" w:hAnsi="Verdana" w:cs="Calibri"/>
          <w:b/>
          <w:bCs/>
          <w:sz w:val="18"/>
          <w:szCs w:val="18"/>
          <w:lang w:eastAsia="pl-PL"/>
        </w:rPr>
      </w:pPr>
    </w:p>
    <w:p w:rsidR="00F06C12" w:rsidRPr="00F57C5F" w:rsidRDefault="00F06C12" w:rsidP="00F06C12">
      <w:pPr>
        <w:autoSpaceDE w:val="0"/>
        <w:autoSpaceDN w:val="0"/>
        <w:adjustRightInd w:val="0"/>
        <w:spacing w:after="0" w:line="276" w:lineRule="auto"/>
        <w:jc w:val="center"/>
        <w:rPr>
          <w:rFonts w:ascii="Verdana" w:eastAsia="Times New Roman" w:hAnsi="Verdana" w:cs="Calibri"/>
          <w:b/>
          <w:sz w:val="24"/>
          <w:szCs w:val="24"/>
          <w:lang w:eastAsia="pl-PL"/>
        </w:rPr>
      </w:pPr>
      <m:oMath>
        <m:r>
          <m:rPr>
            <m:sty m:val="b"/>
          </m:rPr>
          <w:rPr>
            <w:rFonts w:ascii="Cambria Math" w:eastAsia="Times New Roman" w:hAnsi="Cambria Math" w:cs="Cambria Math"/>
            <w:sz w:val="20"/>
            <w:szCs w:val="20"/>
            <w:lang w:eastAsia="pl-PL"/>
          </w:rPr>
          <m:t>Cr=</m:t>
        </m:r>
        <m:f>
          <m:fPr>
            <m:ctrlPr>
              <w:rPr>
                <w:rFonts w:ascii="Cambria Math" w:eastAsia="Times New Roman" w:hAnsi="Cambria Math" w:cs="Calibri"/>
                <w:b/>
                <w:sz w:val="20"/>
                <w:szCs w:val="20"/>
                <w:lang w:eastAsia="pl-PL"/>
              </w:rPr>
            </m:ctrlPr>
          </m:fPr>
          <m:num>
            <m:r>
              <m:rPr>
                <m:sty m:val="b"/>
              </m:rPr>
              <w:rPr>
                <w:rFonts w:ascii="Cambria Math" w:eastAsia="Times New Roman" w:hAnsi="Cambria Math" w:cs="Cambria Math"/>
                <w:sz w:val="20"/>
                <w:szCs w:val="20"/>
                <w:lang w:eastAsia="pl-PL"/>
              </w:rPr>
              <m:t xml:space="preserve">      Cmin        </m:t>
            </m:r>
          </m:num>
          <m:den>
            <m:r>
              <m:rPr>
                <m:sty m:val="b"/>
              </m:rPr>
              <w:rPr>
                <w:rFonts w:ascii="Cambria Math" w:eastAsia="Times New Roman" w:hAnsi="Cambria Math" w:cs="Cambria Math"/>
                <w:sz w:val="20"/>
                <w:szCs w:val="20"/>
                <w:lang w:eastAsia="pl-PL"/>
              </w:rPr>
              <m:t>Co</m:t>
            </m:r>
          </m:den>
        </m:f>
        <m:r>
          <m:rPr>
            <m:sty m:val="b"/>
          </m:rPr>
          <w:rPr>
            <w:rFonts w:ascii="Cambria Math" w:eastAsia="Times New Roman" w:hAnsi="Cambria Math" w:cs="Calibri"/>
            <w:sz w:val="20"/>
            <w:szCs w:val="20"/>
            <w:lang w:eastAsia="pl-PL"/>
          </w:rPr>
          <m:t>x</m:t>
        </m:r>
        <m:r>
          <m:rPr>
            <m:sty m:val="bi"/>
          </m:rPr>
          <w:rPr>
            <w:rFonts w:ascii="Cambria Math" w:eastAsia="Times New Roman" w:hAnsi="Cambria Math" w:cs="Calibri"/>
            <w:sz w:val="20"/>
            <w:szCs w:val="20"/>
            <w:lang w:eastAsia="pl-PL"/>
          </w:rPr>
          <m:t xml:space="preserve">     40</m:t>
        </m:r>
      </m:oMath>
      <w:r w:rsidR="00E82576">
        <w:rPr>
          <w:rFonts w:ascii="Verdana" w:eastAsia="Times New Roman" w:hAnsi="Verdana" w:cs="Calibri"/>
          <w:b/>
          <w:sz w:val="20"/>
          <w:szCs w:val="20"/>
          <w:lang w:eastAsia="pl-PL"/>
        </w:rPr>
        <w:t xml:space="preserve"> pkt</w:t>
      </w:r>
    </w:p>
    <w:p w:rsidR="00F06C12" w:rsidRPr="00F57C5F" w:rsidRDefault="00F06C12" w:rsidP="00F06C12">
      <w:pPr>
        <w:spacing w:before="120" w:after="120" w:line="276" w:lineRule="auto"/>
        <w:ind w:firstLine="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120"/>
      </w:tblGrid>
      <w:tr w:rsidR="00F06C12" w:rsidRPr="00F57C5F" w:rsidTr="0025253C">
        <w:trPr>
          <w:trHeight w:val="312"/>
        </w:trPr>
        <w:tc>
          <w:tcPr>
            <w:tcW w:w="1526" w:type="dxa"/>
          </w:tcPr>
          <w:p w:rsidR="00F06C12" w:rsidRPr="00F57C5F" w:rsidRDefault="00F06C12" w:rsidP="0025253C">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w:t>
            </w:r>
            <w:r>
              <w:rPr>
                <w:rFonts w:ascii="Verdana" w:eastAsia="Times New Roman" w:hAnsi="Verdana" w:cs="Calibri"/>
                <w:sz w:val="18"/>
                <w:szCs w:val="18"/>
                <w:lang w:eastAsia="pl-PL"/>
              </w:rPr>
              <w:t>r</w:t>
            </w:r>
          </w:p>
        </w:tc>
        <w:tc>
          <w:tcPr>
            <w:tcW w:w="7120" w:type="dxa"/>
          </w:tcPr>
          <w:p w:rsidR="00F06C12" w:rsidRPr="00F57C5F" w:rsidRDefault="00F06C12" w:rsidP="0025253C">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liczba punktów za kryterium „cena”</w:t>
            </w:r>
            <w:r>
              <w:rPr>
                <w:rFonts w:ascii="Verdana" w:eastAsia="Times New Roman" w:hAnsi="Verdana" w:cs="Calibri"/>
                <w:sz w:val="18"/>
                <w:szCs w:val="18"/>
                <w:lang w:eastAsia="pl-PL"/>
              </w:rPr>
              <w:t xml:space="preserve"> podkryterium roboty budowlane</w:t>
            </w:r>
          </w:p>
        </w:tc>
      </w:tr>
      <w:tr w:rsidR="00F06C12" w:rsidRPr="00F57C5F" w:rsidTr="0025253C">
        <w:tc>
          <w:tcPr>
            <w:tcW w:w="1526" w:type="dxa"/>
          </w:tcPr>
          <w:p w:rsidR="00F06C12" w:rsidRPr="00F57C5F" w:rsidRDefault="00F06C12" w:rsidP="0025253C">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Cmin</w:t>
            </w:r>
          </w:p>
        </w:tc>
        <w:tc>
          <w:tcPr>
            <w:tcW w:w="7120" w:type="dxa"/>
          </w:tcPr>
          <w:p w:rsidR="00F06C12" w:rsidRPr="00F57C5F" w:rsidRDefault="00F06C12" w:rsidP="0025253C">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najniższa cena oferty brutto z ocenianych ofert (zł)</w:t>
            </w:r>
          </w:p>
        </w:tc>
      </w:tr>
      <w:tr w:rsidR="00F06C12" w:rsidRPr="00F57C5F" w:rsidTr="0025253C">
        <w:tc>
          <w:tcPr>
            <w:tcW w:w="1526" w:type="dxa"/>
          </w:tcPr>
          <w:p w:rsidR="00F06C12" w:rsidRPr="00F57C5F" w:rsidRDefault="00F06C12" w:rsidP="0025253C">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Co</w:t>
            </w:r>
          </w:p>
        </w:tc>
        <w:tc>
          <w:tcPr>
            <w:tcW w:w="7120" w:type="dxa"/>
          </w:tcPr>
          <w:p w:rsidR="00F06C12" w:rsidRPr="00F57C5F" w:rsidRDefault="00F06C12" w:rsidP="0025253C">
            <w:pPr>
              <w:spacing w:after="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cena oferty brutto określona w badanej ofercie (zł)</w:t>
            </w:r>
          </w:p>
        </w:tc>
      </w:tr>
    </w:tbl>
    <w:p w:rsidR="00BE73B8" w:rsidRDefault="00BE73B8" w:rsidP="00BE73B8">
      <w:pPr>
        <w:spacing w:before="120" w:after="120" w:line="276" w:lineRule="auto"/>
        <w:ind w:left="426"/>
        <w:jc w:val="center"/>
        <w:rPr>
          <w:rFonts w:ascii="Verdana" w:eastAsia="Times New Roman" w:hAnsi="Verdana" w:cs="Calibri"/>
          <w:b/>
          <w:sz w:val="18"/>
          <w:szCs w:val="18"/>
          <w:lang w:eastAsia="pl-PL"/>
        </w:rPr>
      </w:pPr>
    </w:p>
    <w:p w:rsidR="00F06C12" w:rsidRPr="00BE73B8" w:rsidRDefault="00BE73B8" w:rsidP="00BE73B8">
      <w:pPr>
        <w:spacing w:before="120" w:after="120" w:line="276" w:lineRule="auto"/>
        <w:ind w:left="426"/>
        <w:jc w:val="center"/>
        <w:rPr>
          <w:rFonts w:ascii="Verdana" w:eastAsia="Times New Roman" w:hAnsi="Verdana" w:cs="Calibri"/>
          <w:b/>
          <w:sz w:val="18"/>
          <w:szCs w:val="18"/>
          <w:lang w:eastAsia="pl-PL"/>
        </w:rPr>
      </w:pPr>
      <w:r w:rsidRPr="00BE73B8">
        <w:rPr>
          <w:rFonts w:ascii="Verdana" w:eastAsia="Times New Roman" w:hAnsi="Verdana" w:cs="Calibri"/>
          <w:b/>
          <w:sz w:val="18"/>
          <w:szCs w:val="18"/>
          <w:lang w:eastAsia="pl-PL"/>
        </w:rPr>
        <w:t>C= Cp+Cr</w:t>
      </w:r>
    </w:p>
    <w:p w:rsidR="002D615E" w:rsidRPr="00F57C5F" w:rsidRDefault="002D615E" w:rsidP="002D615E">
      <w:pPr>
        <w:spacing w:before="120" w:after="120" w:line="276" w:lineRule="auto"/>
        <w:ind w:left="426"/>
        <w:jc w:val="both"/>
        <w:rPr>
          <w:rFonts w:ascii="Verdana" w:eastAsia="Times New Roman" w:hAnsi="Verdana" w:cs="Calibri"/>
          <w:sz w:val="18"/>
          <w:szCs w:val="18"/>
          <w:lang w:eastAsia="pl-PL"/>
        </w:rPr>
      </w:pPr>
    </w:p>
    <w:p w:rsidR="007A1A37" w:rsidRPr="007A1A37" w:rsidRDefault="004F6AE4" w:rsidP="00AD09F2">
      <w:pPr>
        <w:spacing w:before="120" w:after="120" w:line="276" w:lineRule="auto"/>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22.3</w:t>
      </w:r>
      <w:r w:rsidR="00AD09F2">
        <w:rPr>
          <w:rFonts w:ascii="Verdana" w:eastAsia="Times New Roman" w:hAnsi="Verdana" w:cs="Calibri"/>
          <w:b/>
          <w:sz w:val="18"/>
          <w:szCs w:val="18"/>
          <w:lang w:eastAsia="pl-PL"/>
        </w:rPr>
        <w:tab/>
        <w:t>Zasady oceny kryteriów dla c</w:t>
      </w:r>
      <w:r w:rsidR="007A1A37" w:rsidRPr="007A1A37">
        <w:rPr>
          <w:rFonts w:ascii="Verdana" w:eastAsia="Times New Roman" w:hAnsi="Verdana" w:cs="Calibri"/>
          <w:b/>
          <w:sz w:val="18"/>
          <w:szCs w:val="18"/>
          <w:lang w:eastAsia="pl-PL"/>
        </w:rPr>
        <w:t>zęść I</w:t>
      </w:r>
      <w:r w:rsidR="00DF577C">
        <w:rPr>
          <w:rFonts w:ascii="Verdana" w:eastAsia="Times New Roman" w:hAnsi="Verdana" w:cs="Calibri"/>
          <w:b/>
          <w:sz w:val="18"/>
          <w:szCs w:val="18"/>
          <w:lang w:eastAsia="pl-PL"/>
        </w:rPr>
        <w:t>, III</w:t>
      </w:r>
      <w:r w:rsidR="007A1A37" w:rsidRPr="007A1A37">
        <w:rPr>
          <w:rFonts w:ascii="Verdana" w:eastAsia="Times New Roman" w:hAnsi="Verdana" w:cs="Calibri"/>
          <w:b/>
          <w:sz w:val="18"/>
          <w:szCs w:val="18"/>
          <w:lang w:eastAsia="pl-PL"/>
        </w:rPr>
        <w:t xml:space="preserve"> zamówienia</w:t>
      </w:r>
    </w:p>
    <w:p w:rsidR="007A1A37" w:rsidRDefault="007A1A37" w:rsidP="00A153F0">
      <w:pPr>
        <w:autoSpaceDE w:val="0"/>
        <w:autoSpaceDN w:val="0"/>
        <w:adjustRightInd w:val="0"/>
        <w:spacing w:after="0" w:line="276" w:lineRule="auto"/>
        <w:ind w:left="426"/>
        <w:jc w:val="both"/>
        <w:rPr>
          <w:rFonts w:ascii="Verdana" w:eastAsia="Times New Roman" w:hAnsi="Verdana" w:cs="Calibri"/>
          <w:sz w:val="18"/>
          <w:szCs w:val="18"/>
          <w:lang w:eastAsia="pl-PL"/>
        </w:rPr>
      </w:pPr>
    </w:p>
    <w:p w:rsidR="001A3B3E" w:rsidRDefault="002D615E" w:rsidP="00A153F0">
      <w:pPr>
        <w:autoSpaceDE w:val="0"/>
        <w:autoSpaceDN w:val="0"/>
        <w:adjustRightInd w:val="0"/>
        <w:spacing w:after="0" w:line="276" w:lineRule="auto"/>
        <w:ind w:left="426"/>
        <w:jc w:val="both"/>
        <w:rPr>
          <w:rFonts w:ascii="Verdana" w:eastAsia="Times New Roman" w:hAnsi="Verdana" w:cs="Calibri"/>
          <w:sz w:val="18"/>
          <w:szCs w:val="18"/>
          <w:lang w:eastAsia="pl-PL"/>
        </w:rPr>
      </w:pPr>
      <w:r w:rsidRPr="00AD09F2">
        <w:rPr>
          <w:rFonts w:ascii="Verdana" w:eastAsia="Times New Roman" w:hAnsi="Verdana" w:cs="Calibri"/>
          <w:b/>
          <w:sz w:val="18"/>
          <w:szCs w:val="18"/>
          <w:lang w:eastAsia="pl-PL"/>
        </w:rPr>
        <w:t>Kryterium „</w:t>
      </w:r>
      <w:r w:rsidR="002C6424" w:rsidRPr="00AD09F2">
        <w:rPr>
          <w:rFonts w:ascii="Verdana" w:eastAsia="Times New Roman" w:hAnsi="Verdana" w:cs="Calibri"/>
          <w:b/>
          <w:sz w:val="18"/>
          <w:szCs w:val="18"/>
          <w:lang w:eastAsia="pl-PL"/>
        </w:rPr>
        <w:t>Okres gwarancji na roboty budowalne</w:t>
      </w:r>
      <w:r w:rsidRPr="00AD09F2">
        <w:rPr>
          <w:rFonts w:ascii="Verdana" w:eastAsia="Times New Roman" w:hAnsi="Verdana" w:cs="Calibri"/>
          <w:b/>
          <w:sz w:val="18"/>
          <w:szCs w:val="18"/>
          <w:lang w:eastAsia="pl-PL"/>
        </w:rPr>
        <w:t>”</w:t>
      </w:r>
      <w:r w:rsidR="00AD09F2" w:rsidRPr="00AD09F2">
        <w:rPr>
          <w:rFonts w:ascii="Verdana" w:eastAsia="Times New Roman" w:hAnsi="Verdana" w:cs="Calibri"/>
          <w:b/>
          <w:sz w:val="18"/>
          <w:szCs w:val="18"/>
          <w:lang w:eastAsia="pl-PL"/>
        </w:rPr>
        <w:t xml:space="preserve"> (GW</w:t>
      </w:r>
      <w:r w:rsidR="00AD09F2">
        <w:rPr>
          <w:rFonts w:ascii="Verdana" w:eastAsia="Times New Roman" w:hAnsi="Verdana" w:cs="Calibri"/>
          <w:sz w:val="18"/>
          <w:szCs w:val="18"/>
          <w:lang w:eastAsia="pl-PL"/>
        </w:rPr>
        <w:t>)</w:t>
      </w:r>
      <w:r w:rsidR="00A7146F">
        <w:rPr>
          <w:rFonts w:ascii="Verdana" w:eastAsia="Times New Roman" w:hAnsi="Verdana" w:cs="Calibri"/>
          <w:sz w:val="18"/>
          <w:szCs w:val="18"/>
          <w:lang w:eastAsia="pl-PL"/>
        </w:rPr>
        <w:t xml:space="preserve"> o wadze 40%</w:t>
      </w:r>
      <w:r w:rsidRPr="00F57C5F">
        <w:rPr>
          <w:rFonts w:ascii="Verdana" w:eastAsia="Times New Roman" w:hAnsi="Verdana" w:cs="Calibri"/>
          <w:sz w:val="18"/>
          <w:szCs w:val="18"/>
          <w:lang w:eastAsia="pl-PL"/>
        </w:rPr>
        <w:t xml:space="preserve"> będzie rozpatrywane na podstawie </w:t>
      </w:r>
      <w:r w:rsidR="00A153F0">
        <w:rPr>
          <w:rFonts w:ascii="Verdana" w:eastAsia="Times New Roman" w:hAnsi="Verdana" w:cs="Calibri"/>
          <w:sz w:val="18"/>
          <w:szCs w:val="18"/>
          <w:lang w:eastAsia="pl-PL"/>
        </w:rPr>
        <w:t>następujących podkryteriów:</w:t>
      </w:r>
    </w:p>
    <w:p w:rsidR="00A153F0" w:rsidRDefault="00A153F0" w:rsidP="00A153F0">
      <w:pPr>
        <w:autoSpaceDE w:val="0"/>
        <w:autoSpaceDN w:val="0"/>
        <w:adjustRightInd w:val="0"/>
        <w:spacing w:after="0" w:line="276" w:lineRule="auto"/>
        <w:ind w:left="426"/>
        <w:jc w:val="both"/>
        <w:rPr>
          <w:rFonts w:ascii="Verdana" w:eastAsia="Times New Roman" w:hAnsi="Verdana" w:cs="Calibri"/>
          <w:sz w:val="18"/>
          <w:szCs w:val="18"/>
          <w:lang w:eastAsia="pl-PL"/>
        </w:rPr>
      </w:pPr>
    </w:p>
    <w:tbl>
      <w:tblPr>
        <w:tblStyle w:val="Tabela-Siatka"/>
        <w:tblW w:w="8663" w:type="dxa"/>
        <w:tblInd w:w="426" w:type="dxa"/>
        <w:tblLook w:val="04A0" w:firstRow="1" w:lastRow="0" w:firstColumn="1" w:lastColumn="0" w:noHBand="0" w:noVBand="1"/>
      </w:tblPr>
      <w:tblGrid>
        <w:gridCol w:w="3672"/>
        <w:gridCol w:w="4991"/>
      </w:tblGrid>
      <w:tr w:rsidR="003E1383" w:rsidTr="003E1383">
        <w:trPr>
          <w:trHeight w:val="536"/>
        </w:trPr>
        <w:tc>
          <w:tcPr>
            <w:tcW w:w="3672" w:type="dxa"/>
          </w:tcPr>
          <w:p w:rsidR="003E1383" w:rsidRPr="00443B28" w:rsidRDefault="003E1383" w:rsidP="00443B28">
            <w:pPr>
              <w:autoSpaceDE w:val="0"/>
              <w:autoSpaceDN w:val="0"/>
              <w:adjustRightInd w:val="0"/>
              <w:spacing w:line="276" w:lineRule="auto"/>
              <w:ind w:left="426"/>
              <w:jc w:val="both"/>
              <w:rPr>
                <w:rFonts w:ascii="Verdana" w:hAnsi="Verdana" w:cs="Calibri"/>
                <w:b/>
                <w:sz w:val="18"/>
                <w:szCs w:val="18"/>
              </w:rPr>
            </w:pPr>
            <w:r w:rsidRPr="00443B28">
              <w:rPr>
                <w:rFonts w:ascii="Verdana" w:hAnsi="Verdana" w:cs="Calibri"/>
                <w:b/>
                <w:sz w:val="18"/>
                <w:szCs w:val="18"/>
              </w:rPr>
              <w:t>Nazwa Podkryterium</w:t>
            </w:r>
          </w:p>
        </w:tc>
        <w:tc>
          <w:tcPr>
            <w:tcW w:w="4991" w:type="dxa"/>
          </w:tcPr>
          <w:p w:rsidR="003E1383" w:rsidRPr="00443B28" w:rsidRDefault="00A7146F" w:rsidP="00A7146F">
            <w:pPr>
              <w:autoSpaceDE w:val="0"/>
              <w:autoSpaceDN w:val="0"/>
              <w:adjustRightInd w:val="0"/>
              <w:spacing w:line="276" w:lineRule="auto"/>
              <w:jc w:val="both"/>
              <w:rPr>
                <w:rFonts w:ascii="Verdana" w:hAnsi="Verdana" w:cs="Calibri"/>
                <w:b/>
                <w:sz w:val="18"/>
                <w:szCs w:val="18"/>
              </w:rPr>
            </w:pPr>
            <w:r>
              <w:rPr>
                <w:rFonts w:ascii="Verdana" w:hAnsi="Verdana" w:cs="Calibri"/>
                <w:b/>
                <w:sz w:val="18"/>
                <w:szCs w:val="18"/>
              </w:rPr>
              <w:t>W</w:t>
            </w:r>
            <w:r w:rsidR="003E1383" w:rsidRPr="006240FB">
              <w:rPr>
                <w:rFonts w:ascii="Verdana" w:hAnsi="Verdana" w:cs="Calibri"/>
                <w:b/>
                <w:sz w:val="18"/>
                <w:szCs w:val="18"/>
              </w:rPr>
              <w:t xml:space="preserve">artość punktowa </w:t>
            </w:r>
          </w:p>
        </w:tc>
      </w:tr>
      <w:tr w:rsidR="003E1383" w:rsidTr="003E1383">
        <w:tc>
          <w:tcPr>
            <w:tcW w:w="3672" w:type="dxa"/>
          </w:tcPr>
          <w:p w:rsidR="003E1383" w:rsidRDefault="003E1383" w:rsidP="00A7146F">
            <w:pPr>
              <w:autoSpaceDE w:val="0"/>
              <w:autoSpaceDN w:val="0"/>
              <w:adjustRightInd w:val="0"/>
              <w:spacing w:line="276" w:lineRule="auto"/>
              <w:ind w:left="426"/>
              <w:jc w:val="both"/>
              <w:rPr>
                <w:rFonts w:ascii="Verdana" w:hAnsi="Verdana" w:cs="Calibri"/>
                <w:sz w:val="18"/>
                <w:szCs w:val="18"/>
              </w:rPr>
            </w:pPr>
            <w:r>
              <w:rPr>
                <w:rFonts w:ascii="Verdana" w:hAnsi="Verdana" w:cs="Calibri"/>
                <w:sz w:val="18"/>
                <w:szCs w:val="18"/>
              </w:rPr>
              <w:t xml:space="preserve">Okres gwarancji </w:t>
            </w:r>
            <w:r w:rsidR="00A7146F">
              <w:rPr>
                <w:rFonts w:ascii="Verdana" w:hAnsi="Verdana" w:cs="Calibri"/>
                <w:sz w:val="18"/>
                <w:szCs w:val="18"/>
              </w:rPr>
              <w:t>powyżej</w:t>
            </w:r>
            <w:r>
              <w:rPr>
                <w:rFonts w:ascii="Verdana" w:hAnsi="Verdana" w:cs="Calibri"/>
                <w:sz w:val="18"/>
                <w:szCs w:val="18"/>
              </w:rPr>
              <w:t xml:space="preserve"> 5 lat</w:t>
            </w:r>
          </w:p>
        </w:tc>
        <w:tc>
          <w:tcPr>
            <w:tcW w:w="4991" w:type="dxa"/>
          </w:tcPr>
          <w:p w:rsidR="003E1383" w:rsidRDefault="00A7146F" w:rsidP="00A153F0">
            <w:pPr>
              <w:autoSpaceDE w:val="0"/>
              <w:autoSpaceDN w:val="0"/>
              <w:adjustRightInd w:val="0"/>
              <w:spacing w:line="276" w:lineRule="auto"/>
              <w:jc w:val="both"/>
              <w:rPr>
                <w:rFonts w:ascii="Verdana" w:hAnsi="Verdana" w:cs="Calibri"/>
                <w:sz w:val="18"/>
                <w:szCs w:val="18"/>
              </w:rPr>
            </w:pPr>
            <w:r>
              <w:rPr>
                <w:rFonts w:ascii="Verdana" w:hAnsi="Verdana" w:cs="Calibri"/>
                <w:sz w:val="18"/>
                <w:szCs w:val="18"/>
              </w:rPr>
              <w:t>20 pkt</w:t>
            </w:r>
          </w:p>
        </w:tc>
      </w:tr>
      <w:tr w:rsidR="003E1383" w:rsidTr="003E1383">
        <w:tc>
          <w:tcPr>
            <w:tcW w:w="3672" w:type="dxa"/>
          </w:tcPr>
          <w:p w:rsidR="003E1383" w:rsidRDefault="003E1383" w:rsidP="00A7146F">
            <w:pPr>
              <w:autoSpaceDE w:val="0"/>
              <w:autoSpaceDN w:val="0"/>
              <w:adjustRightInd w:val="0"/>
              <w:spacing w:line="276" w:lineRule="auto"/>
              <w:ind w:left="426"/>
              <w:jc w:val="both"/>
              <w:rPr>
                <w:rFonts w:ascii="Verdana" w:hAnsi="Verdana" w:cs="Calibri"/>
                <w:sz w:val="18"/>
                <w:szCs w:val="18"/>
              </w:rPr>
            </w:pPr>
            <w:r>
              <w:rPr>
                <w:rFonts w:ascii="Verdana" w:hAnsi="Verdana" w:cs="Calibri"/>
                <w:sz w:val="18"/>
                <w:szCs w:val="18"/>
              </w:rPr>
              <w:t xml:space="preserve">Okres gwarancji </w:t>
            </w:r>
            <w:r w:rsidR="00A7146F">
              <w:rPr>
                <w:rFonts w:ascii="Verdana" w:hAnsi="Verdana" w:cs="Calibri"/>
                <w:sz w:val="18"/>
                <w:szCs w:val="18"/>
              </w:rPr>
              <w:t xml:space="preserve">co najmniej </w:t>
            </w:r>
            <w:r>
              <w:rPr>
                <w:rFonts w:ascii="Verdana" w:hAnsi="Verdana" w:cs="Calibri"/>
                <w:sz w:val="18"/>
                <w:szCs w:val="18"/>
              </w:rPr>
              <w:t xml:space="preserve"> 7 lat</w:t>
            </w:r>
          </w:p>
        </w:tc>
        <w:tc>
          <w:tcPr>
            <w:tcW w:w="4991" w:type="dxa"/>
          </w:tcPr>
          <w:p w:rsidR="003E1383" w:rsidRDefault="00A7146F" w:rsidP="00A153F0">
            <w:pPr>
              <w:autoSpaceDE w:val="0"/>
              <w:autoSpaceDN w:val="0"/>
              <w:adjustRightInd w:val="0"/>
              <w:spacing w:line="276" w:lineRule="auto"/>
              <w:jc w:val="both"/>
              <w:rPr>
                <w:rFonts w:ascii="Verdana" w:hAnsi="Verdana" w:cs="Calibri"/>
                <w:sz w:val="18"/>
                <w:szCs w:val="18"/>
              </w:rPr>
            </w:pPr>
            <w:r>
              <w:rPr>
                <w:rFonts w:ascii="Verdana" w:hAnsi="Verdana" w:cs="Calibri"/>
                <w:sz w:val="18"/>
                <w:szCs w:val="18"/>
              </w:rPr>
              <w:t>40 pkt</w:t>
            </w:r>
          </w:p>
        </w:tc>
      </w:tr>
    </w:tbl>
    <w:p w:rsidR="00AD09F2" w:rsidRDefault="00AD09F2" w:rsidP="00AD09F2">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lastRenderedPageBreak/>
        <w:t>Uwaga: Wyżej wymieniona punktacja nie kum</w:t>
      </w:r>
      <w:r w:rsidR="00A7146F">
        <w:rPr>
          <w:rFonts w:ascii="Verdana" w:eastAsia="Times New Roman" w:hAnsi="Verdana" w:cs="Calibri"/>
          <w:sz w:val="18"/>
          <w:szCs w:val="18"/>
          <w:lang w:eastAsia="pl-PL"/>
        </w:rPr>
        <w:t>uluje się: Wykonawca otrzyma 20 lub 40</w:t>
      </w:r>
      <w:r>
        <w:rPr>
          <w:rFonts w:ascii="Verdana" w:eastAsia="Times New Roman" w:hAnsi="Verdana" w:cs="Calibri"/>
          <w:sz w:val="18"/>
          <w:szCs w:val="18"/>
          <w:lang w:eastAsia="pl-PL"/>
        </w:rPr>
        <w:t xml:space="preserve"> punktów.</w:t>
      </w:r>
    </w:p>
    <w:p w:rsidR="00A153F0" w:rsidRDefault="00A153F0" w:rsidP="00A411B2">
      <w:pPr>
        <w:autoSpaceDE w:val="0"/>
        <w:autoSpaceDN w:val="0"/>
        <w:adjustRightInd w:val="0"/>
        <w:spacing w:after="0" w:line="276" w:lineRule="auto"/>
        <w:jc w:val="both"/>
        <w:rPr>
          <w:rFonts w:ascii="Verdana" w:eastAsia="Times New Roman" w:hAnsi="Verdana" w:cs="Calibri"/>
          <w:sz w:val="18"/>
          <w:szCs w:val="18"/>
          <w:lang w:eastAsia="pl-PL"/>
        </w:rPr>
      </w:pPr>
    </w:p>
    <w:p w:rsidR="003E1383" w:rsidRDefault="003E1383" w:rsidP="007A1A37">
      <w:pPr>
        <w:autoSpaceDE w:val="0"/>
        <w:autoSpaceDN w:val="0"/>
        <w:adjustRightInd w:val="0"/>
        <w:spacing w:after="0" w:line="276" w:lineRule="auto"/>
        <w:ind w:left="426"/>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Uwaga: w</w:t>
      </w:r>
      <w:r w:rsidR="00AD09F2">
        <w:rPr>
          <w:rFonts w:ascii="Verdana" w:eastAsia="Times New Roman" w:hAnsi="Verdana" w:cs="Calibri"/>
          <w:b/>
          <w:sz w:val="18"/>
          <w:szCs w:val="18"/>
          <w:lang w:eastAsia="pl-PL"/>
        </w:rPr>
        <w:t xml:space="preserve"> przypadku zaoferowania terminu gwarancji </w:t>
      </w:r>
      <w:r w:rsidR="00A7146F">
        <w:rPr>
          <w:rFonts w:ascii="Verdana" w:eastAsia="Times New Roman" w:hAnsi="Verdana" w:cs="Calibri"/>
          <w:b/>
          <w:sz w:val="18"/>
          <w:szCs w:val="18"/>
          <w:lang w:eastAsia="pl-PL"/>
        </w:rPr>
        <w:t xml:space="preserve">poniżej </w:t>
      </w:r>
      <w:r w:rsidR="00AD09F2">
        <w:rPr>
          <w:rFonts w:ascii="Verdana" w:eastAsia="Times New Roman" w:hAnsi="Verdana" w:cs="Calibri"/>
          <w:b/>
          <w:sz w:val="18"/>
          <w:szCs w:val="18"/>
          <w:lang w:eastAsia="pl-PL"/>
        </w:rPr>
        <w:t>5 lat oferta będzie odrzucona.</w:t>
      </w:r>
      <w:r w:rsidR="00A7146F">
        <w:rPr>
          <w:rFonts w:ascii="Verdana" w:eastAsia="Times New Roman" w:hAnsi="Verdana" w:cs="Calibri"/>
          <w:b/>
          <w:sz w:val="18"/>
          <w:szCs w:val="18"/>
          <w:lang w:eastAsia="pl-PL"/>
        </w:rPr>
        <w:t xml:space="preserve"> Zaoferowanie okresu gwarancji równego 5 lat – 0 pkt.</w:t>
      </w:r>
    </w:p>
    <w:p w:rsidR="007A1A37" w:rsidRDefault="007A1A37" w:rsidP="007A1A37">
      <w:pPr>
        <w:autoSpaceDE w:val="0"/>
        <w:autoSpaceDN w:val="0"/>
        <w:adjustRightInd w:val="0"/>
        <w:spacing w:after="0" w:line="276" w:lineRule="auto"/>
        <w:ind w:left="426"/>
        <w:jc w:val="both"/>
        <w:rPr>
          <w:rFonts w:ascii="Verdana" w:eastAsia="Times New Roman" w:hAnsi="Verdana" w:cs="Calibri"/>
          <w:sz w:val="18"/>
          <w:szCs w:val="18"/>
          <w:lang w:eastAsia="pl-PL"/>
        </w:rPr>
      </w:pPr>
    </w:p>
    <w:p w:rsidR="002D615E" w:rsidRPr="004F6AE4" w:rsidRDefault="00AD09F2" w:rsidP="00F812FF">
      <w:pPr>
        <w:pStyle w:val="Akapitzlist"/>
        <w:numPr>
          <w:ilvl w:val="1"/>
          <w:numId w:val="51"/>
        </w:numPr>
        <w:autoSpaceDE w:val="0"/>
        <w:autoSpaceDN w:val="0"/>
        <w:adjustRightInd w:val="0"/>
        <w:spacing w:after="0"/>
        <w:jc w:val="both"/>
        <w:rPr>
          <w:rFonts w:ascii="Verdana" w:hAnsi="Verdana"/>
          <w:b/>
          <w:sz w:val="18"/>
          <w:szCs w:val="18"/>
        </w:rPr>
      </w:pPr>
      <w:r w:rsidRPr="004F6AE4">
        <w:rPr>
          <w:rFonts w:ascii="Verdana" w:hAnsi="Verdana"/>
          <w:b/>
          <w:sz w:val="18"/>
          <w:szCs w:val="18"/>
        </w:rPr>
        <w:t>Zasady kryteriów dla części II zamówienia</w:t>
      </w:r>
    </w:p>
    <w:p w:rsidR="00BE73B8" w:rsidRDefault="00BE73B8" w:rsidP="00F5408A">
      <w:pPr>
        <w:pStyle w:val="Akapitzlist"/>
        <w:autoSpaceDE w:val="0"/>
        <w:autoSpaceDN w:val="0"/>
        <w:adjustRightInd w:val="0"/>
        <w:spacing w:after="0"/>
        <w:ind w:left="420"/>
        <w:jc w:val="both"/>
        <w:rPr>
          <w:rFonts w:ascii="Verdana" w:hAnsi="Verdana"/>
          <w:b/>
          <w:sz w:val="18"/>
          <w:szCs w:val="18"/>
        </w:rPr>
      </w:pPr>
    </w:p>
    <w:p w:rsidR="00BE73B8" w:rsidRDefault="00BE73B8" w:rsidP="00BE73B8">
      <w:pPr>
        <w:autoSpaceDE w:val="0"/>
        <w:autoSpaceDN w:val="0"/>
        <w:adjustRightInd w:val="0"/>
        <w:spacing w:after="0" w:line="276" w:lineRule="auto"/>
        <w:ind w:left="426"/>
        <w:jc w:val="both"/>
        <w:rPr>
          <w:rFonts w:ascii="Verdana" w:eastAsia="Times New Roman" w:hAnsi="Verdana" w:cs="Calibri"/>
          <w:sz w:val="18"/>
          <w:szCs w:val="18"/>
          <w:lang w:eastAsia="pl-PL"/>
        </w:rPr>
      </w:pPr>
      <w:r w:rsidRPr="00AD09F2">
        <w:rPr>
          <w:rFonts w:ascii="Verdana" w:eastAsia="Times New Roman" w:hAnsi="Verdana" w:cs="Calibri"/>
          <w:b/>
          <w:sz w:val="18"/>
          <w:szCs w:val="18"/>
          <w:lang w:eastAsia="pl-PL"/>
        </w:rPr>
        <w:t>Kryterium „Okres gwarancji na roboty budowalne” (GW</w:t>
      </w:r>
      <w:r>
        <w:rPr>
          <w:rFonts w:ascii="Verdana" w:eastAsia="Times New Roman" w:hAnsi="Verdana" w:cs="Calibri"/>
          <w:sz w:val="18"/>
          <w:szCs w:val="18"/>
          <w:lang w:eastAsia="pl-PL"/>
        </w:rPr>
        <w:t>)</w:t>
      </w:r>
      <w:r w:rsidRPr="00F57C5F">
        <w:rPr>
          <w:rFonts w:ascii="Verdana" w:eastAsia="Times New Roman" w:hAnsi="Verdana" w:cs="Calibri"/>
          <w:sz w:val="18"/>
          <w:szCs w:val="18"/>
          <w:lang w:eastAsia="pl-PL"/>
        </w:rPr>
        <w:t xml:space="preserve"> </w:t>
      </w:r>
      <w:r w:rsidR="00A7146F">
        <w:rPr>
          <w:rFonts w:ascii="Verdana" w:eastAsia="Times New Roman" w:hAnsi="Verdana" w:cs="Calibri"/>
          <w:sz w:val="18"/>
          <w:szCs w:val="18"/>
          <w:lang w:eastAsia="pl-PL"/>
        </w:rPr>
        <w:t xml:space="preserve">o wadze 20% </w:t>
      </w:r>
      <w:r w:rsidRPr="00F57C5F">
        <w:rPr>
          <w:rFonts w:ascii="Verdana" w:eastAsia="Times New Roman" w:hAnsi="Verdana" w:cs="Calibri"/>
          <w:sz w:val="18"/>
          <w:szCs w:val="18"/>
          <w:lang w:eastAsia="pl-PL"/>
        </w:rPr>
        <w:t xml:space="preserve">będzie rozpatrywane na podstawie </w:t>
      </w:r>
      <w:r>
        <w:rPr>
          <w:rFonts w:ascii="Verdana" w:eastAsia="Times New Roman" w:hAnsi="Verdana" w:cs="Calibri"/>
          <w:sz w:val="18"/>
          <w:szCs w:val="18"/>
          <w:lang w:eastAsia="pl-PL"/>
        </w:rPr>
        <w:t>następujących podkryteriów:</w:t>
      </w:r>
    </w:p>
    <w:p w:rsidR="00BE73B8" w:rsidRDefault="00BE73B8" w:rsidP="00BE73B8">
      <w:pPr>
        <w:autoSpaceDE w:val="0"/>
        <w:autoSpaceDN w:val="0"/>
        <w:adjustRightInd w:val="0"/>
        <w:spacing w:after="0" w:line="276" w:lineRule="auto"/>
        <w:ind w:left="426"/>
        <w:jc w:val="both"/>
        <w:rPr>
          <w:rFonts w:ascii="Verdana" w:eastAsia="Times New Roman" w:hAnsi="Verdana" w:cs="Calibri"/>
          <w:sz w:val="18"/>
          <w:szCs w:val="18"/>
          <w:lang w:eastAsia="pl-PL"/>
        </w:rPr>
      </w:pPr>
    </w:p>
    <w:tbl>
      <w:tblPr>
        <w:tblStyle w:val="Tabela-Siatka"/>
        <w:tblW w:w="8663" w:type="dxa"/>
        <w:tblInd w:w="426" w:type="dxa"/>
        <w:tblLook w:val="04A0" w:firstRow="1" w:lastRow="0" w:firstColumn="1" w:lastColumn="0" w:noHBand="0" w:noVBand="1"/>
      </w:tblPr>
      <w:tblGrid>
        <w:gridCol w:w="3672"/>
        <w:gridCol w:w="4991"/>
      </w:tblGrid>
      <w:tr w:rsidR="00BE73B8" w:rsidTr="00AD7FA5">
        <w:trPr>
          <w:trHeight w:val="536"/>
        </w:trPr>
        <w:tc>
          <w:tcPr>
            <w:tcW w:w="3672" w:type="dxa"/>
          </w:tcPr>
          <w:p w:rsidR="00BE73B8" w:rsidRPr="00443B28" w:rsidRDefault="00BE73B8" w:rsidP="00AD7FA5">
            <w:pPr>
              <w:autoSpaceDE w:val="0"/>
              <w:autoSpaceDN w:val="0"/>
              <w:adjustRightInd w:val="0"/>
              <w:spacing w:line="276" w:lineRule="auto"/>
              <w:ind w:left="426"/>
              <w:jc w:val="both"/>
              <w:rPr>
                <w:rFonts w:ascii="Verdana" w:hAnsi="Verdana" w:cs="Calibri"/>
                <w:b/>
                <w:sz w:val="18"/>
                <w:szCs w:val="18"/>
              </w:rPr>
            </w:pPr>
            <w:r w:rsidRPr="00443B28">
              <w:rPr>
                <w:rFonts w:ascii="Verdana" w:hAnsi="Verdana" w:cs="Calibri"/>
                <w:b/>
                <w:sz w:val="18"/>
                <w:szCs w:val="18"/>
              </w:rPr>
              <w:t>Nazwa Podkryterium</w:t>
            </w:r>
          </w:p>
        </w:tc>
        <w:tc>
          <w:tcPr>
            <w:tcW w:w="4991" w:type="dxa"/>
          </w:tcPr>
          <w:p w:rsidR="00BE73B8" w:rsidRPr="00443B28" w:rsidRDefault="00A7146F" w:rsidP="00A7146F">
            <w:pPr>
              <w:autoSpaceDE w:val="0"/>
              <w:autoSpaceDN w:val="0"/>
              <w:adjustRightInd w:val="0"/>
              <w:spacing w:line="276" w:lineRule="auto"/>
              <w:jc w:val="both"/>
              <w:rPr>
                <w:rFonts w:ascii="Verdana" w:hAnsi="Verdana" w:cs="Calibri"/>
                <w:b/>
                <w:sz w:val="18"/>
                <w:szCs w:val="18"/>
              </w:rPr>
            </w:pPr>
            <w:r>
              <w:rPr>
                <w:rFonts w:ascii="Verdana" w:hAnsi="Verdana" w:cs="Calibri"/>
                <w:b/>
                <w:sz w:val="18"/>
                <w:szCs w:val="18"/>
              </w:rPr>
              <w:t>W</w:t>
            </w:r>
            <w:r w:rsidR="00BE73B8" w:rsidRPr="006240FB">
              <w:rPr>
                <w:rFonts w:ascii="Verdana" w:hAnsi="Verdana" w:cs="Calibri"/>
                <w:b/>
                <w:sz w:val="18"/>
                <w:szCs w:val="18"/>
              </w:rPr>
              <w:t>artość punktowa</w:t>
            </w:r>
          </w:p>
        </w:tc>
      </w:tr>
      <w:tr w:rsidR="00BE73B8" w:rsidTr="00AD7FA5">
        <w:tc>
          <w:tcPr>
            <w:tcW w:w="3672" w:type="dxa"/>
          </w:tcPr>
          <w:p w:rsidR="00BE73B8" w:rsidRDefault="00BE73B8" w:rsidP="00AD7FA5">
            <w:pPr>
              <w:autoSpaceDE w:val="0"/>
              <w:autoSpaceDN w:val="0"/>
              <w:adjustRightInd w:val="0"/>
              <w:spacing w:line="276" w:lineRule="auto"/>
              <w:ind w:left="426"/>
              <w:jc w:val="both"/>
              <w:rPr>
                <w:rFonts w:ascii="Verdana" w:hAnsi="Verdana" w:cs="Calibri"/>
                <w:sz w:val="18"/>
                <w:szCs w:val="18"/>
              </w:rPr>
            </w:pPr>
            <w:r>
              <w:rPr>
                <w:rFonts w:ascii="Verdana" w:hAnsi="Verdana" w:cs="Calibri"/>
                <w:sz w:val="18"/>
                <w:szCs w:val="18"/>
              </w:rPr>
              <w:t>Okres gwarancji powyżej 5 lat</w:t>
            </w:r>
          </w:p>
        </w:tc>
        <w:tc>
          <w:tcPr>
            <w:tcW w:w="4991" w:type="dxa"/>
          </w:tcPr>
          <w:p w:rsidR="00BE73B8" w:rsidRDefault="00A7146F" w:rsidP="00AD7FA5">
            <w:pPr>
              <w:autoSpaceDE w:val="0"/>
              <w:autoSpaceDN w:val="0"/>
              <w:adjustRightInd w:val="0"/>
              <w:spacing w:line="276" w:lineRule="auto"/>
              <w:jc w:val="both"/>
              <w:rPr>
                <w:rFonts w:ascii="Verdana" w:hAnsi="Verdana" w:cs="Calibri"/>
                <w:sz w:val="18"/>
                <w:szCs w:val="18"/>
              </w:rPr>
            </w:pPr>
            <w:r>
              <w:rPr>
                <w:rFonts w:ascii="Verdana" w:hAnsi="Verdana" w:cs="Calibri"/>
                <w:sz w:val="18"/>
                <w:szCs w:val="18"/>
              </w:rPr>
              <w:t>10 pkt</w:t>
            </w:r>
          </w:p>
        </w:tc>
      </w:tr>
      <w:tr w:rsidR="00BE73B8" w:rsidTr="00AD7FA5">
        <w:tc>
          <w:tcPr>
            <w:tcW w:w="3672" w:type="dxa"/>
          </w:tcPr>
          <w:p w:rsidR="00BE73B8" w:rsidRDefault="00BE73B8" w:rsidP="00A7146F">
            <w:pPr>
              <w:autoSpaceDE w:val="0"/>
              <w:autoSpaceDN w:val="0"/>
              <w:adjustRightInd w:val="0"/>
              <w:spacing w:line="276" w:lineRule="auto"/>
              <w:ind w:left="426"/>
              <w:jc w:val="both"/>
              <w:rPr>
                <w:rFonts w:ascii="Verdana" w:hAnsi="Verdana" w:cs="Calibri"/>
                <w:sz w:val="18"/>
                <w:szCs w:val="18"/>
              </w:rPr>
            </w:pPr>
            <w:r>
              <w:rPr>
                <w:rFonts w:ascii="Verdana" w:hAnsi="Verdana" w:cs="Calibri"/>
                <w:sz w:val="18"/>
                <w:szCs w:val="18"/>
              </w:rPr>
              <w:t xml:space="preserve">Okres gwarancji </w:t>
            </w:r>
            <w:r w:rsidR="00A7146F">
              <w:rPr>
                <w:rFonts w:ascii="Verdana" w:hAnsi="Verdana" w:cs="Calibri"/>
                <w:sz w:val="18"/>
                <w:szCs w:val="18"/>
              </w:rPr>
              <w:t>co najmniej</w:t>
            </w:r>
            <w:r>
              <w:rPr>
                <w:rFonts w:ascii="Verdana" w:hAnsi="Verdana" w:cs="Calibri"/>
                <w:sz w:val="18"/>
                <w:szCs w:val="18"/>
              </w:rPr>
              <w:t xml:space="preserve"> 7 lat</w:t>
            </w:r>
          </w:p>
        </w:tc>
        <w:tc>
          <w:tcPr>
            <w:tcW w:w="4991" w:type="dxa"/>
          </w:tcPr>
          <w:p w:rsidR="00BE73B8" w:rsidRDefault="00BE73B8" w:rsidP="00A7146F">
            <w:pPr>
              <w:autoSpaceDE w:val="0"/>
              <w:autoSpaceDN w:val="0"/>
              <w:adjustRightInd w:val="0"/>
              <w:spacing w:line="276" w:lineRule="auto"/>
              <w:jc w:val="both"/>
              <w:rPr>
                <w:rFonts w:ascii="Verdana" w:hAnsi="Verdana" w:cs="Calibri"/>
                <w:sz w:val="18"/>
                <w:szCs w:val="18"/>
              </w:rPr>
            </w:pPr>
            <w:r>
              <w:rPr>
                <w:rFonts w:ascii="Verdana" w:hAnsi="Verdana" w:cs="Calibri"/>
                <w:sz w:val="18"/>
                <w:szCs w:val="18"/>
              </w:rPr>
              <w:t>20</w:t>
            </w:r>
            <w:r w:rsidR="00A7146F">
              <w:rPr>
                <w:rFonts w:ascii="Verdana" w:hAnsi="Verdana" w:cs="Calibri"/>
                <w:sz w:val="18"/>
                <w:szCs w:val="18"/>
              </w:rPr>
              <w:t xml:space="preserve"> pkt</w:t>
            </w:r>
          </w:p>
        </w:tc>
      </w:tr>
    </w:tbl>
    <w:p w:rsidR="00BE73B8" w:rsidRDefault="00BE73B8" w:rsidP="00BE73B8">
      <w:pPr>
        <w:autoSpaceDE w:val="0"/>
        <w:autoSpaceDN w:val="0"/>
        <w:adjustRightInd w:val="0"/>
        <w:spacing w:after="0" w:line="276" w:lineRule="auto"/>
        <w:ind w:left="426"/>
        <w:jc w:val="both"/>
        <w:rPr>
          <w:rFonts w:ascii="Verdana" w:eastAsia="Times New Roman" w:hAnsi="Verdana" w:cs="Calibri"/>
          <w:sz w:val="18"/>
          <w:szCs w:val="18"/>
          <w:lang w:eastAsia="pl-PL"/>
        </w:rPr>
      </w:pPr>
      <w:r>
        <w:rPr>
          <w:rFonts w:ascii="Verdana" w:eastAsia="Times New Roman" w:hAnsi="Verdana" w:cs="Calibri"/>
          <w:sz w:val="18"/>
          <w:szCs w:val="18"/>
          <w:lang w:eastAsia="pl-PL"/>
        </w:rPr>
        <w:t>Uwaga: Wyżej wymieniona punktacja nie k</w:t>
      </w:r>
      <w:r w:rsidR="007B5B11">
        <w:rPr>
          <w:rFonts w:ascii="Verdana" w:eastAsia="Times New Roman" w:hAnsi="Verdana" w:cs="Calibri"/>
          <w:sz w:val="18"/>
          <w:szCs w:val="18"/>
          <w:lang w:eastAsia="pl-PL"/>
        </w:rPr>
        <w:t>um</w:t>
      </w:r>
      <w:r w:rsidR="00A7146F">
        <w:rPr>
          <w:rFonts w:ascii="Verdana" w:eastAsia="Times New Roman" w:hAnsi="Verdana" w:cs="Calibri"/>
          <w:sz w:val="18"/>
          <w:szCs w:val="18"/>
          <w:lang w:eastAsia="pl-PL"/>
        </w:rPr>
        <w:t>uluje się: Wykonawca otrzyma 10</w:t>
      </w:r>
      <w:r w:rsidR="007B5B11">
        <w:rPr>
          <w:rFonts w:ascii="Verdana" w:eastAsia="Times New Roman" w:hAnsi="Verdana" w:cs="Calibri"/>
          <w:sz w:val="18"/>
          <w:szCs w:val="18"/>
          <w:lang w:eastAsia="pl-PL"/>
        </w:rPr>
        <w:t xml:space="preserve"> lub 2</w:t>
      </w:r>
      <w:r w:rsidR="00A7146F">
        <w:rPr>
          <w:rFonts w:ascii="Verdana" w:eastAsia="Times New Roman" w:hAnsi="Verdana" w:cs="Calibri"/>
          <w:sz w:val="18"/>
          <w:szCs w:val="18"/>
          <w:lang w:eastAsia="pl-PL"/>
        </w:rPr>
        <w:t>0</w:t>
      </w:r>
      <w:r>
        <w:rPr>
          <w:rFonts w:ascii="Verdana" w:eastAsia="Times New Roman" w:hAnsi="Verdana" w:cs="Calibri"/>
          <w:sz w:val="18"/>
          <w:szCs w:val="18"/>
          <w:lang w:eastAsia="pl-PL"/>
        </w:rPr>
        <w:t xml:space="preserve"> punktów.</w:t>
      </w:r>
    </w:p>
    <w:p w:rsidR="00BE73B8" w:rsidRDefault="00BE73B8" w:rsidP="00F5408A">
      <w:pPr>
        <w:pStyle w:val="Akapitzlist"/>
        <w:autoSpaceDE w:val="0"/>
        <w:autoSpaceDN w:val="0"/>
        <w:adjustRightInd w:val="0"/>
        <w:spacing w:after="0"/>
        <w:ind w:left="420"/>
        <w:jc w:val="both"/>
        <w:rPr>
          <w:rFonts w:ascii="Verdana" w:hAnsi="Verdana"/>
          <w:b/>
          <w:sz w:val="18"/>
          <w:szCs w:val="18"/>
        </w:rPr>
      </w:pPr>
    </w:p>
    <w:p w:rsidR="00A7146F" w:rsidRDefault="00A7146F" w:rsidP="00A7146F">
      <w:pPr>
        <w:autoSpaceDE w:val="0"/>
        <w:autoSpaceDN w:val="0"/>
        <w:adjustRightInd w:val="0"/>
        <w:spacing w:after="0" w:line="276" w:lineRule="auto"/>
        <w:ind w:left="426"/>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Uwaga: w przypadku zaoferowania terminu gwarancji poniżej 5 lat oferta będzie odrzucona. Zaoferowanie okresu gwarancji równego 5 lat – 0 pkt.</w:t>
      </w:r>
    </w:p>
    <w:p w:rsidR="00BE73B8" w:rsidRDefault="00BE73B8" w:rsidP="00F5408A">
      <w:pPr>
        <w:pStyle w:val="Akapitzlist"/>
        <w:autoSpaceDE w:val="0"/>
        <w:autoSpaceDN w:val="0"/>
        <w:adjustRightInd w:val="0"/>
        <w:spacing w:after="0"/>
        <w:ind w:left="420"/>
        <w:jc w:val="both"/>
        <w:rPr>
          <w:rFonts w:ascii="Verdana" w:hAnsi="Verdana"/>
          <w:b/>
          <w:sz w:val="18"/>
          <w:szCs w:val="18"/>
        </w:rPr>
      </w:pPr>
    </w:p>
    <w:p w:rsidR="00F5408A" w:rsidRPr="00F5408A" w:rsidRDefault="00F5408A" w:rsidP="00F5408A">
      <w:pPr>
        <w:pStyle w:val="Akapitzlist"/>
        <w:autoSpaceDE w:val="0"/>
        <w:autoSpaceDN w:val="0"/>
        <w:adjustRightInd w:val="0"/>
        <w:spacing w:after="0"/>
        <w:ind w:left="420"/>
        <w:jc w:val="both"/>
        <w:rPr>
          <w:rFonts w:ascii="Verdana" w:hAnsi="Verdana"/>
          <w:sz w:val="18"/>
          <w:szCs w:val="18"/>
        </w:rPr>
      </w:pPr>
      <w:r w:rsidRPr="00F5408A">
        <w:rPr>
          <w:rFonts w:ascii="Verdana" w:hAnsi="Verdana"/>
          <w:b/>
          <w:sz w:val="18"/>
          <w:szCs w:val="18"/>
        </w:rPr>
        <w:t>Kryterium „</w:t>
      </w:r>
      <w:r>
        <w:rPr>
          <w:rFonts w:ascii="Verdana" w:hAnsi="Verdana"/>
          <w:b/>
          <w:sz w:val="18"/>
          <w:szCs w:val="18"/>
        </w:rPr>
        <w:t>Termin realizacji zamówienia</w:t>
      </w:r>
      <w:r w:rsidRPr="00F5408A">
        <w:rPr>
          <w:rFonts w:ascii="Verdana" w:hAnsi="Verdana"/>
          <w:b/>
          <w:sz w:val="18"/>
          <w:szCs w:val="18"/>
        </w:rPr>
        <w:t>” (</w:t>
      </w:r>
      <w:r>
        <w:rPr>
          <w:rFonts w:ascii="Verdana" w:hAnsi="Verdana"/>
          <w:b/>
          <w:sz w:val="18"/>
          <w:szCs w:val="18"/>
        </w:rPr>
        <w:t>T</w:t>
      </w:r>
      <w:r w:rsidRPr="00F5408A">
        <w:rPr>
          <w:rFonts w:ascii="Verdana" w:hAnsi="Verdana"/>
          <w:sz w:val="18"/>
          <w:szCs w:val="18"/>
        </w:rPr>
        <w:t>) będzie rozpatrywane na podstawie następujących podkryteriów:</w:t>
      </w:r>
    </w:p>
    <w:p w:rsidR="007A1A37" w:rsidRDefault="007A1A37" w:rsidP="007A1A37">
      <w:pPr>
        <w:autoSpaceDE w:val="0"/>
        <w:autoSpaceDN w:val="0"/>
        <w:adjustRightInd w:val="0"/>
        <w:spacing w:after="0" w:line="276" w:lineRule="auto"/>
        <w:ind w:left="567"/>
        <w:jc w:val="both"/>
        <w:rPr>
          <w:rFonts w:ascii="Verdana" w:eastAsia="Times New Roman" w:hAnsi="Verdana" w:cs="Calibri"/>
          <w:b/>
          <w:sz w:val="18"/>
          <w:szCs w:val="18"/>
          <w:lang w:eastAsia="pl-PL"/>
        </w:rPr>
      </w:pPr>
    </w:p>
    <w:p w:rsidR="00F01F9D" w:rsidRPr="00F57C5F" w:rsidRDefault="00F01F9D" w:rsidP="002D615E">
      <w:pPr>
        <w:autoSpaceDE w:val="0"/>
        <w:autoSpaceDN w:val="0"/>
        <w:adjustRightInd w:val="0"/>
        <w:spacing w:after="0" w:line="276" w:lineRule="auto"/>
        <w:ind w:left="426"/>
        <w:jc w:val="both"/>
        <w:rPr>
          <w:rFonts w:ascii="Verdana" w:eastAsia="Times New Roman" w:hAnsi="Verdana" w:cs="Calibri"/>
          <w:color w:val="FF0000"/>
          <w:sz w:val="18"/>
          <w:szCs w:val="18"/>
          <w:lang w:eastAsia="pl-PL"/>
        </w:rPr>
      </w:pPr>
    </w:p>
    <w:tbl>
      <w:tblPr>
        <w:tblStyle w:val="Tabela-Siatka"/>
        <w:tblW w:w="8779" w:type="dxa"/>
        <w:tblInd w:w="426" w:type="dxa"/>
        <w:tblLook w:val="04A0" w:firstRow="1" w:lastRow="0" w:firstColumn="1" w:lastColumn="0" w:noHBand="0" w:noVBand="1"/>
      </w:tblPr>
      <w:tblGrid>
        <w:gridCol w:w="4810"/>
        <w:gridCol w:w="3969"/>
      </w:tblGrid>
      <w:tr w:rsidR="006240FB" w:rsidTr="00AD1B0F">
        <w:trPr>
          <w:trHeight w:val="536"/>
        </w:trPr>
        <w:tc>
          <w:tcPr>
            <w:tcW w:w="4810" w:type="dxa"/>
          </w:tcPr>
          <w:p w:rsidR="006240FB" w:rsidRPr="006240FB" w:rsidRDefault="006240FB" w:rsidP="002F00B9">
            <w:pPr>
              <w:autoSpaceDE w:val="0"/>
              <w:autoSpaceDN w:val="0"/>
              <w:adjustRightInd w:val="0"/>
              <w:spacing w:line="276" w:lineRule="auto"/>
              <w:ind w:left="426"/>
              <w:jc w:val="both"/>
              <w:rPr>
                <w:rFonts w:ascii="Verdana" w:hAnsi="Verdana" w:cs="Calibri"/>
                <w:b/>
                <w:sz w:val="18"/>
                <w:szCs w:val="18"/>
              </w:rPr>
            </w:pPr>
            <w:r>
              <w:rPr>
                <w:rFonts w:ascii="Verdana" w:hAnsi="Verdana" w:cs="Calibri"/>
                <w:b/>
                <w:sz w:val="18"/>
                <w:szCs w:val="18"/>
              </w:rPr>
              <w:t>Nazwa kryterium</w:t>
            </w:r>
          </w:p>
        </w:tc>
        <w:tc>
          <w:tcPr>
            <w:tcW w:w="3969" w:type="dxa"/>
          </w:tcPr>
          <w:p w:rsidR="006240FB" w:rsidRDefault="006240FB" w:rsidP="002F00B9">
            <w:pPr>
              <w:autoSpaceDE w:val="0"/>
              <w:autoSpaceDN w:val="0"/>
              <w:adjustRightInd w:val="0"/>
              <w:spacing w:line="276" w:lineRule="auto"/>
              <w:jc w:val="both"/>
              <w:rPr>
                <w:rFonts w:ascii="Verdana" w:hAnsi="Verdana" w:cs="Calibri"/>
                <w:sz w:val="18"/>
                <w:szCs w:val="18"/>
              </w:rPr>
            </w:pPr>
            <w:r w:rsidRPr="00443B28">
              <w:rPr>
                <w:rFonts w:ascii="Verdana" w:hAnsi="Verdana" w:cs="Calibri"/>
                <w:b/>
                <w:sz w:val="18"/>
                <w:szCs w:val="18"/>
              </w:rPr>
              <w:t xml:space="preserve">Maksymalna </w:t>
            </w:r>
            <w:r>
              <w:rPr>
                <w:rFonts w:ascii="Verdana" w:hAnsi="Verdana" w:cs="Calibri"/>
                <w:b/>
                <w:sz w:val="18"/>
                <w:szCs w:val="18"/>
              </w:rPr>
              <w:t>w</w:t>
            </w:r>
            <w:r w:rsidRPr="006240FB">
              <w:rPr>
                <w:rFonts w:ascii="Verdana" w:hAnsi="Verdana" w:cs="Calibri"/>
                <w:b/>
                <w:sz w:val="18"/>
                <w:szCs w:val="18"/>
              </w:rPr>
              <w:t>artość punktowa wagi w %</w:t>
            </w:r>
          </w:p>
        </w:tc>
      </w:tr>
      <w:tr w:rsidR="00AD1B0F" w:rsidTr="00AD1B0F">
        <w:trPr>
          <w:trHeight w:val="536"/>
        </w:trPr>
        <w:tc>
          <w:tcPr>
            <w:tcW w:w="4810" w:type="dxa"/>
          </w:tcPr>
          <w:p w:rsidR="00F01F9D" w:rsidRPr="007A1A37" w:rsidRDefault="00AD09F2" w:rsidP="00DF577C">
            <w:pPr>
              <w:autoSpaceDE w:val="0"/>
              <w:autoSpaceDN w:val="0"/>
              <w:adjustRightInd w:val="0"/>
              <w:spacing w:line="276" w:lineRule="auto"/>
              <w:ind w:left="426"/>
              <w:jc w:val="both"/>
              <w:rPr>
                <w:rFonts w:ascii="Verdana" w:hAnsi="Verdana" w:cs="Calibri"/>
                <w:sz w:val="18"/>
                <w:szCs w:val="18"/>
              </w:rPr>
            </w:pPr>
            <w:r>
              <w:rPr>
                <w:rFonts w:ascii="Verdana" w:hAnsi="Verdana" w:cs="Calibri"/>
                <w:sz w:val="18"/>
                <w:szCs w:val="18"/>
              </w:rPr>
              <w:t>Termi</w:t>
            </w:r>
            <w:r w:rsidR="00DF577C">
              <w:rPr>
                <w:rFonts w:ascii="Verdana" w:hAnsi="Verdana" w:cs="Calibri"/>
                <w:sz w:val="18"/>
                <w:szCs w:val="18"/>
              </w:rPr>
              <w:t>n realizacji zamówienia 5 m</w:t>
            </w:r>
            <w:r>
              <w:rPr>
                <w:rFonts w:ascii="Verdana" w:hAnsi="Verdana" w:cs="Calibri"/>
                <w:sz w:val="18"/>
                <w:szCs w:val="18"/>
              </w:rPr>
              <w:t>iesięcy</w:t>
            </w:r>
          </w:p>
        </w:tc>
        <w:tc>
          <w:tcPr>
            <w:tcW w:w="3969" w:type="dxa"/>
          </w:tcPr>
          <w:p w:rsidR="00F01F9D" w:rsidRPr="007A1A37" w:rsidRDefault="00DF577C" w:rsidP="002F00B9">
            <w:pPr>
              <w:autoSpaceDE w:val="0"/>
              <w:autoSpaceDN w:val="0"/>
              <w:adjustRightInd w:val="0"/>
              <w:spacing w:line="276" w:lineRule="auto"/>
              <w:jc w:val="both"/>
              <w:rPr>
                <w:rFonts w:ascii="Verdana" w:hAnsi="Verdana" w:cs="Calibri"/>
                <w:sz w:val="18"/>
                <w:szCs w:val="18"/>
              </w:rPr>
            </w:pPr>
            <w:r>
              <w:rPr>
                <w:rFonts w:ascii="Verdana" w:hAnsi="Verdana" w:cs="Calibri"/>
                <w:sz w:val="18"/>
                <w:szCs w:val="18"/>
              </w:rPr>
              <w:t>2</w:t>
            </w:r>
            <w:r w:rsidR="00AD09F2">
              <w:rPr>
                <w:rFonts w:ascii="Verdana" w:hAnsi="Verdana" w:cs="Calibri"/>
                <w:sz w:val="18"/>
                <w:szCs w:val="18"/>
              </w:rPr>
              <w:t>0%</w:t>
            </w:r>
          </w:p>
        </w:tc>
      </w:tr>
      <w:tr w:rsidR="00AD1B0F" w:rsidTr="00AD1B0F">
        <w:tc>
          <w:tcPr>
            <w:tcW w:w="4810" w:type="dxa"/>
          </w:tcPr>
          <w:p w:rsidR="00F01F9D" w:rsidRDefault="00AD09F2" w:rsidP="00F01F9D">
            <w:pPr>
              <w:autoSpaceDE w:val="0"/>
              <w:autoSpaceDN w:val="0"/>
              <w:adjustRightInd w:val="0"/>
              <w:spacing w:line="276" w:lineRule="auto"/>
              <w:ind w:left="426"/>
              <w:jc w:val="both"/>
              <w:rPr>
                <w:rFonts w:ascii="Verdana" w:hAnsi="Verdana" w:cs="Calibri"/>
                <w:sz w:val="18"/>
                <w:szCs w:val="18"/>
              </w:rPr>
            </w:pPr>
            <w:r>
              <w:rPr>
                <w:rFonts w:ascii="Verdana" w:hAnsi="Verdana" w:cs="Calibri"/>
                <w:sz w:val="18"/>
                <w:szCs w:val="18"/>
              </w:rPr>
              <w:t>Term</w:t>
            </w:r>
            <w:r w:rsidR="00DF577C">
              <w:rPr>
                <w:rFonts w:ascii="Verdana" w:hAnsi="Verdana" w:cs="Calibri"/>
                <w:sz w:val="18"/>
                <w:szCs w:val="18"/>
              </w:rPr>
              <w:t xml:space="preserve">in realizacji zamówienia 6 </w:t>
            </w:r>
            <w:r>
              <w:rPr>
                <w:rFonts w:ascii="Verdana" w:hAnsi="Verdana" w:cs="Calibri"/>
                <w:sz w:val="18"/>
                <w:szCs w:val="18"/>
              </w:rPr>
              <w:t>miesięcy</w:t>
            </w:r>
          </w:p>
        </w:tc>
        <w:tc>
          <w:tcPr>
            <w:tcW w:w="3969" w:type="dxa"/>
          </w:tcPr>
          <w:p w:rsidR="00F01F9D" w:rsidRDefault="00DF577C" w:rsidP="002F00B9">
            <w:pPr>
              <w:autoSpaceDE w:val="0"/>
              <w:autoSpaceDN w:val="0"/>
              <w:adjustRightInd w:val="0"/>
              <w:spacing w:line="276" w:lineRule="auto"/>
              <w:jc w:val="both"/>
              <w:rPr>
                <w:rFonts w:ascii="Verdana" w:hAnsi="Verdana" w:cs="Calibri"/>
                <w:sz w:val="18"/>
                <w:szCs w:val="18"/>
              </w:rPr>
            </w:pPr>
            <w:r>
              <w:rPr>
                <w:rFonts w:ascii="Verdana" w:hAnsi="Verdana" w:cs="Calibri"/>
                <w:sz w:val="18"/>
                <w:szCs w:val="18"/>
              </w:rPr>
              <w:t>1</w:t>
            </w:r>
            <w:r w:rsidR="00AD09F2">
              <w:rPr>
                <w:rFonts w:ascii="Verdana" w:hAnsi="Verdana" w:cs="Calibri"/>
                <w:sz w:val="18"/>
                <w:szCs w:val="18"/>
              </w:rPr>
              <w:t>0%</w:t>
            </w:r>
          </w:p>
          <w:p w:rsidR="00DF577C" w:rsidRDefault="00DF577C" w:rsidP="002F00B9">
            <w:pPr>
              <w:autoSpaceDE w:val="0"/>
              <w:autoSpaceDN w:val="0"/>
              <w:adjustRightInd w:val="0"/>
              <w:spacing w:line="276" w:lineRule="auto"/>
              <w:jc w:val="both"/>
              <w:rPr>
                <w:rFonts w:ascii="Verdana" w:hAnsi="Verdana" w:cs="Calibri"/>
                <w:sz w:val="18"/>
                <w:szCs w:val="18"/>
              </w:rPr>
            </w:pPr>
          </w:p>
        </w:tc>
      </w:tr>
      <w:tr w:rsidR="00030694" w:rsidTr="00AD1B0F">
        <w:tc>
          <w:tcPr>
            <w:tcW w:w="4810" w:type="dxa"/>
          </w:tcPr>
          <w:p w:rsidR="00030694" w:rsidRDefault="00E5787C" w:rsidP="00030694">
            <w:pPr>
              <w:autoSpaceDE w:val="0"/>
              <w:autoSpaceDN w:val="0"/>
              <w:adjustRightInd w:val="0"/>
              <w:spacing w:line="276" w:lineRule="auto"/>
              <w:ind w:left="426"/>
              <w:jc w:val="both"/>
              <w:rPr>
                <w:rFonts w:ascii="Verdana" w:hAnsi="Verdana" w:cs="Calibri"/>
                <w:sz w:val="18"/>
                <w:szCs w:val="18"/>
              </w:rPr>
            </w:pPr>
            <w:r>
              <w:rPr>
                <w:rFonts w:ascii="Verdana" w:hAnsi="Verdana" w:cs="Calibri"/>
                <w:sz w:val="18"/>
                <w:szCs w:val="18"/>
              </w:rPr>
              <w:t>Termin realizacji zamówienia 7</w:t>
            </w:r>
            <w:r w:rsidR="00030694">
              <w:rPr>
                <w:rFonts w:ascii="Verdana" w:hAnsi="Verdana" w:cs="Calibri"/>
                <w:sz w:val="18"/>
                <w:szCs w:val="18"/>
              </w:rPr>
              <w:t xml:space="preserve"> miesięcy</w:t>
            </w:r>
          </w:p>
        </w:tc>
        <w:tc>
          <w:tcPr>
            <w:tcW w:w="3969" w:type="dxa"/>
          </w:tcPr>
          <w:p w:rsidR="00030694" w:rsidRDefault="00030694" w:rsidP="00030694">
            <w:pPr>
              <w:autoSpaceDE w:val="0"/>
              <w:autoSpaceDN w:val="0"/>
              <w:adjustRightInd w:val="0"/>
              <w:spacing w:line="276" w:lineRule="auto"/>
              <w:jc w:val="both"/>
              <w:rPr>
                <w:rFonts w:ascii="Verdana" w:hAnsi="Verdana" w:cs="Calibri"/>
                <w:sz w:val="18"/>
                <w:szCs w:val="18"/>
              </w:rPr>
            </w:pPr>
            <w:r>
              <w:rPr>
                <w:rFonts w:ascii="Verdana" w:hAnsi="Verdana" w:cs="Calibri"/>
                <w:sz w:val="18"/>
                <w:szCs w:val="18"/>
              </w:rPr>
              <w:t>0%</w:t>
            </w:r>
          </w:p>
          <w:p w:rsidR="00030694" w:rsidRDefault="00030694" w:rsidP="00030694">
            <w:pPr>
              <w:autoSpaceDE w:val="0"/>
              <w:autoSpaceDN w:val="0"/>
              <w:adjustRightInd w:val="0"/>
              <w:spacing w:line="276" w:lineRule="auto"/>
              <w:jc w:val="both"/>
              <w:rPr>
                <w:rFonts w:ascii="Verdana" w:hAnsi="Verdana" w:cs="Calibri"/>
                <w:sz w:val="18"/>
                <w:szCs w:val="18"/>
              </w:rPr>
            </w:pPr>
          </w:p>
        </w:tc>
      </w:tr>
    </w:tbl>
    <w:p w:rsidR="00AD1B0F" w:rsidRPr="00AD1B0F" w:rsidRDefault="00F01F9D" w:rsidP="00AD1B0F">
      <w:pPr>
        <w:autoSpaceDE w:val="0"/>
        <w:autoSpaceDN w:val="0"/>
        <w:adjustRightInd w:val="0"/>
        <w:spacing w:after="0" w:line="276" w:lineRule="auto"/>
        <w:ind w:left="426"/>
        <w:jc w:val="both"/>
        <w:rPr>
          <w:rFonts w:ascii="Verdana" w:eastAsia="Times New Roman" w:hAnsi="Verdana" w:cs="Calibri"/>
          <w:sz w:val="18"/>
          <w:szCs w:val="18"/>
          <w:lang w:eastAsia="pl-PL"/>
        </w:rPr>
      </w:pPr>
      <w:r w:rsidRPr="00F01F9D">
        <w:rPr>
          <w:rFonts w:ascii="Verdana" w:eastAsia="Times New Roman" w:hAnsi="Verdana" w:cs="Calibri"/>
          <w:sz w:val="18"/>
          <w:szCs w:val="18"/>
          <w:lang w:eastAsia="pl-PL"/>
        </w:rPr>
        <w:t xml:space="preserve">Uwaga: </w:t>
      </w:r>
      <w:r w:rsidR="00BE73B8">
        <w:rPr>
          <w:rFonts w:ascii="Verdana" w:eastAsia="Times New Roman" w:hAnsi="Verdana" w:cs="Calibri"/>
          <w:sz w:val="18"/>
          <w:szCs w:val="18"/>
          <w:lang w:eastAsia="pl-PL"/>
        </w:rPr>
        <w:t>Wyżej wymieniona punktacja nie kum</w:t>
      </w:r>
      <w:r w:rsidR="00A7146F">
        <w:rPr>
          <w:rFonts w:ascii="Verdana" w:eastAsia="Times New Roman" w:hAnsi="Verdana" w:cs="Calibri"/>
          <w:sz w:val="18"/>
          <w:szCs w:val="18"/>
          <w:lang w:eastAsia="pl-PL"/>
        </w:rPr>
        <w:t>uluje się: Wykonawca otrzyma 10 lub 20</w:t>
      </w:r>
      <w:r w:rsidR="00BE73B8">
        <w:rPr>
          <w:rFonts w:ascii="Verdana" w:eastAsia="Times New Roman" w:hAnsi="Verdana" w:cs="Calibri"/>
          <w:sz w:val="18"/>
          <w:szCs w:val="18"/>
          <w:lang w:eastAsia="pl-PL"/>
        </w:rPr>
        <w:t xml:space="preserve"> punktów.</w:t>
      </w:r>
    </w:p>
    <w:p w:rsidR="00A7146F" w:rsidRDefault="00A7146F" w:rsidP="00A7146F">
      <w:pPr>
        <w:autoSpaceDE w:val="0"/>
        <w:autoSpaceDN w:val="0"/>
        <w:adjustRightInd w:val="0"/>
        <w:spacing w:after="0" w:line="276" w:lineRule="auto"/>
        <w:ind w:left="426"/>
        <w:jc w:val="both"/>
        <w:rPr>
          <w:rFonts w:ascii="Verdana" w:eastAsia="Times New Roman" w:hAnsi="Verdana" w:cs="Calibri"/>
          <w:b/>
          <w:sz w:val="18"/>
          <w:szCs w:val="18"/>
          <w:lang w:eastAsia="pl-PL"/>
        </w:rPr>
      </w:pPr>
    </w:p>
    <w:p w:rsidR="00A7146F" w:rsidRDefault="00A7146F" w:rsidP="00A7146F">
      <w:pPr>
        <w:autoSpaceDE w:val="0"/>
        <w:autoSpaceDN w:val="0"/>
        <w:adjustRightInd w:val="0"/>
        <w:spacing w:after="0" w:line="276" w:lineRule="auto"/>
        <w:ind w:left="426"/>
        <w:jc w:val="both"/>
        <w:rPr>
          <w:rFonts w:ascii="Verdana" w:eastAsia="Times New Roman" w:hAnsi="Verdana" w:cs="Calibri"/>
          <w:b/>
          <w:sz w:val="18"/>
          <w:szCs w:val="18"/>
          <w:lang w:eastAsia="pl-PL"/>
        </w:rPr>
      </w:pPr>
      <w:r>
        <w:rPr>
          <w:rFonts w:ascii="Verdana" w:eastAsia="Times New Roman" w:hAnsi="Verdana" w:cs="Calibri"/>
          <w:b/>
          <w:sz w:val="18"/>
          <w:szCs w:val="18"/>
          <w:lang w:eastAsia="pl-PL"/>
        </w:rPr>
        <w:t>Uwaga: w przypadku zaoferow</w:t>
      </w:r>
      <w:r w:rsidR="00030694">
        <w:rPr>
          <w:rFonts w:ascii="Verdana" w:eastAsia="Times New Roman" w:hAnsi="Verdana" w:cs="Calibri"/>
          <w:b/>
          <w:sz w:val="18"/>
          <w:szCs w:val="18"/>
          <w:lang w:eastAsia="pl-PL"/>
        </w:rPr>
        <w:t xml:space="preserve">ania terminu realizacji poniżej 5 </w:t>
      </w:r>
      <w:r>
        <w:rPr>
          <w:rFonts w:ascii="Verdana" w:eastAsia="Times New Roman" w:hAnsi="Verdana" w:cs="Calibri"/>
          <w:b/>
          <w:sz w:val="18"/>
          <w:szCs w:val="18"/>
          <w:lang w:eastAsia="pl-PL"/>
        </w:rPr>
        <w:t>miesięcy, oferta zostanie odrzucona.</w:t>
      </w:r>
    </w:p>
    <w:p w:rsidR="00AD1B0F" w:rsidRDefault="00AD1B0F" w:rsidP="00F01F9D">
      <w:pPr>
        <w:autoSpaceDE w:val="0"/>
        <w:autoSpaceDN w:val="0"/>
        <w:adjustRightInd w:val="0"/>
        <w:spacing w:after="0" w:line="276" w:lineRule="auto"/>
        <w:ind w:left="567"/>
        <w:jc w:val="both"/>
        <w:rPr>
          <w:rFonts w:ascii="Verdana" w:eastAsia="Times New Roman" w:hAnsi="Verdana" w:cs="Calibri"/>
          <w:b/>
          <w:sz w:val="18"/>
          <w:szCs w:val="18"/>
          <w:lang w:eastAsia="pl-PL"/>
        </w:rPr>
      </w:pPr>
    </w:p>
    <w:p w:rsidR="00F01F9D" w:rsidRPr="00F57C5F" w:rsidRDefault="00F01F9D" w:rsidP="002D615E">
      <w:pPr>
        <w:autoSpaceDE w:val="0"/>
        <w:autoSpaceDN w:val="0"/>
        <w:adjustRightInd w:val="0"/>
        <w:spacing w:after="0" w:line="276" w:lineRule="auto"/>
        <w:ind w:left="426"/>
        <w:jc w:val="both"/>
        <w:rPr>
          <w:rFonts w:ascii="Verdana" w:eastAsia="Times New Roman" w:hAnsi="Verdana" w:cs="Calibri"/>
          <w:color w:val="FF0000"/>
          <w:sz w:val="18"/>
          <w:szCs w:val="18"/>
          <w:lang w:eastAsia="pl-PL"/>
        </w:rPr>
      </w:pPr>
    </w:p>
    <w:p w:rsidR="002D615E" w:rsidRPr="004F6AE4" w:rsidRDefault="002D615E" w:rsidP="00F812FF">
      <w:pPr>
        <w:pStyle w:val="Akapitzlist"/>
        <w:numPr>
          <w:ilvl w:val="1"/>
          <w:numId w:val="51"/>
        </w:numPr>
        <w:autoSpaceDE w:val="0"/>
        <w:autoSpaceDN w:val="0"/>
        <w:adjustRightInd w:val="0"/>
        <w:spacing w:after="0"/>
        <w:ind w:left="1146"/>
        <w:jc w:val="both"/>
        <w:rPr>
          <w:rFonts w:ascii="Verdana" w:hAnsi="Verdana"/>
          <w:sz w:val="18"/>
          <w:szCs w:val="18"/>
        </w:rPr>
      </w:pPr>
      <w:r w:rsidRPr="004F6AE4">
        <w:rPr>
          <w:rFonts w:ascii="Verdana" w:hAnsi="Verdana"/>
          <w:sz w:val="18"/>
          <w:szCs w:val="18"/>
        </w:rPr>
        <w:t>Zamawiający udzieli niniejszego zamówienia temu Wykonawcy(Wykonawcom), który(rzy) przedstawi(ą) najkorzystniejszy bilans wskazanych wyżej kryteriów.</w:t>
      </w:r>
    </w:p>
    <w:p w:rsidR="002D615E" w:rsidRPr="00F57C5F" w:rsidRDefault="002D615E" w:rsidP="004F6AE4">
      <w:pPr>
        <w:autoSpaceDE w:val="0"/>
        <w:autoSpaceDN w:val="0"/>
        <w:adjustRightInd w:val="0"/>
        <w:spacing w:after="0" w:line="276" w:lineRule="auto"/>
        <w:ind w:left="1143"/>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Za najkorzystniejszą zostanie uznana oferta, która uzyska łącznie największą liczbę punktów (P) wyliczoną zgodnie z poniższym wzorem:</w:t>
      </w:r>
    </w:p>
    <w:p w:rsidR="00911B6F" w:rsidRDefault="00911B6F" w:rsidP="002D615E">
      <w:pPr>
        <w:autoSpaceDE w:val="0"/>
        <w:autoSpaceDN w:val="0"/>
        <w:adjustRightInd w:val="0"/>
        <w:spacing w:after="0" w:line="276" w:lineRule="auto"/>
        <w:ind w:left="567"/>
        <w:jc w:val="both"/>
        <w:rPr>
          <w:rFonts w:ascii="Verdana" w:eastAsia="Times New Roman" w:hAnsi="Verdana" w:cs="Calibri"/>
          <w:bCs/>
          <w:sz w:val="18"/>
          <w:szCs w:val="18"/>
          <w:lang w:eastAsia="pl-PL"/>
        </w:rPr>
      </w:pPr>
    </w:p>
    <w:p w:rsidR="002D615E" w:rsidRPr="00911B6F" w:rsidRDefault="00030694" w:rsidP="002D615E">
      <w:pPr>
        <w:autoSpaceDE w:val="0"/>
        <w:autoSpaceDN w:val="0"/>
        <w:adjustRightInd w:val="0"/>
        <w:spacing w:after="0" w:line="276" w:lineRule="auto"/>
        <w:ind w:left="567"/>
        <w:jc w:val="both"/>
        <w:rPr>
          <w:rFonts w:ascii="Verdana" w:eastAsia="Times New Roman" w:hAnsi="Verdana" w:cs="Calibri"/>
          <w:b/>
          <w:bCs/>
          <w:sz w:val="18"/>
          <w:szCs w:val="18"/>
          <w:lang w:eastAsia="pl-PL"/>
        </w:rPr>
      </w:pPr>
      <w:r>
        <w:rPr>
          <w:rFonts w:ascii="Verdana" w:eastAsia="Times New Roman" w:hAnsi="Verdana" w:cs="Calibri"/>
          <w:b/>
          <w:bCs/>
          <w:sz w:val="18"/>
          <w:szCs w:val="18"/>
          <w:lang w:eastAsia="pl-PL"/>
        </w:rPr>
        <w:t>Część I, III</w:t>
      </w:r>
      <w:r w:rsidR="00BE73B8" w:rsidRPr="00911B6F">
        <w:rPr>
          <w:rFonts w:ascii="Verdana" w:eastAsia="Times New Roman" w:hAnsi="Verdana" w:cs="Calibri"/>
          <w:b/>
          <w:bCs/>
          <w:sz w:val="18"/>
          <w:szCs w:val="18"/>
          <w:lang w:eastAsia="pl-PL"/>
        </w:rPr>
        <w:t>:</w:t>
      </w:r>
    </w:p>
    <w:p w:rsidR="00BE73B8" w:rsidRPr="00F57C5F" w:rsidRDefault="00BE73B8" w:rsidP="002D615E">
      <w:pPr>
        <w:autoSpaceDE w:val="0"/>
        <w:autoSpaceDN w:val="0"/>
        <w:adjustRightInd w:val="0"/>
        <w:spacing w:after="0" w:line="276" w:lineRule="auto"/>
        <w:ind w:left="567"/>
        <w:jc w:val="both"/>
        <w:rPr>
          <w:rFonts w:ascii="Verdana" w:eastAsia="Times New Roman" w:hAnsi="Verdana" w:cs="Calibri"/>
          <w:bCs/>
          <w:sz w:val="18"/>
          <w:szCs w:val="18"/>
          <w:lang w:eastAsia="pl-PL"/>
        </w:rPr>
      </w:pPr>
    </w:p>
    <w:p w:rsidR="002D615E" w:rsidRPr="00F57C5F" w:rsidRDefault="00A153F0" w:rsidP="002D615E">
      <w:pPr>
        <w:autoSpaceDE w:val="0"/>
        <w:autoSpaceDN w:val="0"/>
        <w:adjustRightInd w:val="0"/>
        <w:spacing w:after="0" w:line="276" w:lineRule="auto"/>
        <w:jc w:val="center"/>
        <w:rPr>
          <w:rFonts w:ascii="Verdana" w:eastAsia="Times New Roman" w:hAnsi="Verdana" w:cs="Calibri"/>
          <w:b/>
          <w:bCs/>
          <w:lang w:eastAsia="pl-PL"/>
        </w:rPr>
      </w:pPr>
      <w:r>
        <w:rPr>
          <w:rFonts w:ascii="Verdana" w:eastAsia="Times New Roman" w:hAnsi="Verdana" w:cs="Calibri"/>
          <w:b/>
          <w:bCs/>
          <w:lang w:eastAsia="pl-PL"/>
        </w:rPr>
        <w:t xml:space="preserve">P = C + </w:t>
      </w:r>
      <w:r w:rsidR="00BE73B8">
        <w:rPr>
          <w:rFonts w:ascii="Verdana" w:eastAsia="Times New Roman" w:hAnsi="Verdana" w:cs="Calibri"/>
          <w:b/>
          <w:bCs/>
          <w:lang w:eastAsia="pl-PL"/>
        </w:rPr>
        <w:t>GW</w:t>
      </w:r>
    </w:p>
    <w:p w:rsidR="002D615E" w:rsidRPr="00F57C5F" w:rsidRDefault="002D615E" w:rsidP="002D615E">
      <w:pPr>
        <w:autoSpaceDE w:val="0"/>
        <w:autoSpaceDN w:val="0"/>
        <w:adjustRightInd w:val="0"/>
        <w:spacing w:after="0" w:line="276" w:lineRule="auto"/>
        <w:ind w:left="567"/>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gdzie:</w:t>
      </w:r>
    </w:p>
    <w:p w:rsidR="002D615E" w:rsidRPr="00F57C5F" w:rsidRDefault="002D615E" w:rsidP="002D615E">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P – </w:t>
      </w:r>
      <w:r w:rsidRPr="00F57C5F">
        <w:rPr>
          <w:rFonts w:ascii="Verdana" w:eastAsia="Times New Roman" w:hAnsi="Verdana" w:cs="Calibri"/>
          <w:bCs/>
          <w:sz w:val="18"/>
          <w:szCs w:val="18"/>
          <w:lang w:eastAsia="pl-PL"/>
        </w:rPr>
        <w:tab/>
        <w:t>łączna liczba punktów ofert</w:t>
      </w:r>
      <w:r w:rsidR="00F01F9D">
        <w:rPr>
          <w:rFonts w:ascii="Verdana" w:eastAsia="Times New Roman" w:hAnsi="Verdana" w:cs="Calibri"/>
          <w:bCs/>
          <w:sz w:val="18"/>
          <w:szCs w:val="18"/>
          <w:lang w:eastAsia="pl-PL"/>
        </w:rPr>
        <w:t xml:space="preserve">y ocenianej </w:t>
      </w:r>
    </w:p>
    <w:p w:rsidR="002D615E" w:rsidRPr="00F57C5F" w:rsidRDefault="002D615E" w:rsidP="002D615E">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C – </w:t>
      </w:r>
      <w:r w:rsidRPr="00F57C5F">
        <w:rPr>
          <w:rFonts w:ascii="Verdana" w:eastAsia="Times New Roman" w:hAnsi="Verdana" w:cs="Calibri"/>
          <w:bCs/>
          <w:sz w:val="18"/>
          <w:szCs w:val="18"/>
          <w:lang w:eastAsia="pl-PL"/>
        </w:rPr>
        <w:tab/>
        <w:t>liczba punktów przyznana ofercie ocenianej w kryterium „Cena”</w:t>
      </w:r>
    </w:p>
    <w:p w:rsidR="00F01F9D" w:rsidRPr="00F57C5F" w:rsidRDefault="00911B6F" w:rsidP="00F01F9D">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GW</w:t>
      </w:r>
      <w:r w:rsidR="00F01F9D">
        <w:rPr>
          <w:rFonts w:ascii="Verdana" w:eastAsia="Times New Roman" w:hAnsi="Verdana" w:cs="Calibri"/>
          <w:bCs/>
          <w:sz w:val="18"/>
          <w:szCs w:val="18"/>
          <w:lang w:eastAsia="pl-PL"/>
        </w:rPr>
        <w:t xml:space="preserve"> -</w:t>
      </w:r>
      <w:r w:rsidR="00F01F9D">
        <w:rPr>
          <w:rFonts w:ascii="Verdana" w:eastAsia="Times New Roman" w:hAnsi="Verdana" w:cs="Calibri"/>
          <w:bCs/>
          <w:sz w:val="18"/>
          <w:szCs w:val="18"/>
          <w:lang w:eastAsia="pl-PL"/>
        </w:rPr>
        <w:tab/>
      </w:r>
      <w:r w:rsidR="00F01F9D" w:rsidRPr="00F57C5F">
        <w:rPr>
          <w:rFonts w:ascii="Verdana" w:eastAsia="Times New Roman" w:hAnsi="Verdana" w:cs="Calibri"/>
          <w:bCs/>
          <w:sz w:val="18"/>
          <w:szCs w:val="18"/>
          <w:lang w:eastAsia="pl-PL"/>
        </w:rPr>
        <w:t>liczba punktów przyznana ofe</w:t>
      </w:r>
      <w:r w:rsidR="00F01F9D">
        <w:rPr>
          <w:rFonts w:ascii="Verdana" w:eastAsia="Times New Roman" w:hAnsi="Verdana" w:cs="Calibri"/>
          <w:bCs/>
          <w:sz w:val="18"/>
          <w:szCs w:val="18"/>
          <w:lang w:eastAsia="pl-PL"/>
        </w:rPr>
        <w:t>rcie ocenianej w kryterium „</w:t>
      </w:r>
      <w:r>
        <w:rPr>
          <w:rFonts w:ascii="Verdana" w:eastAsia="Times New Roman" w:hAnsi="Verdana" w:cs="Calibri"/>
          <w:bCs/>
          <w:sz w:val="18"/>
          <w:szCs w:val="18"/>
          <w:lang w:eastAsia="pl-PL"/>
        </w:rPr>
        <w:t>Okres Gwarancji</w:t>
      </w:r>
      <w:r w:rsidR="00F01F9D" w:rsidRPr="00F57C5F">
        <w:rPr>
          <w:rFonts w:ascii="Verdana" w:eastAsia="Times New Roman" w:hAnsi="Verdana" w:cs="Calibri"/>
          <w:bCs/>
          <w:sz w:val="18"/>
          <w:szCs w:val="18"/>
          <w:lang w:eastAsia="pl-PL"/>
        </w:rPr>
        <w:t>”</w:t>
      </w:r>
    </w:p>
    <w:p w:rsidR="00911B6F" w:rsidRDefault="00911B6F" w:rsidP="00911B6F">
      <w:pPr>
        <w:autoSpaceDE w:val="0"/>
        <w:autoSpaceDN w:val="0"/>
        <w:adjustRightInd w:val="0"/>
        <w:spacing w:after="0" w:line="276" w:lineRule="auto"/>
        <w:ind w:left="567"/>
        <w:jc w:val="both"/>
        <w:rPr>
          <w:rFonts w:ascii="Verdana" w:eastAsia="Times New Roman" w:hAnsi="Verdana" w:cs="Calibri"/>
          <w:bCs/>
          <w:sz w:val="18"/>
          <w:szCs w:val="18"/>
          <w:lang w:eastAsia="pl-PL"/>
        </w:rPr>
      </w:pPr>
    </w:p>
    <w:p w:rsidR="00911B6F" w:rsidRPr="00911B6F" w:rsidRDefault="00911B6F" w:rsidP="00911B6F">
      <w:pPr>
        <w:autoSpaceDE w:val="0"/>
        <w:autoSpaceDN w:val="0"/>
        <w:adjustRightInd w:val="0"/>
        <w:spacing w:after="0" w:line="276" w:lineRule="auto"/>
        <w:ind w:left="567"/>
        <w:jc w:val="both"/>
        <w:rPr>
          <w:rFonts w:ascii="Verdana" w:eastAsia="Times New Roman" w:hAnsi="Verdana" w:cs="Calibri"/>
          <w:b/>
          <w:bCs/>
          <w:sz w:val="18"/>
          <w:szCs w:val="18"/>
          <w:lang w:eastAsia="pl-PL"/>
        </w:rPr>
      </w:pPr>
      <w:r w:rsidRPr="00911B6F">
        <w:rPr>
          <w:rFonts w:ascii="Verdana" w:eastAsia="Times New Roman" w:hAnsi="Verdana" w:cs="Calibri"/>
          <w:b/>
          <w:bCs/>
          <w:sz w:val="18"/>
          <w:szCs w:val="18"/>
          <w:lang w:eastAsia="pl-PL"/>
        </w:rPr>
        <w:lastRenderedPageBreak/>
        <w:t>Część II:</w:t>
      </w:r>
    </w:p>
    <w:p w:rsidR="00911B6F" w:rsidRPr="00F57C5F" w:rsidRDefault="00911B6F" w:rsidP="00911B6F">
      <w:pPr>
        <w:autoSpaceDE w:val="0"/>
        <w:autoSpaceDN w:val="0"/>
        <w:adjustRightInd w:val="0"/>
        <w:spacing w:after="0" w:line="276" w:lineRule="auto"/>
        <w:ind w:left="567"/>
        <w:jc w:val="both"/>
        <w:rPr>
          <w:rFonts w:ascii="Verdana" w:eastAsia="Times New Roman" w:hAnsi="Verdana" w:cs="Calibri"/>
          <w:bCs/>
          <w:sz w:val="18"/>
          <w:szCs w:val="18"/>
          <w:lang w:eastAsia="pl-PL"/>
        </w:rPr>
      </w:pPr>
    </w:p>
    <w:p w:rsidR="00911B6F" w:rsidRPr="00F57C5F" w:rsidRDefault="00911B6F" w:rsidP="00911B6F">
      <w:pPr>
        <w:autoSpaceDE w:val="0"/>
        <w:autoSpaceDN w:val="0"/>
        <w:adjustRightInd w:val="0"/>
        <w:spacing w:after="0" w:line="276" w:lineRule="auto"/>
        <w:jc w:val="center"/>
        <w:rPr>
          <w:rFonts w:ascii="Verdana" w:eastAsia="Times New Roman" w:hAnsi="Verdana" w:cs="Calibri"/>
          <w:b/>
          <w:bCs/>
          <w:lang w:eastAsia="pl-PL"/>
        </w:rPr>
      </w:pPr>
      <w:r>
        <w:rPr>
          <w:rFonts w:ascii="Verdana" w:eastAsia="Times New Roman" w:hAnsi="Verdana" w:cs="Calibri"/>
          <w:b/>
          <w:bCs/>
          <w:lang w:eastAsia="pl-PL"/>
        </w:rPr>
        <w:t>P = C + GW+T</w:t>
      </w:r>
    </w:p>
    <w:p w:rsidR="00911B6F" w:rsidRPr="00F57C5F" w:rsidRDefault="00911B6F" w:rsidP="00911B6F">
      <w:pPr>
        <w:autoSpaceDE w:val="0"/>
        <w:autoSpaceDN w:val="0"/>
        <w:adjustRightInd w:val="0"/>
        <w:spacing w:after="0" w:line="276" w:lineRule="auto"/>
        <w:ind w:left="567"/>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gdzie:</w:t>
      </w:r>
    </w:p>
    <w:p w:rsidR="00911B6F" w:rsidRPr="00F57C5F" w:rsidRDefault="00911B6F" w:rsidP="00911B6F">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P – </w:t>
      </w:r>
      <w:r w:rsidRPr="00F57C5F">
        <w:rPr>
          <w:rFonts w:ascii="Verdana" w:eastAsia="Times New Roman" w:hAnsi="Verdana" w:cs="Calibri"/>
          <w:bCs/>
          <w:sz w:val="18"/>
          <w:szCs w:val="18"/>
          <w:lang w:eastAsia="pl-PL"/>
        </w:rPr>
        <w:tab/>
        <w:t>łączna liczba punktów ofert</w:t>
      </w:r>
      <w:r>
        <w:rPr>
          <w:rFonts w:ascii="Verdana" w:eastAsia="Times New Roman" w:hAnsi="Verdana" w:cs="Calibri"/>
          <w:bCs/>
          <w:sz w:val="18"/>
          <w:szCs w:val="18"/>
          <w:lang w:eastAsia="pl-PL"/>
        </w:rPr>
        <w:t xml:space="preserve">y ocenianej </w:t>
      </w:r>
    </w:p>
    <w:p w:rsidR="00911B6F" w:rsidRPr="00F57C5F" w:rsidRDefault="00911B6F" w:rsidP="00911B6F">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C – </w:t>
      </w:r>
      <w:r w:rsidRPr="00F57C5F">
        <w:rPr>
          <w:rFonts w:ascii="Verdana" w:eastAsia="Times New Roman" w:hAnsi="Verdana" w:cs="Calibri"/>
          <w:bCs/>
          <w:sz w:val="18"/>
          <w:szCs w:val="18"/>
          <w:lang w:eastAsia="pl-PL"/>
        </w:rPr>
        <w:tab/>
        <w:t>liczba punktów przyznana ofercie ocenianej w kryterium „Cena”</w:t>
      </w:r>
    </w:p>
    <w:p w:rsidR="00911B6F" w:rsidRDefault="00911B6F" w:rsidP="00911B6F">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T</w:t>
      </w:r>
      <w:r w:rsidRPr="00F57C5F">
        <w:rPr>
          <w:rFonts w:ascii="Verdana" w:eastAsia="Times New Roman" w:hAnsi="Verdana" w:cs="Calibri"/>
          <w:bCs/>
          <w:sz w:val="18"/>
          <w:szCs w:val="18"/>
          <w:lang w:eastAsia="pl-PL"/>
        </w:rPr>
        <w:t xml:space="preserve"> – </w:t>
      </w:r>
      <w:r w:rsidRPr="00F57C5F">
        <w:rPr>
          <w:rFonts w:ascii="Verdana" w:eastAsia="Times New Roman" w:hAnsi="Verdana" w:cs="Calibri"/>
          <w:bCs/>
          <w:sz w:val="18"/>
          <w:szCs w:val="18"/>
          <w:lang w:eastAsia="pl-PL"/>
        </w:rPr>
        <w:tab/>
        <w:t xml:space="preserve">liczba punktów przyznana ofercie ocenianej w kryterium </w:t>
      </w:r>
      <w:r w:rsidR="007B5B11">
        <w:rPr>
          <w:rFonts w:ascii="Verdana" w:eastAsia="Times New Roman" w:hAnsi="Verdana" w:cs="Calibri"/>
          <w:bCs/>
          <w:sz w:val="18"/>
          <w:szCs w:val="18"/>
          <w:lang w:eastAsia="pl-PL"/>
        </w:rPr>
        <w:t>„T</w:t>
      </w:r>
      <w:r>
        <w:rPr>
          <w:rFonts w:ascii="Verdana" w:eastAsia="Times New Roman" w:hAnsi="Verdana" w:cs="Calibri"/>
          <w:bCs/>
          <w:sz w:val="18"/>
          <w:szCs w:val="18"/>
          <w:lang w:eastAsia="pl-PL"/>
        </w:rPr>
        <w:t>ermin wykonania zamówienia</w:t>
      </w:r>
      <w:r w:rsidR="007B5B11">
        <w:rPr>
          <w:rFonts w:ascii="Verdana" w:eastAsia="Times New Roman" w:hAnsi="Verdana" w:cs="Calibri"/>
          <w:bCs/>
          <w:sz w:val="18"/>
          <w:szCs w:val="18"/>
          <w:lang w:eastAsia="pl-PL"/>
        </w:rPr>
        <w:t>”</w:t>
      </w:r>
    </w:p>
    <w:p w:rsidR="00911B6F" w:rsidRPr="00F57C5F" w:rsidRDefault="00911B6F" w:rsidP="00911B6F">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r>
        <w:rPr>
          <w:rFonts w:ascii="Verdana" w:eastAsia="Times New Roman" w:hAnsi="Verdana" w:cs="Calibri"/>
          <w:bCs/>
          <w:sz w:val="18"/>
          <w:szCs w:val="18"/>
          <w:lang w:eastAsia="pl-PL"/>
        </w:rPr>
        <w:t>GW -</w:t>
      </w:r>
      <w:r>
        <w:rPr>
          <w:rFonts w:ascii="Verdana" w:eastAsia="Times New Roman" w:hAnsi="Verdana" w:cs="Calibri"/>
          <w:bCs/>
          <w:sz w:val="18"/>
          <w:szCs w:val="18"/>
          <w:lang w:eastAsia="pl-PL"/>
        </w:rPr>
        <w:tab/>
      </w:r>
      <w:r w:rsidRPr="00F57C5F">
        <w:rPr>
          <w:rFonts w:ascii="Verdana" w:eastAsia="Times New Roman" w:hAnsi="Verdana" w:cs="Calibri"/>
          <w:bCs/>
          <w:sz w:val="18"/>
          <w:szCs w:val="18"/>
          <w:lang w:eastAsia="pl-PL"/>
        </w:rPr>
        <w:t>liczba punktów przyznana ofe</w:t>
      </w:r>
      <w:r>
        <w:rPr>
          <w:rFonts w:ascii="Verdana" w:eastAsia="Times New Roman" w:hAnsi="Verdana" w:cs="Calibri"/>
          <w:bCs/>
          <w:sz w:val="18"/>
          <w:szCs w:val="18"/>
          <w:lang w:eastAsia="pl-PL"/>
        </w:rPr>
        <w:t>rcie ocenianej w kryterium „Okres Gwarancji</w:t>
      </w:r>
      <w:r w:rsidRPr="00F57C5F">
        <w:rPr>
          <w:rFonts w:ascii="Verdana" w:eastAsia="Times New Roman" w:hAnsi="Verdana" w:cs="Calibri"/>
          <w:bCs/>
          <w:sz w:val="18"/>
          <w:szCs w:val="18"/>
          <w:lang w:eastAsia="pl-PL"/>
        </w:rPr>
        <w:t>”</w:t>
      </w:r>
    </w:p>
    <w:p w:rsidR="00911B6F" w:rsidRPr="00F57C5F" w:rsidRDefault="00911B6F" w:rsidP="00911B6F">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p>
    <w:p w:rsidR="00F01F9D" w:rsidRPr="00F57C5F" w:rsidRDefault="00F01F9D" w:rsidP="002D615E">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p>
    <w:p w:rsidR="002D615E" w:rsidRPr="00F57C5F" w:rsidRDefault="002D615E" w:rsidP="002D615E">
      <w:pPr>
        <w:autoSpaceDE w:val="0"/>
        <w:autoSpaceDN w:val="0"/>
        <w:adjustRightInd w:val="0"/>
        <w:spacing w:after="0" w:line="276" w:lineRule="auto"/>
        <w:ind w:left="1276" w:hanging="709"/>
        <w:jc w:val="both"/>
        <w:rPr>
          <w:rFonts w:ascii="Verdana" w:eastAsia="Times New Roman" w:hAnsi="Verdana" w:cs="Calibri"/>
          <w:bCs/>
          <w:sz w:val="18"/>
          <w:szCs w:val="18"/>
          <w:lang w:eastAsia="pl-PL"/>
        </w:rPr>
      </w:pPr>
    </w:p>
    <w:p w:rsidR="002D615E" w:rsidRPr="00F57C5F" w:rsidRDefault="002D615E" w:rsidP="00F812FF">
      <w:pPr>
        <w:numPr>
          <w:ilvl w:val="1"/>
          <w:numId w:val="37"/>
        </w:numPr>
        <w:autoSpaceDE w:val="0"/>
        <w:autoSpaceDN w:val="0"/>
        <w:adjustRightInd w:val="0"/>
        <w:spacing w:before="120" w:after="12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Jeżeli Zamawiający nie może dokonać wyboru oferty najkorzystniejszej ze względu na to, że dwie lub więcej ofert przedstawia taki sam bilans ceny i innych kryteriów oceny ofert, zamawiający spośród tych ofert wybiera ofertę z najniższą ceną.</w:t>
      </w:r>
    </w:p>
    <w:p w:rsidR="002D615E" w:rsidRPr="00F57C5F" w:rsidRDefault="002D615E" w:rsidP="00F812FF">
      <w:pPr>
        <w:numPr>
          <w:ilvl w:val="1"/>
          <w:numId w:val="37"/>
        </w:numPr>
        <w:spacing w:before="120" w:after="12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D615E" w:rsidRPr="00F57C5F" w:rsidRDefault="002D615E" w:rsidP="00F812FF">
      <w:pPr>
        <w:numPr>
          <w:ilvl w:val="1"/>
          <w:numId w:val="37"/>
        </w:numPr>
        <w:tabs>
          <w:tab w:val="left" w:pos="567"/>
        </w:tabs>
        <w:autoSpaceDE w:val="0"/>
        <w:autoSpaceDN w:val="0"/>
        <w:adjustRightInd w:val="0"/>
        <w:spacing w:before="120" w:after="0" w:line="276" w:lineRule="auto"/>
        <w:ind w:left="567" w:hanging="567"/>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Zamawiający nie przewiduje wyboru najkorzystniejszej oferty z zastosowaniem aukcji elektronicznej.</w:t>
      </w:r>
    </w:p>
    <w:p w:rsidR="002D615E" w:rsidRPr="00F57C5F" w:rsidRDefault="002D615E" w:rsidP="002D615E">
      <w:pPr>
        <w:autoSpaceDE w:val="0"/>
        <w:autoSpaceDN w:val="0"/>
        <w:adjustRightInd w:val="0"/>
        <w:spacing w:before="120" w:after="0" w:line="276" w:lineRule="auto"/>
        <w:ind w:left="567"/>
        <w:jc w:val="both"/>
        <w:rPr>
          <w:rFonts w:ascii="Verdana" w:eastAsia="Times New Roman" w:hAnsi="Verdana" w:cs="Calibri"/>
          <w:b/>
          <w:bCs/>
          <w:sz w:val="18"/>
          <w:szCs w:val="18"/>
          <w:lang w:eastAsia="pl-PL"/>
        </w:rPr>
      </w:pPr>
    </w:p>
    <w:p w:rsidR="002D615E" w:rsidRPr="00F57C5F" w:rsidRDefault="002D615E" w:rsidP="00F812FF">
      <w:pPr>
        <w:numPr>
          <w:ilvl w:val="0"/>
          <w:numId w:val="19"/>
        </w:numPr>
        <w:spacing w:before="120" w:after="0" w:line="276" w:lineRule="auto"/>
        <w:jc w:val="both"/>
        <w:outlineLvl w:val="0"/>
        <w:rPr>
          <w:rFonts w:ascii="Verdana" w:eastAsia="Times New Roman" w:hAnsi="Verdana" w:cs="Calibri"/>
          <w:b/>
          <w:bCs/>
          <w:sz w:val="18"/>
          <w:szCs w:val="18"/>
          <w:lang w:eastAsia="pl-PL"/>
        </w:rPr>
      </w:pPr>
      <w:bookmarkStart w:id="25" w:name="_Toc460970001"/>
      <w:r w:rsidRPr="00F57C5F">
        <w:rPr>
          <w:rFonts w:ascii="Verdana" w:eastAsia="Times New Roman" w:hAnsi="Verdana" w:cs="Calibri"/>
          <w:b/>
          <w:bCs/>
          <w:sz w:val="18"/>
          <w:szCs w:val="18"/>
          <w:lang w:eastAsia="pl-PL"/>
        </w:rPr>
        <w:t>Informacje ogólne dotyczące kwestii formalnych umowy w sprawie niniejszego zamówienia.</w:t>
      </w:r>
      <w:bookmarkEnd w:id="25"/>
    </w:p>
    <w:p w:rsidR="002D615E" w:rsidRPr="00F57C5F" w:rsidRDefault="002D615E" w:rsidP="00F812FF">
      <w:pPr>
        <w:numPr>
          <w:ilvl w:val="1"/>
          <w:numId w:val="19"/>
        </w:numPr>
        <w:spacing w:before="120" w:after="12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Zgodnie z przepisami ustawy pzp, Umowa w sprawie niniejszego zamówienia:</w:t>
      </w:r>
    </w:p>
    <w:p w:rsidR="002D615E" w:rsidRPr="00F57C5F" w:rsidRDefault="002D615E" w:rsidP="00F812FF">
      <w:pPr>
        <w:numPr>
          <w:ilvl w:val="0"/>
          <w:numId w:val="27"/>
        </w:numPr>
        <w:tabs>
          <w:tab w:val="left" w:pos="993"/>
        </w:tabs>
        <w:spacing w:before="120" w:after="120" w:line="276" w:lineRule="auto"/>
        <w:ind w:hanging="153"/>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zostanie zawarta w formie pisemnej,</w:t>
      </w:r>
    </w:p>
    <w:p w:rsidR="002D615E" w:rsidRPr="00F57C5F" w:rsidRDefault="002D615E" w:rsidP="00F812FF">
      <w:pPr>
        <w:numPr>
          <w:ilvl w:val="0"/>
          <w:numId w:val="27"/>
        </w:numPr>
        <w:tabs>
          <w:tab w:val="num" w:pos="993"/>
        </w:tabs>
        <w:spacing w:before="120" w:after="12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mają do niej zastosowanie przepisy kodeksu cywilnego, jeżeli przepisy ustawy Pzp nie stanowią inaczej,</w:t>
      </w:r>
    </w:p>
    <w:p w:rsidR="002D615E" w:rsidRPr="00F57C5F" w:rsidRDefault="002D615E" w:rsidP="00F812FF">
      <w:pPr>
        <w:numPr>
          <w:ilvl w:val="0"/>
          <w:numId w:val="27"/>
        </w:numPr>
        <w:tabs>
          <w:tab w:val="num" w:pos="993"/>
        </w:tabs>
        <w:spacing w:before="120" w:after="12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jest jawna i podlega udostępnieniu na zasadach określonych w przepisach o dostępie do informacji publicznej,</w:t>
      </w:r>
    </w:p>
    <w:p w:rsidR="002D615E" w:rsidRPr="00F57C5F" w:rsidRDefault="002D615E" w:rsidP="00F812FF">
      <w:pPr>
        <w:numPr>
          <w:ilvl w:val="0"/>
          <w:numId w:val="27"/>
        </w:numPr>
        <w:tabs>
          <w:tab w:val="num" w:pos="993"/>
        </w:tabs>
        <w:spacing w:before="120" w:after="12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zakres świadczenia wykonawcy wynikający z umowy jest tożsamy z opisem przedmiotu zamówienia zawartym w SIWZ i z jego zobowiązaniem zawartym w ofercie,</w:t>
      </w:r>
    </w:p>
    <w:p w:rsidR="002D615E" w:rsidRPr="00F57C5F" w:rsidRDefault="002D615E" w:rsidP="00F812FF">
      <w:pPr>
        <w:numPr>
          <w:ilvl w:val="0"/>
          <w:numId w:val="27"/>
        </w:numPr>
        <w:tabs>
          <w:tab w:val="num" w:pos="993"/>
        </w:tabs>
        <w:spacing w:before="120" w:after="120" w:line="276" w:lineRule="auto"/>
        <w:ind w:left="993" w:hanging="426"/>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jest zawarta na okres wskazany w części II niniejszej SIWZ,</w:t>
      </w:r>
    </w:p>
    <w:p w:rsidR="002D615E" w:rsidRPr="00F57C5F" w:rsidRDefault="002D615E" w:rsidP="00F812FF">
      <w:pPr>
        <w:numPr>
          <w:ilvl w:val="0"/>
          <w:numId w:val="27"/>
        </w:numPr>
        <w:tabs>
          <w:tab w:val="num" w:pos="993"/>
        </w:tabs>
        <w:spacing w:before="120" w:after="120" w:line="276" w:lineRule="auto"/>
        <w:ind w:left="993" w:hanging="426"/>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podlega unieważnieniu:</w:t>
      </w:r>
    </w:p>
    <w:p w:rsidR="002D615E" w:rsidRPr="00F57C5F" w:rsidRDefault="002D615E" w:rsidP="00F812FF">
      <w:pPr>
        <w:numPr>
          <w:ilvl w:val="0"/>
          <w:numId w:val="18"/>
        </w:numPr>
        <w:spacing w:before="120" w:after="120" w:line="276" w:lineRule="auto"/>
        <w:ind w:left="1418" w:hanging="425"/>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jeżeli zachodzą przesłanki określone w art. 146 ustawy pzp,</w:t>
      </w:r>
    </w:p>
    <w:p w:rsidR="002D615E" w:rsidRPr="00F57C5F" w:rsidRDefault="002D615E" w:rsidP="00F812FF">
      <w:pPr>
        <w:numPr>
          <w:ilvl w:val="0"/>
          <w:numId w:val="18"/>
        </w:numPr>
        <w:spacing w:before="120" w:after="120" w:line="276" w:lineRule="auto"/>
        <w:ind w:left="1418" w:hanging="425"/>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 części wykraczającej poza określenie przedmiotu zamówienia zawartego w SIWZ.</w:t>
      </w:r>
    </w:p>
    <w:p w:rsidR="002D615E" w:rsidRPr="00A411B2" w:rsidRDefault="00A411B2" w:rsidP="00F812FF">
      <w:pPr>
        <w:numPr>
          <w:ilvl w:val="1"/>
          <w:numId w:val="30"/>
        </w:numPr>
        <w:tabs>
          <w:tab w:val="left" w:pos="851"/>
        </w:tabs>
        <w:autoSpaceDE w:val="0"/>
        <w:autoSpaceDN w:val="0"/>
        <w:adjustRightInd w:val="0"/>
        <w:spacing w:before="120" w:after="120" w:line="276" w:lineRule="auto"/>
        <w:ind w:left="567" w:hanging="56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M</w:t>
      </w:r>
      <w:r w:rsidR="002D615E" w:rsidRPr="00A411B2">
        <w:rPr>
          <w:rFonts w:ascii="Verdana" w:eastAsia="Times New Roman" w:hAnsi="Verdana" w:cs="Times New Roman"/>
          <w:sz w:val="18"/>
          <w:szCs w:val="18"/>
          <w:lang w:eastAsia="pl-PL"/>
        </w:rPr>
        <w:t>ożliwości i warunki zmiany umowy zostały zawarte we wzorze Umowy stanowiącym Część II SIWZ.</w:t>
      </w:r>
    </w:p>
    <w:p w:rsidR="002D615E" w:rsidRPr="00F57C5F" w:rsidRDefault="002D615E" w:rsidP="00F812FF">
      <w:pPr>
        <w:numPr>
          <w:ilvl w:val="1"/>
          <w:numId w:val="30"/>
        </w:numPr>
        <w:tabs>
          <w:tab w:val="left" w:pos="709"/>
        </w:tabs>
        <w:autoSpaceDE w:val="0"/>
        <w:autoSpaceDN w:val="0"/>
        <w:adjustRightInd w:val="0"/>
        <w:spacing w:before="120" w:after="12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Zamawiający nie przewiduje zwrotu kosztów udziału w postępowaniu, z zastrzeżeniem art.93ust.4 ustawy pzp.</w:t>
      </w:r>
    </w:p>
    <w:p w:rsidR="002D615E" w:rsidRPr="00F57C5F" w:rsidRDefault="002D615E" w:rsidP="00F812FF">
      <w:pPr>
        <w:numPr>
          <w:ilvl w:val="1"/>
          <w:numId w:val="30"/>
        </w:numPr>
        <w:tabs>
          <w:tab w:val="left" w:pos="567"/>
        </w:tabs>
        <w:autoSpaceDE w:val="0"/>
        <w:autoSpaceDN w:val="0"/>
        <w:adjustRightInd w:val="0"/>
        <w:spacing w:before="120"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Zamawiający nie określa wymagań, o których mowa w art.29</w:t>
      </w:r>
      <w:r w:rsidR="00A411B2">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ust.</w:t>
      </w:r>
      <w:r w:rsidR="00A411B2">
        <w:rPr>
          <w:rFonts w:ascii="Verdana" w:eastAsia="Times New Roman" w:hAnsi="Verdana" w:cs="Calibri"/>
          <w:sz w:val="18"/>
          <w:szCs w:val="18"/>
          <w:lang w:eastAsia="pl-PL"/>
        </w:rPr>
        <w:t xml:space="preserve"> </w:t>
      </w:r>
      <w:r w:rsidRPr="00F57C5F">
        <w:rPr>
          <w:rFonts w:ascii="Verdana" w:eastAsia="Times New Roman" w:hAnsi="Verdana" w:cs="Calibri"/>
          <w:sz w:val="18"/>
          <w:szCs w:val="18"/>
          <w:lang w:eastAsia="pl-PL"/>
        </w:rPr>
        <w:t>4 ustawy pzp.</w:t>
      </w:r>
    </w:p>
    <w:p w:rsidR="002D615E" w:rsidRPr="00F57C5F" w:rsidRDefault="002D615E" w:rsidP="002D615E">
      <w:pPr>
        <w:tabs>
          <w:tab w:val="left" w:pos="567"/>
        </w:tabs>
        <w:autoSpaceDE w:val="0"/>
        <w:autoSpaceDN w:val="0"/>
        <w:adjustRightInd w:val="0"/>
        <w:spacing w:after="0" w:line="240" w:lineRule="auto"/>
        <w:ind w:left="567"/>
        <w:jc w:val="both"/>
        <w:rPr>
          <w:rFonts w:ascii="Calibri" w:eastAsia="Times New Roman" w:hAnsi="Calibri" w:cs="Calibri"/>
          <w:b/>
          <w:bCs/>
          <w:sz w:val="24"/>
          <w:szCs w:val="24"/>
          <w:lang w:eastAsia="pl-PL"/>
        </w:rPr>
      </w:pPr>
    </w:p>
    <w:p w:rsidR="002D615E" w:rsidRPr="00F57C5F" w:rsidRDefault="002D615E" w:rsidP="00F812FF">
      <w:pPr>
        <w:numPr>
          <w:ilvl w:val="0"/>
          <w:numId w:val="20"/>
        </w:numPr>
        <w:spacing w:before="120" w:after="120" w:line="276" w:lineRule="auto"/>
        <w:jc w:val="both"/>
        <w:outlineLvl w:val="0"/>
        <w:rPr>
          <w:rFonts w:ascii="Verdana" w:eastAsia="Times New Roman" w:hAnsi="Verdana" w:cs="Calibri"/>
          <w:b/>
          <w:bCs/>
          <w:sz w:val="18"/>
          <w:szCs w:val="18"/>
          <w:lang w:eastAsia="pl-PL"/>
        </w:rPr>
      </w:pPr>
      <w:bookmarkStart w:id="26" w:name="_Toc460970002"/>
      <w:r w:rsidRPr="00F57C5F">
        <w:rPr>
          <w:rFonts w:ascii="Verdana" w:eastAsia="Times New Roman" w:hAnsi="Verdana" w:cs="Calibri"/>
          <w:b/>
          <w:bCs/>
          <w:sz w:val="18"/>
          <w:szCs w:val="18"/>
          <w:lang w:eastAsia="pl-PL"/>
        </w:rPr>
        <w:t>Informacje o formalnościach, jakie powinny zostać dopełnione po wyborze oferty w celu zawarcia umowy w sprawie zamówienia publicznego</w:t>
      </w:r>
      <w:bookmarkEnd w:id="26"/>
    </w:p>
    <w:p w:rsidR="002D615E" w:rsidRPr="0059012A" w:rsidRDefault="002D615E" w:rsidP="00F812FF">
      <w:pPr>
        <w:pStyle w:val="Akapitzlist"/>
        <w:numPr>
          <w:ilvl w:val="1"/>
          <w:numId w:val="47"/>
        </w:numPr>
        <w:tabs>
          <w:tab w:val="left" w:pos="-5060"/>
        </w:tabs>
        <w:autoSpaceDE w:val="0"/>
        <w:autoSpaceDN w:val="0"/>
        <w:adjustRightInd w:val="0"/>
        <w:spacing w:before="120"/>
        <w:ind w:left="426"/>
        <w:jc w:val="both"/>
        <w:rPr>
          <w:rFonts w:ascii="Verdana" w:hAnsi="Verdana"/>
          <w:bCs/>
          <w:iCs/>
          <w:noProof/>
          <w:sz w:val="18"/>
          <w:szCs w:val="18"/>
        </w:rPr>
      </w:pPr>
      <w:r>
        <w:rPr>
          <w:rFonts w:ascii="Verdana" w:hAnsi="Verdana"/>
          <w:bCs/>
          <w:iCs/>
          <w:noProof/>
          <w:sz w:val="18"/>
          <w:szCs w:val="18"/>
        </w:rPr>
        <w:lastRenderedPageBreak/>
        <w:t xml:space="preserve"> </w:t>
      </w:r>
      <w:r w:rsidRPr="0059012A">
        <w:rPr>
          <w:rFonts w:ascii="Verdana" w:hAnsi="Verdana"/>
          <w:bCs/>
          <w:iCs/>
          <w:noProof/>
          <w:sz w:val="18"/>
          <w:szCs w:val="18"/>
        </w:rPr>
        <w:t>Z wykonawcą, którego oferta została uznana jako oferta najkorzystniejsza w rozumieniu ustawy pzp zostanie zawarta umowa zgodnie ze wzorem Umowy załączonym do niniejszej SIWZ.</w:t>
      </w:r>
    </w:p>
    <w:p w:rsidR="002D615E" w:rsidRPr="0059012A" w:rsidRDefault="002D615E" w:rsidP="00F812FF">
      <w:pPr>
        <w:pStyle w:val="Akapitzlist"/>
        <w:numPr>
          <w:ilvl w:val="1"/>
          <w:numId w:val="47"/>
        </w:numPr>
        <w:tabs>
          <w:tab w:val="left" w:pos="-5060"/>
        </w:tabs>
        <w:autoSpaceDE w:val="0"/>
        <w:autoSpaceDN w:val="0"/>
        <w:adjustRightInd w:val="0"/>
        <w:spacing w:before="120"/>
        <w:ind w:left="426"/>
        <w:jc w:val="both"/>
        <w:rPr>
          <w:rFonts w:ascii="Verdana" w:hAnsi="Verdana"/>
          <w:bCs/>
          <w:iCs/>
          <w:noProof/>
          <w:sz w:val="18"/>
          <w:szCs w:val="18"/>
        </w:rPr>
      </w:pPr>
      <w:r w:rsidRPr="0059012A">
        <w:rPr>
          <w:rFonts w:ascii="Verdana" w:hAnsi="Verdana"/>
          <w:bCs/>
          <w:iCs/>
          <w:noProof/>
          <w:sz w:val="18"/>
          <w:szCs w:val="18"/>
        </w:rPr>
        <w:t>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przed podpisaniem umowy w sprawie zamówienia dostarczyć umowę regulującą ich współpracę).</w:t>
      </w:r>
    </w:p>
    <w:p w:rsidR="002D615E" w:rsidRPr="0059012A" w:rsidRDefault="002D615E" w:rsidP="00F812FF">
      <w:pPr>
        <w:pStyle w:val="Akapitzlist"/>
        <w:numPr>
          <w:ilvl w:val="1"/>
          <w:numId w:val="47"/>
        </w:numPr>
        <w:tabs>
          <w:tab w:val="left" w:pos="-5060"/>
        </w:tabs>
        <w:autoSpaceDE w:val="0"/>
        <w:autoSpaceDN w:val="0"/>
        <w:adjustRightInd w:val="0"/>
        <w:spacing w:before="12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Zawarcie umowy nastąp</w:t>
      </w:r>
      <w:r w:rsidR="00A411B2">
        <w:rPr>
          <w:rFonts w:ascii="Verdana" w:hAnsi="Verdana"/>
          <w:bCs/>
          <w:iCs/>
          <w:noProof/>
          <w:sz w:val="18"/>
          <w:szCs w:val="18"/>
        </w:rPr>
        <w:t>i w terminie nie krótszym niż 5</w:t>
      </w:r>
      <w:r w:rsidRPr="0059012A">
        <w:rPr>
          <w:rFonts w:ascii="Verdana" w:hAnsi="Verdana"/>
          <w:bCs/>
          <w:iCs/>
          <w:noProof/>
          <w:sz w:val="18"/>
          <w:szCs w:val="18"/>
        </w:rPr>
        <w:t xml:space="preserve"> dni od dnia przesłania zawiadomienia o wyborze najkorzystniejszej oferty, jeżeli zawiadomienie to zostało przesłane przy użyciu środków kom</w:t>
      </w:r>
      <w:r w:rsidR="00A411B2">
        <w:rPr>
          <w:rFonts w:ascii="Verdana" w:hAnsi="Verdana"/>
          <w:bCs/>
          <w:iCs/>
          <w:noProof/>
          <w:sz w:val="18"/>
          <w:szCs w:val="18"/>
        </w:rPr>
        <w:t>unikacji elektronicznej, albo 10</w:t>
      </w:r>
      <w:r w:rsidRPr="0059012A">
        <w:rPr>
          <w:rFonts w:ascii="Verdana" w:hAnsi="Verdana"/>
          <w:bCs/>
          <w:iCs/>
          <w:noProof/>
          <w:sz w:val="18"/>
          <w:szCs w:val="18"/>
        </w:rPr>
        <w:t xml:space="preserve"> dni – jeżeli zostało przesłane w inny sposób.</w:t>
      </w:r>
    </w:p>
    <w:p w:rsidR="009F2BC5" w:rsidRDefault="002D615E" w:rsidP="009F2BC5">
      <w:pPr>
        <w:pStyle w:val="Akapitzlist"/>
        <w:numPr>
          <w:ilvl w:val="1"/>
          <w:numId w:val="47"/>
        </w:numPr>
        <w:tabs>
          <w:tab w:val="left" w:pos="-5060"/>
        </w:tabs>
        <w:autoSpaceDE w:val="0"/>
        <w:autoSpaceDN w:val="0"/>
        <w:adjustRightInd w:val="0"/>
        <w:spacing w:before="120"/>
        <w:ind w:left="426"/>
        <w:jc w:val="both"/>
        <w:rPr>
          <w:rFonts w:ascii="Verdana" w:hAnsi="Verdana"/>
          <w:bCs/>
          <w:iCs/>
          <w:noProof/>
          <w:sz w:val="18"/>
          <w:szCs w:val="18"/>
        </w:rPr>
      </w:pPr>
      <w:r>
        <w:rPr>
          <w:rFonts w:ascii="Verdana" w:hAnsi="Verdana"/>
          <w:bCs/>
          <w:iCs/>
          <w:noProof/>
          <w:sz w:val="18"/>
          <w:szCs w:val="18"/>
        </w:rPr>
        <w:t xml:space="preserve"> </w:t>
      </w:r>
      <w:r w:rsidRPr="0059012A">
        <w:rPr>
          <w:rFonts w:ascii="Verdana" w:hAnsi="Verdana"/>
          <w:bCs/>
          <w:iCs/>
          <w:noProof/>
          <w:sz w:val="18"/>
          <w:szCs w:val="18"/>
        </w:rPr>
        <w:t>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030694" w:rsidRPr="00030694" w:rsidRDefault="00030694" w:rsidP="00030694">
      <w:pPr>
        <w:pStyle w:val="Akapitzlist"/>
        <w:tabs>
          <w:tab w:val="left" w:pos="-5060"/>
        </w:tabs>
        <w:autoSpaceDE w:val="0"/>
        <w:autoSpaceDN w:val="0"/>
        <w:adjustRightInd w:val="0"/>
        <w:spacing w:before="120"/>
        <w:ind w:left="426"/>
        <w:jc w:val="both"/>
        <w:rPr>
          <w:rFonts w:ascii="Verdana" w:hAnsi="Verdana"/>
          <w:bCs/>
          <w:iCs/>
          <w:noProof/>
          <w:sz w:val="18"/>
          <w:szCs w:val="18"/>
        </w:rPr>
      </w:pPr>
    </w:p>
    <w:p w:rsidR="002D615E" w:rsidRPr="00F57C5F" w:rsidRDefault="002D615E" w:rsidP="00F812FF">
      <w:pPr>
        <w:numPr>
          <w:ilvl w:val="0"/>
          <w:numId w:val="23"/>
        </w:numPr>
        <w:spacing w:after="120" w:line="276" w:lineRule="auto"/>
        <w:ind w:left="426" w:hanging="426"/>
        <w:jc w:val="both"/>
        <w:outlineLvl w:val="0"/>
        <w:rPr>
          <w:rFonts w:ascii="Verdana" w:eastAsia="Times New Roman" w:hAnsi="Verdana" w:cs="Calibri"/>
          <w:b/>
          <w:bCs/>
          <w:sz w:val="18"/>
          <w:szCs w:val="18"/>
          <w:lang w:eastAsia="pl-PL"/>
        </w:rPr>
      </w:pPr>
      <w:bookmarkStart w:id="27" w:name="_Toc460970003"/>
      <w:r w:rsidRPr="00F57C5F">
        <w:rPr>
          <w:rFonts w:ascii="Verdana" w:eastAsia="Times New Roman" w:hAnsi="Verdana" w:cs="Calibri"/>
          <w:b/>
          <w:bCs/>
          <w:sz w:val="18"/>
          <w:szCs w:val="18"/>
          <w:lang w:eastAsia="pl-PL"/>
        </w:rPr>
        <w:t>Pouczenie o środkach ochrony prawnej przysługującej wykonawcy w toku postępowania o udzielenie zamówienia</w:t>
      </w:r>
      <w:bookmarkEnd w:id="27"/>
    </w:p>
    <w:p w:rsidR="002D615E" w:rsidRPr="00F57C5F" w:rsidRDefault="002D615E" w:rsidP="00F812FF">
      <w:pPr>
        <w:numPr>
          <w:ilvl w:val="1"/>
          <w:numId w:val="29"/>
        </w:numPr>
        <w:autoSpaceDE w:val="0"/>
        <w:autoSpaceDN w:val="0"/>
        <w:adjustRightInd w:val="0"/>
        <w:spacing w:before="120" w:after="12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Wykonawcom, a także innym podmiotom, jeżeli mają lub mieli interes w uzyskaniu zamówienia oraz ponieśli lub mogą ponieść szkodę w wyniku naruszenia przez Zamawiającego przepisów ustawy Pzp, przepisów wykonawczych jak też postanowień niniejszej SIWZ, przysługują środki ochrony prawnej przewidziane w Dziale VI ustawy Pzp - odwołanie oraz skarga. Środki ochrony prawnej wobec ogłoszenia o zamówieniu oraz SIWZ przysługują również organizacjom wpisanym na listę, o której mowa w art.154 pkt ustawy pzp.</w:t>
      </w:r>
    </w:p>
    <w:p w:rsidR="002D615E" w:rsidRPr="00F57C5F" w:rsidRDefault="002D615E" w:rsidP="00F812FF">
      <w:pPr>
        <w:numPr>
          <w:ilvl w:val="1"/>
          <w:numId w:val="29"/>
        </w:numPr>
        <w:autoSpaceDE w:val="0"/>
        <w:autoSpaceDN w:val="0"/>
        <w:adjustRightInd w:val="0"/>
        <w:spacing w:before="120" w:after="120" w:line="276" w:lineRule="auto"/>
        <w:ind w:left="567" w:hanging="567"/>
        <w:jc w:val="both"/>
        <w:rPr>
          <w:rFonts w:ascii="Verdana" w:eastAsia="Times New Roman" w:hAnsi="Verdana" w:cs="Calibri"/>
          <w:bCs/>
          <w:sz w:val="18"/>
          <w:szCs w:val="18"/>
          <w:lang w:eastAsia="pl-PL"/>
        </w:rPr>
      </w:pPr>
      <w:r w:rsidRPr="00F57C5F">
        <w:rPr>
          <w:rFonts w:ascii="Verdana" w:eastAsia="Times New Roman" w:hAnsi="Verdana" w:cs="Calibri"/>
          <w:sz w:val="18"/>
          <w:szCs w:val="18"/>
          <w:lang w:eastAsia="pl-PL"/>
        </w:rPr>
        <w:t>Odwołanie:</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t>Odwołanie przysługuje wyłącznie od niezgodnej z przepisami ustawy pzp czynności Zamawiającego podjętej w postępowaniu o udzielenie zamówienia lub zaniechania czynności, do której Zamawiający jest zobo</w:t>
      </w:r>
      <w:r w:rsidR="00113EB2">
        <w:rPr>
          <w:rFonts w:ascii="Verdana" w:eastAsia="Times New Roman" w:hAnsi="Verdana" w:cs="Calibri"/>
          <w:sz w:val="18"/>
          <w:szCs w:val="18"/>
        </w:rPr>
        <w:t>wiązany na podstawie ustawy pzp I przysługuje wobec czynności, o których mowa w art. 180 ust. 2 ustawy Pzp.</w:t>
      </w:r>
      <w:r w:rsidR="00935F8A">
        <w:rPr>
          <w:rFonts w:ascii="Verdana" w:eastAsia="Times New Roman" w:hAnsi="Verdana" w:cs="Calibri"/>
          <w:sz w:val="18"/>
          <w:szCs w:val="18"/>
        </w:rPr>
        <w:t xml:space="preserve"> </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t>Odwołanie wnosi się do Prezesa Krajowej Izby w formie pisemnej lub w postaci elektronicznej, podpisane bezpiecznym podpisem elektronicznym weryfikowanym przy pomocy ważnego kwalifikowanego certyfikatu lub równoważnego środka, spełniającego wymagania dla tego rodzaju podpisu.</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t xml:space="preserve">Odwołujący przesyła kopię odwołania Zamawiającemu przed upływem terminu do wniesienia odwołania w taki sposób, aby mógł on zapoznać się z jego treścią przed upływem tego terminu. </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t>Odwołanie wnosi się</w:t>
      </w:r>
      <w:r>
        <w:rPr>
          <w:rFonts w:ascii="Verdana" w:eastAsia="Times New Roman" w:hAnsi="Verdana" w:cs="Calibri"/>
          <w:sz w:val="18"/>
          <w:szCs w:val="18"/>
        </w:rPr>
        <w:t xml:space="preserve"> </w:t>
      </w:r>
      <w:r w:rsidRPr="00F57C5F">
        <w:rPr>
          <w:rFonts w:ascii="Verdana" w:eastAsia="Times New Roman" w:hAnsi="Verdana" w:cs="Calibri"/>
          <w:sz w:val="18"/>
          <w:szCs w:val="18"/>
        </w:rPr>
        <w:t xml:space="preserve">w terminie </w:t>
      </w:r>
      <w:r w:rsidR="00113EB2">
        <w:rPr>
          <w:rFonts w:ascii="Verdana" w:eastAsia="Times New Roman" w:hAnsi="Verdana" w:cs="Calibri"/>
          <w:sz w:val="18"/>
          <w:szCs w:val="18"/>
          <w:u w:val="single"/>
        </w:rPr>
        <w:t>5</w:t>
      </w:r>
      <w:r w:rsidRPr="00F57C5F">
        <w:rPr>
          <w:rFonts w:ascii="Verdana" w:eastAsia="Times New Roman" w:hAnsi="Verdana" w:cs="Calibri"/>
          <w:sz w:val="18"/>
          <w:szCs w:val="18"/>
          <w:u w:val="single"/>
        </w:rPr>
        <w:t xml:space="preserve"> dni</w:t>
      </w:r>
      <w:r w:rsidRPr="00F57C5F">
        <w:rPr>
          <w:rFonts w:ascii="Verdana" w:eastAsia="Times New Roman" w:hAnsi="Verdana" w:cs="Calibri"/>
          <w:sz w:val="18"/>
          <w:szCs w:val="18"/>
        </w:rPr>
        <w:t xml:space="preserve"> od dnia przesłania informacji o czynności Zamawiającego stanowiącej podstawę jego wniesienia – jeżeli zostały przesłane w sposób określony w art. 180 ust.</w:t>
      </w:r>
      <w:r w:rsidR="00036DB7">
        <w:rPr>
          <w:rFonts w:ascii="Verdana" w:eastAsia="Times New Roman" w:hAnsi="Verdana" w:cs="Calibri"/>
          <w:sz w:val="18"/>
          <w:szCs w:val="18"/>
        </w:rPr>
        <w:t xml:space="preserve"> 5 zdanie drugie ustawy Pzp alb</w:t>
      </w:r>
      <w:r w:rsidR="00113EB2">
        <w:rPr>
          <w:rFonts w:ascii="Verdana" w:eastAsia="Times New Roman" w:hAnsi="Verdana" w:cs="Calibri"/>
          <w:sz w:val="18"/>
          <w:szCs w:val="18"/>
        </w:rPr>
        <w:t>o w terminie 10</w:t>
      </w:r>
      <w:r w:rsidRPr="00F57C5F">
        <w:rPr>
          <w:rFonts w:ascii="Verdana" w:eastAsia="Times New Roman" w:hAnsi="Verdana" w:cs="Calibri"/>
          <w:sz w:val="18"/>
          <w:szCs w:val="18"/>
        </w:rPr>
        <w:t xml:space="preserve"> dni jeśli zostało przesłane w inny spósob.</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t>Odwołanie wobec treści ogłoszenia o zamówieniu, a jeżeli postępowanie jest prowadzone w trybie przetargu nieograniczonego, także wobec postanowień specyfikacji istotnych warunków zamówienia, wnosi się w terminie</w:t>
      </w:r>
      <w:r w:rsidR="00113EB2">
        <w:rPr>
          <w:rFonts w:ascii="Verdana" w:eastAsia="Times New Roman" w:hAnsi="Verdana" w:cs="Calibri"/>
          <w:sz w:val="18"/>
          <w:szCs w:val="18"/>
        </w:rPr>
        <w:t xml:space="preserve"> </w:t>
      </w:r>
      <w:r w:rsidR="00113EB2">
        <w:rPr>
          <w:rFonts w:ascii="Verdana" w:eastAsia="Times New Roman" w:hAnsi="Verdana" w:cs="Calibri"/>
          <w:sz w:val="18"/>
          <w:szCs w:val="18"/>
          <w:u w:val="single"/>
        </w:rPr>
        <w:t>5</w:t>
      </w:r>
      <w:r w:rsidRPr="00F57C5F">
        <w:rPr>
          <w:rFonts w:ascii="Verdana" w:eastAsia="Times New Roman" w:hAnsi="Verdana" w:cs="Calibri"/>
          <w:sz w:val="18"/>
          <w:szCs w:val="18"/>
          <w:u w:val="single"/>
        </w:rPr>
        <w:t xml:space="preserve"> dni</w:t>
      </w:r>
      <w:r w:rsidRPr="00F57C5F">
        <w:rPr>
          <w:rFonts w:ascii="Verdana" w:eastAsia="Times New Roman" w:hAnsi="Verdana" w:cs="Calibri"/>
          <w:sz w:val="18"/>
          <w:szCs w:val="18"/>
        </w:rPr>
        <w:t xml:space="preserve"> od dnia publikacji ogłoszenia w Dzienniku Urzędowym Unii Europejskiej lub zamieszczenia specyfikacji istotnych warunków zamówienia na stronie internetowej – jeżeli wartość zamówienia jest </w:t>
      </w:r>
      <w:r w:rsidR="00935F8A">
        <w:rPr>
          <w:rFonts w:ascii="Verdana" w:eastAsia="Times New Roman" w:hAnsi="Verdana" w:cs="Calibri"/>
          <w:sz w:val="18"/>
          <w:szCs w:val="18"/>
        </w:rPr>
        <w:t xml:space="preserve">mniejsza niż </w:t>
      </w:r>
      <w:r w:rsidRPr="00F57C5F">
        <w:rPr>
          <w:rFonts w:ascii="Verdana" w:eastAsia="Times New Roman" w:hAnsi="Verdana" w:cs="Calibri"/>
          <w:sz w:val="18"/>
          <w:szCs w:val="18"/>
        </w:rPr>
        <w:t>kwoty określone w przepisach wydanych na podstawie art. 11 ust. 8;</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lastRenderedPageBreak/>
        <w:t xml:space="preserve">Odwołanie wobec czynności innych niż określone w pkt 4 i 5 wnosi się w przypadku zamówień, których wartość jest </w:t>
      </w:r>
      <w:r w:rsidR="00935F8A">
        <w:rPr>
          <w:rFonts w:ascii="Verdana" w:eastAsia="Times New Roman" w:hAnsi="Verdana" w:cs="Calibri"/>
          <w:sz w:val="18"/>
          <w:szCs w:val="18"/>
        </w:rPr>
        <w:t xml:space="preserve">mniejsza niż </w:t>
      </w:r>
      <w:r w:rsidRPr="00F57C5F">
        <w:rPr>
          <w:rFonts w:ascii="Verdana" w:eastAsia="Times New Roman" w:hAnsi="Verdana" w:cs="Calibri"/>
          <w:sz w:val="18"/>
          <w:szCs w:val="18"/>
        </w:rPr>
        <w:t xml:space="preserve">kwoty określone w przepisach wydanych na podstawie art. 11 ust. 8 – w terminie </w:t>
      </w:r>
      <w:r w:rsidR="00113EB2">
        <w:rPr>
          <w:rFonts w:ascii="Verdana" w:eastAsia="Times New Roman" w:hAnsi="Verdana" w:cs="Calibri"/>
          <w:sz w:val="18"/>
          <w:szCs w:val="18"/>
          <w:u w:val="single"/>
        </w:rPr>
        <w:t>5</w:t>
      </w:r>
      <w:r w:rsidRPr="00F57C5F">
        <w:rPr>
          <w:rFonts w:ascii="Verdana" w:eastAsia="Times New Roman" w:hAnsi="Verdana" w:cs="Calibri"/>
          <w:sz w:val="18"/>
          <w:szCs w:val="18"/>
          <w:u w:val="single"/>
        </w:rPr>
        <w:t xml:space="preserve"> dni</w:t>
      </w:r>
      <w:r w:rsidRPr="00F57C5F">
        <w:rPr>
          <w:rFonts w:ascii="Verdana" w:eastAsia="Times New Roman" w:hAnsi="Verdana" w:cs="Calibri"/>
          <w:sz w:val="18"/>
          <w:szCs w:val="18"/>
        </w:rPr>
        <w:t xml:space="preserve"> od dnia, w którym powzięto lub przy zachowaniu, należytej staranności można było powziąć wiadomość o okolicznościach stanowiących podstawę jego wniesienia;</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t>Jeżeli zamawiający nie opublikował ogłoszenia o zamiarze zawarcia umowy lub mimo takiego obowiązku nie przesłał wykonawcy zawiadomienia o wyborze oferty najkorzystniejszej, odwołanie wnosi się nie później niż w terminie:</w:t>
      </w:r>
    </w:p>
    <w:p w:rsidR="002D615E" w:rsidRPr="00F57C5F" w:rsidRDefault="002D615E" w:rsidP="00F812FF">
      <w:pPr>
        <w:numPr>
          <w:ilvl w:val="0"/>
          <w:numId w:val="5"/>
        </w:numPr>
        <w:spacing w:before="120" w:after="120" w:line="276" w:lineRule="auto"/>
        <w:ind w:left="1276"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30 dni od dnia publikacji w Dzienniku Urzędowym Unii Europejskiej ogłoszenia o udzieleniu zamówienia,</w:t>
      </w:r>
    </w:p>
    <w:p w:rsidR="002D615E" w:rsidRPr="00F57C5F" w:rsidRDefault="002D615E" w:rsidP="00F812FF">
      <w:pPr>
        <w:numPr>
          <w:ilvl w:val="0"/>
          <w:numId w:val="5"/>
        </w:numPr>
        <w:tabs>
          <w:tab w:val="num" w:pos="1276"/>
        </w:tabs>
        <w:spacing w:before="120" w:after="120" w:line="276" w:lineRule="auto"/>
        <w:ind w:left="1276"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6 miesięcy od dnia zawarcia umowy, jeżeli zamawiający nie opublikował w Dzienniku Urzędowym Unii Europejskiej ogłoszenia o udzieleniu zamówienia.</w:t>
      </w:r>
    </w:p>
    <w:p w:rsidR="002D615E" w:rsidRPr="00F57C5F" w:rsidRDefault="002D615E" w:rsidP="00F812FF">
      <w:pPr>
        <w:numPr>
          <w:ilvl w:val="1"/>
          <w:numId w:val="4"/>
        </w:numPr>
        <w:tabs>
          <w:tab w:val="left" w:pos="851"/>
        </w:tabs>
        <w:spacing w:before="120" w:after="120" w:line="276" w:lineRule="auto"/>
        <w:ind w:left="851" w:hanging="425"/>
        <w:jc w:val="both"/>
        <w:rPr>
          <w:rFonts w:ascii="Verdana" w:eastAsia="Times New Roman" w:hAnsi="Verdana" w:cs="Calibri"/>
          <w:sz w:val="18"/>
          <w:szCs w:val="18"/>
        </w:rPr>
      </w:pPr>
      <w:r w:rsidRPr="00F57C5F">
        <w:rPr>
          <w:rFonts w:ascii="Verdana" w:eastAsia="Times New Roman" w:hAnsi="Verdana" w:cs="Calibri"/>
          <w:sz w:val="18"/>
          <w:szCs w:val="18"/>
        </w:rPr>
        <w:t>Szczegółowo kwestie odnoszące się do odwołania przedstawione są w art. 180-192 ustawy Pzp.</w:t>
      </w:r>
    </w:p>
    <w:p w:rsidR="002D615E" w:rsidRPr="00F57C5F" w:rsidRDefault="002D615E" w:rsidP="00F812FF">
      <w:pPr>
        <w:numPr>
          <w:ilvl w:val="1"/>
          <w:numId w:val="29"/>
        </w:numPr>
        <w:autoSpaceDE w:val="0"/>
        <w:autoSpaceDN w:val="0"/>
        <w:adjustRightInd w:val="0"/>
        <w:spacing w:before="120" w:after="120" w:line="276" w:lineRule="auto"/>
        <w:ind w:left="567" w:hanging="567"/>
        <w:jc w:val="both"/>
        <w:rPr>
          <w:rFonts w:ascii="Verdana" w:eastAsia="Times New Roman" w:hAnsi="Verdana" w:cs="Calibri"/>
          <w:bCs/>
          <w:sz w:val="18"/>
          <w:szCs w:val="18"/>
          <w:lang w:eastAsia="pl-PL"/>
        </w:rPr>
      </w:pPr>
      <w:r w:rsidRPr="00F57C5F">
        <w:rPr>
          <w:rFonts w:ascii="Verdana" w:eastAsia="Times New Roman" w:hAnsi="Verdana" w:cs="Calibri"/>
          <w:sz w:val="18"/>
          <w:szCs w:val="18"/>
          <w:lang w:eastAsia="pl-PL"/>
        </w:rPr>
        <w:t>Skarga do sądu</w:t>
      </w:r>
    </w:p>
    <w:p w:rsidR="002D615E" w:rsidRPr="00F57C5F" w:rsidRDefault="002D615E" w:rsidP="00F812FF">
      <w:pPr>
        <w:numPr>
          <w:ilvl w:val="0"/>
          <w:numId w:val="6"/>
        </w:numPr>
        <w:spacing w:before="120" w:after="120" w:line="276" w:lineRule="auto"/>
        <w:ind w:left="709" w:hanging="283"/>
        <w:jc w:val="both"/>
        <w:rPr>
          <w:rFonts w:ascii="Verdana" w:eastAsia="Times New Roman" w:hAnsi="Verdana" w:cs="Calibri"/>
          <w:sz w:val="18"/>
          <w:szCs w:val="18"/>
        </w:rPr>
      </w:pPr>
      <w:r w:rsidRPr="00F57C5F">
        <w:rPr>
          <w:rFonts w:ascii="Verdana" w:eastAsia="Times New Roman" w:hAnsi="Verdana" w:cs="Calibri"/>
          <w:sz w:val="18"/>
          <w:szCs w:val="18"/>
        </w:rPr>
        <w:t>Na orzeczenie Izby stronom oraz uczestnikom postępowania odwoławczego przysługuje skarga do sądu.</w:t>
      </w:r>
    </w:p>
    <w:p w:rsidR="002D615E" w:rsidRPr="00F57C5F" w:rsidRDefault="002D615E" w:rsidP="00F812FF">
      <w:pPr>
        <w:numPr>
          <w:ilvl w:val="0"/>
          <w:numId w:val="6"/>
        </w:numPr>
        <w:spacing w:before="120" w:after="120" w:line="276" w:lineRule="auto"/>
        <w:ind w:left="709" w:hanging="283"/>
        <w:jc w:val="both"/>
        <w:rPr>
          <w:rFonts w:ascii="Verdana" w:eastAsia="Times New Roman" w:hAnsi="Verdana" w:cs="Calibri"/>
          <w:sz w:val="18"/>
          <w:szCs w:val="18"/>
        </w:rPr>
      </w:pPr>
      <w:r w:rsidRPr="00F57C5F">
        <w:rPr>
          <w:rFonts w:ascii="Verdana" w:eastAsia="Times New Roman" w:hAnsi="Verdana" w:cs="Calibri"/>
          <w:sz w:val="18"/>
          <w:szCs w:val="18"/>
        </w:rPr>
        <w:t>Skargę wnosi się do sądu okręgowego właściwego dla siedziby albo miejsca zamieszkania Zamawiającego.</w:t>
      </w:r>
    </w:p>
    <w:p w:rsidR="002D615E" w:rsidRPr="00F57C5F" w:rsidRDefault="002D615E" w:rsidP="00F812FF">
      <w:pPr>
        <w:numPr>
          <w:ilvl w:val="0"/>
          <w:numId w:val="6"/>
        </w:numPr>
        <w:spacing w:before="120" w:after="120" w:line="276" w:lineRule="auto"/>
        <w:ind w:left="709" w:hanging="283"/>
        <w:jc w:val="both"/>
        <w:rPr>
          <w:rFonts w:ascii="Verdana" w:eastAsia="Times New Roman" w:hAnsi="Verdana" w:cs="Calibri"/>
          <w:sz w:val="18"/>
          <w:szCs w:val="18"/>
        </w:rPr>
      </w:pPr>
      <w:r w:rsidRPr="00F57C5F">
        <w:rPr>
          <w:rFonts w:ascii="Verdana" w:eastAsia="Times New Roman" w:hAnsi="Verdana" w:cs="Calibri"/>
          <w:sz w:val="18"/>
          <w:szCs w:val="18"/>
        </w:rPr>
        <w:t>Skargę wnosi się za pośrednictwem Prezesa Izby w terminie 7 dni od dnia doręczenia orzeczenia Izby, przesyłając jednocześnie jej odpis przeciwnikowi skargi.</w:t>
      </w:r>
    </w:p>
    <w:p w:rsidR="002D615E" w:rsidRPr="00F57C5F" w:rsidRDefault="002D615E" w:rsidP="00F812FF">
      <w:pPr>
        <w:numPr>
          <w:ilvl w:val="0"/>
          <w:numId w:val="6"/>
        </w:numPr>
        <w:spacing w:before="120" w:after="120" w:line="276" w:lineRule="auto"/>
        <w:ind w:left="709" w:hanging="283"/>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Szczegółowo kwestie dotyczące skargi do sądu uregulowane zostały w art. 198a-198g ustawy pzp.</w:t>
      </w:r>
    </w:p>
    <w:p w:rsidR="002D615E" w:rsidRPr="00CD00E5" w:rsidRDefault="002D615E" w:rsidP="00F812FF">
      <w:pPr>
        <w:numPr>
          <w:ilvl w:val="1"/>
          <w:numId w:val="29"/>
        </w:numPr>
        <w:autoSpaceDE w:val="0"/>
        <w:autoSpaceDN w:val="0"/>
        <w:adjustRightInd w:val="0"/>
        <w:spacing w:after="0" w:line="276" w:lineRule="auto"/>
        <w:ind w:left="567" w:hanging="567"/>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Środki ochrony prawnej, przysługują podmiotom określonym w art. 179 ust. 1 i 2 ustawy Pzp.</w:t>
      </w:r>
    </w:p>
    <w:p w:rsidR="00CD00E5" w:rsidRPr="00F57C5F" w:rsidRDefault="00CD00E5" w:rsidP="00CD00E5">
      <w:pPr>
        <w:autoSpaceDE w:val="0"/>
        <w:autoSpaceDN w:val="0"/>
        <w:adjustRightInd w:val="0"/>
        <w:spacing w:after="0" w:line="276" w:lineRule="auto"/>
        <w:ind w:left="567"/>
        <w:jc w:val="both"/>
        <w:rPr>
          <w:rFonts w:ascii="Verdana" w:eastAsia="Times New Roman" w:hAnsi="Verdana" w:cs="Calibri"/>
          <w:b/>
          <w:bCs/>
          <w:sz w:val="18"/>
          <w:szCs w:val="18"/>
          <w:lang w:eastAsia="pl-PL"/>
        </w:rPr>
      </w:pPr>
    </w:p>
    <w:p w:rsidR="002D615E" w:rsidRPr="00F57C5F" w:rsidRDefault="002D615E" w:rsidP="00F812FF">
      <w:pPr>
        <w:numPr>
          <w:ilvl w:val="0"/>
          <w:numId w:val="23"/>
        </w:numPr>
        <w:spacing w:before="120" w:after="120" w:line="276" w:lineRule="auto"/>
        <w:ind w:left="426" w:hanging="426"/>
        <w:jc w:val="both"/>
        <w:outlineLvl w:val="0"/>
        <w:rPr>
          <w:rFonts w:ascii="Verdana" w:eastAsia="Times New Roman" w:hAnsi="Verdana" w:cs="Calibri"/>
          <w:b/>
          <w:bCs/>
          <w:sz w:val="18"/>
          <w:szCs w:val="18"/>
          <w:lang w:eastAsia="pl-PL"/>
        </w:rPr>
      </w:pPr>
      <w:bookmarkStart w:id="28" w:name="_Toc460970004"/>
      <w:r w:rsidRPr="00F57C5F">
        <w:rPr>
          <w:rFonts w:ascii="Verdana" w:eastAsia="Times New Roman" w:hAnsi="Verdana" w:cs="Calibri"/>
          <w:b/>
          <w:bCs/>
          <w:sz w:val="18"/>
          <w:szCs w:val="18"/>
          <w:lang w:eastAsia="pl-PL"/>
        </w:rPr>
        <w:t>Podwykonawstwo</w:t>
      </w:r>
      <w:bookmarkEnd w:id="28"/>
    </w:p>
    <w:p w:rsidR="002D615E" w:rsidRPr="00F57C5F" w:rsidRDefault="002D615E" w:rsidP="002D615E">
      <w:pPr>
        <w:tabs>
          <w:tab w:val="left" w:pos="709"/>
        </w:tabs>
        <w:autoSpaceDE w:val="0"/>
        <w:autoSpaceDN w:val="0"/>
        <w:adjustRightInd w:val="0"/>
        <w:spacing w:after="0" w:line="360" w:lineRule="auto"/>
        <w:ind w:left="709" w:hanging="709"/>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26.1</w:t>
      </w:r>
      <w:r w:rsidRPr="00F57C5F">
        <w:rPr>
          <w:rFonts w:ascii="Verdana" w:eastAsia="Times New Roman" w:hAnsi="Verdana" w:cs="Calibri"/>
          <w:sz w:val="18"/>
          <w:szCs w:val="18"/>
          <w:lang w:eastAsia="pl-PL"/>
        </w:rPr>
        <w:tab/>
        <w:t>Wykonawca może powierzyć wykonanie części zamówienia podwykonawcy.</w:t>
      </w:r>
    </w:p>
    <w:p w:rsidR="002D615E" w:rsidRPr="00F57C5F" w:rsidRDefault="002D615E" w:rsidP="002D615E">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u w:val="single"/>
          <w:lang w:eastAsia="pl-PL"/>
        </w:rPr>
      </w:pPr>
      <w:r w:rsidRPr="00F57C5F">
        <w:rPr>
          <w:rFonts w:ascii="Verdana" w:eastAsia="Times New Roman" w:hAnsi="Verdana" w:cs="Calibri"/>
          <w:sz w:val="18"/>
          <w:szCs w:val="18"/>
          <w:lang w:eastAsia="pl-PL"/>
        </w:rPr>
        <w:t>26.3</w:t>
      </w:r>
      <w:r w:rsidRPr="00F57C5F">
        <w:rPr>
          <w:rFonts w:ascii="Verdana" w:eastAsia="Times New Roman" w:hAnsi="Verdana" w:cs="Calibri"/>
          <w:sz w:val="18"/>
          <w:szCs w:val="18"/>
          <w:lang w:eastAsia="pl-PL"/>
        </w:rPr>
        <w:tab/>
      </w:r>
      <w:r w:rsidRPr="00F57C5F">
        <w:rPr>
          <w:rFonts w:ascii="Verdana" w:eastAsia="Times New Roman" w:hAnsi="Verdana" w:cs="Calibri"/>
          <w:sz w:val="18"/>
          <w:szCs w:val="18"/>
          <w:u w:val="single"/>
          <w:lang w:eastAsia="pl-PL"/>
        </w:rPr>
        <w:t>Wymagania dotyczące umowy o podwykonawstwo, której przedmiotem są roboty budowlane, których niespełnienie spowoduje zgłoszenie przez Zamawiającego odpowiednio zastrzeżeń lub sprzeciwu</w:t>
      </w:r>
    </w:p>
    <w:p w:rsidR="002D615E" w:rsidRPr="00F57C5F" w:rsidRDefault="002D615E" w:rsidP="002D615E">
      <w:pPr>
        <w:autoSpaceDE w:val="0"/>
        <w:autoSpaceDN w:val="0"/>
        <w:adjustRightInd w:val="0"/>
        <w:spacing w:after="0" w:line="276" w:lineRule="auto"/>
        <w:ind w:left="709"/>
        <w:contextualSpacing/>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Umowa z Podwykonawcą lub dalszym Podwykonawcą musi zawierać:</w:t>
      </w:r>
    </w:p>
    <w:p w:rsidR="002D615E" w:rsidRPr="00F57C5F" w:rsidRDefault="002D615E" w:rsidP="00F812FF">
      <w:pPr>
        <w:numPr>
          <w:ilvl w:val="0"/>
          <w:numId w:val="39"/>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zakres robót zleconych Podwykonawcy lub dalszemu Podwykonawcy,</w:t>
      </w:r>
    </w:p>
    <w:p w:rsidR="002D615E" w:rsidRPr="00F57C5F" w:rsidRDefault="002D615E" w:rsidP="00F812FF">
      <w:pPr>
        <w:numPr>
          <w:ilvl w:val="0"/>
          <w:numId w:val="39"/>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kwotę wynagrodzenia za roboty, jednak wskazana kwota nie może być wyższa niż wartość tego zakresu robót wynikająca z oferty Wykonawcy,</w:t>
      </w:r>
    </w:p>
    <w:p w:rsidR="002D615E" w:rsidRPr="00F57C5F" w:rsidRDefault="002D615E" w:rsidP="00F812FF">
      <w:pPr>
        <w:numPr>
          <w:ilvl w:val="0"/>
          <w:numId w:val="39"/>
        </w:numPr>
        <w:tabs>
          <w:tab w:val="left" w:pos="1134"/>
        </w:tabs>
        <w:autoSpaceDE w:val="0"/>
        <w:autoSpaceDN w:val="0"/>
        <w:adjustRightInd w:val="0"/>
        <w:spacing w:after="0" w:line="276" w:lineRule="auto"/>
        <w:ind w:left="1134" w:hanging="425"/>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termin wykonania powierzonego zakresu robót,</w:t>
      </w:r>
    </w:p>
    <w:p w:rsidR="002D615E" w:rsidRPr="00F57C5F" w:rsidRDefault="002D615E" w:rsidP="00F812FF">
      <w:pPr>
        <w:numPr>
          <w:ilvl w:val="0"/>
          <w:numId w:val="39"/>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sidRPr="00F57C5F">
        <w:rPr>
          <w:rFonts w:ascii="Verdana" w:eastAsia="Times New Roman" w:hAnsi="Verdana" w:cs="Calibri"/>
          <w:sz w:val="18"/>
          <w:szCs w:val="18"/>
          <w:lang w:eastAsia="pl-PL"/>
        </w:rPr>
        <w:t>postanowienia dotyczące wysokości kar umownych,</w:t>
      </w:r>
    </w:p>
    <w:p w:rsidR="000867E3" w:rsidRPr="000867E3" w:rsidRDefault="002D615E" w:rsidP="00F812FF">
      <w:pPr>
        <w:numPr>
          <w:ilvl w:val="0"/>
          <w:numId w:val="39"/>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sidRPr="00F57C5F">
        <w:rPr>
          <w:rFonts w:ascii="Verdana" w:eastAsia="Times New Roman" w:hAnsi="Verdana" w:cs="Calibri"/>
          <w:sz w:val="18"/>
          <w:szCs w:val="18"/>
          <w:lang w:eastAsia="pl-PL"/>
        </w:rPr>
        <w:t>termin zapłaty wynagrodzenia</w:t>
      </w:r>
      <w:r w:rsidR="000867E3">
        <w:rPr>
          <w:rFonts w:ascii="Verdana" w:eastAsia="Times New Roman" w:hAnsi="Verdana" w:cs="Calibri"/>
          <w:sz w:val="18"/>
          <w:szCs w:val="18"/>
          <w:lang w:eastAsia="pl-PL"/>
        </w:rPr>
        <w:t>,</w:t>
      </w:r>
    </w:p>
    <w:p w:rsidR="002D615E" w:rsidRPr="00F57C5F" w:rsidRDefault="000867E3" w:rsidP="00F812FF">
      <w:pPr>
        <w:numPr>
          <w:ilvl w:val="0"/>
          <w:numId w:val="39"/>
        </w:numPr>
        <w:tabs>
          <w:tab w:val="left" w:pos="1134"/>
        </w:tabs>
        <w:autoSpaceDE w:val="0"/>
        <w:autoSpaceDN w:val="0"/>
        <w:adjustRightInd w:val="0"/>
        <w:spacing w:after="0" w:line="276" w:lineRule="auto"/>
        <w:ind w:left="1134" w:hanging="425"/>
        <w:jc w:val="both"/>
        <w:rPr>
          <w:rFonts w:ascii="Verdana" w:eastAsia="Times New Roman" w:hAnsi="Verdana" w:cs="Arial"/>
          <w:sz w:val="18"/>
          <w:szCs w:val="18"/>
          <w:lang w:eastAsia="pl-PL"/>
        </w:rPr>
      </w:pPr>
      <w:r>
        <w:rPr>
          <w:rFonts w:ascii="Verdana" w:eastAsia="Times New Roman" w:hAnsi="Verdana" w:cs="Calibri"/>
          <w:sz w:val="18"/>
          <w:szCs w:val="18"/>
          <w:lang w:eastAsia="pl-PL"/>
        </w:rPr>
        <w:t>kwestie dotyczące zatrudnienia na podstawie stosunku pracy osób wykonujących czynności wskazane przez zamawiającego zgodnie z art. 29 ust. 3a Pzp.</w:t>
      </w:r>
      <w:r w:rsidR="002D615E" w:rsidRPr="00F57C5F">
        <w:rPr>
          <w:rFonts w:ascii="Verdana" w:eastAsia="Times New Roman" w:hAnsi="Verdana" w:cs="Calibri"/>
          <w:sz w:val="18"/>
          <w:szCs w:val="18"/>
          <w:lang w:eastAsia="pl-PL"/>
        </w:rPr>
        <w:t>.</w:t>
      </w:r>
    </w:p>
    <w:p w:rsidR="002D615E" w:rsidRPr="00F57C5F" w:rsidRDefault="002D615E" w:rsidP="002D615E">
      <w:pPr>
        <w:tabs>
          <w:tab w:val="center" w:pos="426"/>
          <w:tab w:val="right" w:pos="8306"/>
          <w:tab w:val="left" w:pos="9356"/>
          <w:tab w:val="left" w:pos="9639"/>
        </w:tabs>
        <w:spacing w:before="60" w:after="0" w:line="276" w:lineRule="auto"/>
        <w:ind w:left="709" w:right="-1"/>
        <w:jc w:val="both"/>
        <w:rPr>
          <w:rFonts w:ascii="Verdana" w:eastAsia="Times New Roman" w:hAnsi="Verdana" w:cs="Arial"/>
          <w:bCs/>
          <w:sz w:val="18"/>
          <w:szCs w:val="18"/>
        </w:rPr>
      </w:pPr>
      <w:r w:rsidRPr="00F57C5F">
        <w:rPr>
          <w:rFonts w:ascii="Verdana" w:eastAsia="Times New Roman" w:hAnsi="Verdana" w:cs="Arial"/>
          <w:bCs/>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615E" w:rsidRPr="00F57C5F" w:rsidRDefault="002D615E" w:rsidP="002D615E">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lang w:eastAsia="pl-PL"/>
        </w:rPr>
      </w:pPr>
    </w:p>
    <w:p w:rsidR="002D615E" w:rsidRPr="00F57C5F" w:rsidRDefault="002D615E" w:rsidP="002D615E">
      <w:pPr>
        <w:tabs>
          <w:tab w:val="left" w:pos="709"/>
        </w:tabs>
        <w:autoSpaceDE w:val="0"/>
        <w:autoSpaceDN w:val="0"/>
        <w:adjustRightInd w:val="0"/>
        <w:spacing w:after="0" w:line="276" w:lineRule="auto"/>
        <w:ind w:left="709" w:hanging="709"/>
        <w:jc w:val="both"/>
        <w:rPr>
          <w:rFonts w:ascii="Verdana" w:eastAsia="Times New Roman" w:hAnsi="Verdana" w:cs="Calibri"/>
          <w:sz w:val="18"/>
          <w:szCs w:val="18"/>
          <w:u w:val="single"/>
          <w:lang w:eastAsia="pl-PL"/>
        </w:rPr>
      </w:pPr>
      <w:r w:rsidRPr="00F57C5F">
        <w:rPr>
          <w:rFonts w:ascii="Verdana" w:eastAsia="Times New Roman" w:hAnsi="Verdana" w:cs="Calibri"/>
          <w:sz w:val="18"/>
          <w:szCs w:val="18"/>
          <w:lang w:eastAsia="pl-PL"/>
        </w:rPr>
        <w:t>26.4</w:t>
      </w:r>
      <w:r w:rsidRPr="00F57C5F">
        <w:rPr>
          <w:rFonts w:ascii="Verdana" w:eastAsia="Times New Roman" w:hAnsi="Verdana" w:cs="Calibri"/>
          <w:color w:val="FF0000"/>
          <w:sz w:val="18"/>
          <w:szCs w:val="18"/>
          <w:lang w:eastAsia="pl-PL"/>
        </w:rPr>
        <w:tab/>
      </w:r>
      <w:r w:rsidRPr="00F57C5F">
        <w:rPr>
          <w:rFonts w:ascii="Verdana" w:eastAsia="Times New Roman" w:hAnsi="Verdana" w:cs="Calibri"/>
          <w:sz w:val="18"/>
          <w:szCs w:val="18"/>
          <w:u w:val="single"/>
          <w:lang w:eastAsia="pl-PL"/>
        </w:rPr>
        <w:t>Informacje o umowach o podwykonawstwo, których przedmiotem są dostawy lub usługi, które, z uwagi na wartość lub przedmiot tych dostaw lub usług, nie podlegają obowiązkowi przedkładania zamawiającemu:</w:t>
      </w:r>
    </w:p>
    <w:p w:rsidR="002D615E" w:rsidRPr="00F57C5F" w:rsidRDefault="002D615E" w:rsidP="002D615E">
      <w:pPr>
        <w:tabs>
          <w:tab w:val="center" w:pos="709"/>
          <w:tab w:val="center" w:pos="4153"/>
          <w:tab w:val="right" w:pos="8306"/>
          <w:tab w:val="left" w:pos="9356"/>
          <w:tab w:val="left" w:pos="9639"/>
        </w:tabs>
        <w:spacing w:before="60" w:after="240" w:line="276" w:lineRule="auto"/>
        <w:ind w:left="709" w:right="-1"/>
        <w:jc w:val="both"/>
        <w:rPr>
          <w:rFonts w:ascii="Verdana" w:eastAsia="Times New Roman" w:hAnsi="Verdana" w:cs="Calibri"/>
          <w:sz w:val="18"/>
          <w:szCs w:val="18"/>
          <w:lang w:eastAsia="pl-PL"/>
        </w:rPr>
      </w:pPr>
      <w:r w:rsidRPr="00F57C5F">
        <w:rPr>
          <w:rFonts w:ascii="Verdana" w:eastAsia="Times New Roman" w:hAnsi="Verdana" w:cs="Arial"/>
          <w:bCs/>
          <w:sz w:val="18"/>
          <w:szCs w:val="18"/>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ceny oferty brutto. Wyłączenie, o którym mowa w zdaniu pierwszym, nie dotyczy umów o podwykonawstwo o wartości większej niż 50.000 zł (brutto).</w:t>
      </w:r>
    </w:p>
    <w:p w:rsidR="002D615E" w:rsidRPr="00F57C5F" w:rsidRDefault="002D615E" w:rsidP="002D615E">
      <w:pPr>
        <w:autoSpaceDE w:val="0"/>
        <w:autoSpaceDN w:val="0"/>
        <w:adjustRightInd w:val="0"/>
        <w:spacing w:after="0" w:line="276" w:lineRule="auto"/>
        <w:ind w:left="709" w:hanging="709"/>
        <w:jc w:val="both"/>
        <w:rPr>
          <w:rFonts w:ascii="Verdana" w:eastAsia="Times New Roman" w:hAnsi="Verdana" w:cs="Calibri"/>
          <w:b/>
          <w:bCs/>
          <w:sz w:val="18"/>
          <w:szCs w:val="18"/>
          <w:lang w:eastAsia="pl-PL"/>
        </w:rPr>
      </w:pPr>
      <w:r w:rsidRPr="00F57C5F">
        <w:rPr>
          <w:rFonts w:ascii="Verdana" w:eastAsia="Times New Roman" w:hAnsi="Verdana" w:cs="Calibri"/>
          <w:sz w:val="18"/>
          <w:szCs w:val="18"/>
          <w:lang w:eastAsia="pl-PL"/>
        </w:rPr>
        <w:t>26.</w:t>
      </w:r>
      <w:r>
        <w:rPr>
          <w:rFonts w:ascii="Verdana" w:eastAsia="Times New Roman" w:hAnsi="Verdana" w:cs="Calibri"/>
          <w:sz w:val="18"/>
          <w:szCs w:val="18"/>
          <w:lang w:eastAsia="pl-PL"/>
        </w:rPr>
        <w:t>5</w:t>
      </w:r>
      <w:r w:rsidRPr="00F57C5F">
        <w:rPr>
          <w:rFonts w:ascii="Verdana" w:eastAsia="Times New Roman" w:hAnsi="Verdana" w:cs="Calibri"/>
          <w:sz w:val="18"/>
          <w:szCs w:val="18"/>
          <w:lang w:eastAsia="pl-PL"/>
        </w:rPr>
        <w:tab/>
        <w:t>Zamawiający żąda wskazania przez Wykonawcę w ofercie części zamówienia, której wykonanie zamierza powierzyć podwykonawcom oraz podania firm podwykonawców. Wskazanie niniejszego nastąpi w Formularzu Oferty.</w:t>
      </w:r>
    </w:p>
    <w:p w:rsidR="002D615E" w:rsidRDefault="002D615E" w:rsidP="002D615E">
      <w:pPr>
        <w:tabs>
          <w:tab w:val="left" w:pos="709"/>
        </w:tabs>
        <w:autoSpaceDE w:val="0"/>
        <w:autoSpaceDN w:val="0"/>
        <w:adjustRightInd w:val="0"/>
        <w:spacing w:after="0" w:line="360" w:lineRule="auto"/>
        <w:ind w:left="709" w:hanging="709"/>
        <w:jc w:val="both"/>
        <w:rPr>
          <w:rFonts w:ascii="Verdana" w:eastAsia="Times New Roman" w:hAnsi="Verdana" w:cs="Calibri"/>
          <w:sz w:val="18"/>
          <w:szCs w:val="18"/>
          <w:lang w:eastAsia="pl-PL"/>
        </w:rPr>
      </w:pPr>
    </w:p>
    <w:p w:rsidR="009F2BC5" w:rsidRDefault="009F2BC5" w:rsidP="00F812FF">
      <w:pPr>
        <w:pStyle w:val="Akapitzlist"/>
        <w:numPr>
          <w:ilvl w:val="0"/>
          <w:numId w:val="23"/>
        </w:numPr>
        <w:tabs>
          <w:tab w:val="left" w:pos="-5060"/>
        </w:tabs>
        <w:autoSpaceDE w:val="0"/>
        <w:autoSpaceDN w:val="0"/>
        <w:adjustRightInd w:val="0"/>
        <w:spacing w:before="120"/>
        <w:jc w:val="both"/>
        <w:rPr>
          <w:rFonts w:ascii="Verdana" w:hAnsi="Verdana"/>
          <w:b/>
          <w:bCs/>
          <w:iCs/>
          <w:noProof/>
          <w:sz w:val="18"/>
          <w:szCs w:val="18"/>
        </w:rPr>
      </w:pPr>
      <w:r w:rsidRPr="009F2BC5">
        <w:rPr>
          <w:rFonts w:ascii="Verdana" w:hAnsi="Verdana"/>
          <w:b/>
          <w:bCs/>
          <w:iCs/>
          <w:noProof/>
          <w:sz w:val="18"/>
          <w:szCs w:val="18"/>
        </w:rPr>
        <w:t>Warunki zmiany umowy</w:t>
      </w:r>
    </w:p>
    <w:p w:rsidR="009F2BC5" w:rsidRPr="009F2BC5" w:rsidRDefault="009F2BC5" w:rsidP="009F2BC5">
      <w:pPr>
        <w:tabs>
          <w:tab w:val="left" w:pos="-5060"/>
        </w:tabs>
        <w:autoSpaceDE w:val="0"/>
        <w:autoSpaceDN w:val="0"/>
        <w:adjustRightInd w:val="0"/>
        <w:spacing w:before="120"/>
        <w:ind w:left="360"/>
        <w:jc w:val="both"/>
        <w:rPr>
          <w:rFonts w:ascii="Verdana" w:hAnsi="Verdana"/>
          <w:b/>
          <w:bCs/>
          <w:iCs/>
          <w:noProof/>
          <w:sz w:val="18"/>
          <w:szCs w:val="18"/>
        </w:rPr>
      </w:pPr>
    </w:p>
    <w:p w:rsidR="009F2BC5" w:rsidRPr="009F2BC5" w:rsidRDefault="009F2BC5" w:rsidP="00F812FF">
      <w:pPr>
        <w:numPr>
          <w:ilvl w:val="0"/>
          <w:numId w:val="53"/>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 xml:space="preserve">Zmiana terminu realizacji obowiązków stron, w tym w szczególności terminów realizacji </w:t>
      </w:r>
      <w:r>
        <w:rPr>
          <w:rFonts w:ascii="Verdana" w:hAnsi="Verdana"/>
          <w:bCs/>
          <w:iCs/>
          <w:noProof/>
          <w:sz w:val="18"/>
          <w:szCs w:val="18"/>
        </w:rPr>
        <w:t>zamówienia</w:t>
      </w:r>
      <w:r w:rsidRPr="009F2BC5">
        <w:rPr>
          <w:rFonts w:ascii="Verdana" w:hAnsi="Verdana"/>
          <w:bCs/>
          <w:iCs/>
          <w:noProof/>
          <w:sz w:val="18"/>
          <w:szCs w:val="18"/>
        </w:rPr>
        <w:t xml:space="preserve"> może nastąpić w sytuacji: </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 xml:space="preserve">wystąpienia siły wyższej, tj. zdarzenia nieprzewidywalnego, będącego poza kontrolą stron umowy. W takim przypadku termin realizacji umowy zostanie wydłużony o czas trwania zdarzenia nieprzewidywalnego. </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gdy wykonanie przedmiotu umowy w terminie jest niemożliwe z uwagi na wystąpienie w trakcie trwania umowy warunków atm</w:t>
      </w:r>
      <w:r>
        <w:rPr>
          <w:rFonts w:ascii="Verdana" w:hAnsi="Verdana"/>
          <w:bCs/>
          <w:iCs/>
          <w:noProof/>
          <w:sz w:val="18"/>
          <w:szCs w:val="18"/>
        </w:rPr>
        <w:t>osferycznych, uniemożliwiających</w:t>
      </w:r>
      <w:r w:rsidRPr="009F2BC5">
        <w:rPr>
          <w:rFonts w:ascii="Verdana" w:hAnsi="Verdana"/>
          <w:bCs/>
          <w:iCs/>
          <w:noProof/>
          <w:sz w:val="18"/>
          <w:szCs w:val="18"/>
        </w:rPr>
        <w:t xml:space="preserve"> dotrzymanie terminu realizacji zamówienia. W takim przypadku termin realizacji umowy zostanie wydłużony o czas trwania niesprzyjających warunków atmosferycznych udokumentowanych danymi publikowanymi przez Instytut Meteorologii i Gospodarki Wodnej.</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gdy wykonanie przedmiotu umowy w terminie jest nie</w:t>
      </w:r>
      <w:r w:rsidR="00030694">
        <w:rPr>
          <w:rFonts w:ascii="Verdana" w:hAnsi="Verdana"/>
          <w:bCs/>
          <w:iCs/>
          <w:noProof/>
          <w:sz w:val="18"/>
          <w:szCs w:val="18"/>
        </w:rPr>
        <w:t>możliwe ze względu na ujawnienie</w:t>
      </w:r>
      <w:r w:rsidRPr="009F2BC5">
        <w:rPr>
          <w:rFonts w:ascii="Verdana" w:hAnsi="Verdana"/>
          <w:bCs/>
          <w:iCs/>
          <w:noProof/>
          <w:sz w:val="18"/>
          <w:szCs w:val="18"/>
        </w:rPr>
        <w:t xml:space="preserve"> w toku prowadzonych robót budowlanych odmiennych od przyjętych w dokumentacji projektowej </w:t>
      </w:r>
      <w:r>
        <w:rPr>
          <w:rFonts w:ascii="Verdana" w:hAnsi="Verdana"/>
          <w:bCs/>
          <w:iCs/>
          <w:noProof/>
          <w:sz w:val="18"/>
          <w:szCs w:val="18"/>
        </w:rPr>
        <w:t>warunków terenowych</w:t>
      </w:r>
      <w:r>
        <w:rPr>
          <w:rFonts w:ascii="Verdana" w:hAnsi="Verdana" w:cs="Tahoma"/>
          <w:sz w:val="18"/>
          <w:szCs w:val="18"/>
        </w:rPr>
        <w:t xml:space="preserve"> (np. </w:t>
      </w:r>
      <w:r w:rsidRPr="006A18FD">
        <w:rPr>
          <w:rFonts w:ascii="Verdana" w:hAnsi="Verdana" w:cs="Tahoma"/>
          <w:sz w:val="18"/>
          <w:szCs w:val="18"/>
        </w:rPr>
        <w:t>archeologiczne, geologiczne, hydrauliczne, kolizje z sieciami infrastruktury</w:t>
      </w:r>
      <w:r>
        <w:rPr>
          <w:rFonts w:ascii="Verdana" w:hAnsi="Verdana" w:cs="Tahoma"/>
          <w:sz w:val="18"/>
          <w:szCs w:val="18"/>
        </w:rPr>
        <w:t>, etc.)</w:t>
      </w:r>
      <w:r w:rsidRPr="009F2BC5">
        <w:rPr>
          <w:rFonts w:ascii="Verdana" w:hAnsi="Verdana"/>
          <w:bCs/>
          <w:iCs/>
          <w:noProof/>
          <w:sz w:val="18"/>
          <w:szCs w:val="18"/>
        </w:rPr>
        <w:t>. W przypadku wystąpienia tego typu odstępstw od założonych, termin realizacji umowy zostanie wydłużony o czas uzyskania niezbędnych uzgodnień, zaprojektowania niezbędnych zabezpieczeń sieci oraz dokonania przełożenia kolidującego uzbrojenia.</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gdy wykonanie przedmiotu umowy w terminie jest niemożliwe ze względu na wystąpienie obiektywnych przeszkód uniemożliwiających prowadzenie robót, za które nie odpowiada Wykonawca.</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gdy wykonanie przedmiotu umowy w terminie jest niemożliwe ze względu na niekorzystne warunki geotechniczne ujawnione w toku prowadzonych robót budowlanych.</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 xml:space="preserve">gdy procedura udzielenia zamówienia ulegnie przedłużeniu ponad pierwotnie ustalony termin związania ofertą. </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gdy konieczne będzie wykonanie robót zamiennych, które nie są możliwe do wykonania w pierwotnie określonym terminie realizacji przedmiotu zamówienia.</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gdy wykonanie przedmiotu umowy w terminie jest niemożliwe ze względu na konieczność wykonania zamówień dodatkowych, których wykonanie jest niezbędne dla wykonania przedmiotu Umowy.</w:t>
      </w:r>
    </w:p>
    <w:p w:rsidR="009F2BC5" w:rsidRPr="009F2BC5" w:rsidRDefault="009F2BC5" w:rsidP="00F812FF">
      <w:pPr>
        <w:numPr>
          <w:ilvl w:val="0"/>
          <w:numId w:val="54"/>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gdy konieczne będzie przerwanie lub czasowe zawieszenie realizacji zamówienia, na skutek decyzji służb, inspekcji i straży. W takim przypadku termin realizacji umowy zostanie wydłużony o czas trwania zawieszenia realizacji zamówienia.</w:t>
      </w:r>
    </w:p>
    <w:p w:rsidR="009F2BC5" w:rsidRPr="009F2BC5" w:rsidRDefault="009F2BC5" w:rsidP="009F2BC5">
      <w:pPr>
        <w:tabs>
          <w:tab w:val="left" w:pos="-5060"/>
        </w:tabs>
        <w:autoSpaceDE w:val="0"/>
        <w:autoSpaceDN w:val="0"/>
        <w:adjustRightInd w:val="0"/>
        <w:spacing w:before="120"/>
        <w:jc w:val="both"/>
        <w:rPr>
          <w:rFonts w:ascii="Verdana" w:hAnsi="Verdana"/>
          <w:bCs/>
          <w:iCs/>
          <w:noProof/>
          <w:sz w:val="18"/>
          <w:szCs w:val="18"/>
        </w:rPr>
      </w:pPr>
    </w:p>
    <w:p w:rsidR="009F2BC5" w:rsidRPr="009F2BC5" w:rsidRDefault="009F2BC5" w:rsidP="00F812FF">
      <w:pPr>
        <w:numPr>
          <w:ilvl w:val="0"/>
          <w:numId w:val="53"/>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 xml:space="preserve">Wartość wynagrodzenia określonego w umowie może ulec zmianie w przypadku: </w:t>
      </w:r>
    </w:p>
    <w:p w:rsidR="009F2BC5" w:rsidRPr="009F2BC5" w:rsidRDefault="009F2BC5" w:rsidP="00F812FF">
      <w:pPr>
        <w:numPr>
          <w:ilvl w:val="0"/>
          <w:numId w:val="55"/>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lastRenderedPageBreak/>
        <w:t>zmiany stawki podatku od towarów i usług. W takiej sytuacji wynagrodzenie ulegnie zmianie w sposób odpowiedni – tak, aby odpowiadało zaktualizowanej stawce tego podatku dla zakresu objętego Umową, który na dzień zmiany stawki VAT nie został jeszcze rozliczony.</w:t>
      </w:r>
    </w:p>
    <w:p w:rsidR="009F2BC5" w:rsidRPr="009F2BC5" w:rsidRDefault="009F2BC5" w:rsidP="00F812FF">
      <w:pPr>
        <w:numPr>
          <w:ilvl w:val="0"/>
          <w:numId w:val="55"/>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 xml:space="preserve">zmiany wysokości minimalnego wynagrodzenia za pracę albo wysokości minimalnej stawki godzinowej, ustalonych na podstawie art. 2 ust. 3–5 ustawy z dnia 10 października 2002r. o minimalnym wynagrodzeniu za pracę a także w przypadku zmiany zasad podlegania ubezpieczeniom społecznym lub ubezpieczeniu zdrowotnemu lub wysokości stawki składki na ubezpieczenia społeczne lub zdrowotne,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z uzasadnieniem konieczności dokonania zmiany wynagrodzenia i wykazaniem wpływu zmian na koszt wykonania zamówienia. </w:t>
      </w:r>
    </w:p>
    <w:p w:rsidR="009F2BC5" w:rsidRPr="009F2BC5" w:rsidRDefault="009F2BC5" w:rsidP="00F812FF">
      <w:pPr>
        <w:numPr>
          <w:ilvl w:val="0"/>
          <w:numId w:val="55"/>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zmiany powszechnie obowiązujących przepisów prawa w zakresie mającym wpływ na realizację przedmiotu zamówienia, w taki sposób, że realizacja zamówienia na zasadach określonych w umowie, groziłaby nadmierną stratą dla Wykonawcy.</w:t>
      </w:r>
    </w:p>
    <w:p w:rsidR="009F2BC5" w:rsidRPr="009F2BC5" w:rsidRDefault="009F2BC5" w:rsidP="00F812FF">
      <w:pPr>
        <w:numPr>
          <w:ilvl w:val="0"/>
          <w:numId w:val="55"/>
        </w:numPr>
        <w:tabs>
          <w:tab w:val="left" w:pos="-5060"/>
        </w:tabs>
        <w:autoSpaceDE w:val="0"/>
        <w:autoSpaceDN w:val="0"/>
        <w:adjustRightInd w:val="0"/>
        <w:spacing w:before="120"/>
        <w:jc w:val="both"/>
        <w:rPr>
          <w:rFonts w:ascii="Verdana" w:hAnsi="Verdana"/>
          <w:bCs/>
          <w:iCs/>
          <w:noProof/>
          <w:sz w:val="18"/>
          <w:szCs w:val="18"/>
        </w:rPr>
      </w:pPr>
      <w:r w:rsidRPr="009F2BC5">
        <w:rPr>
          <w:rFonts w:ascii="Verdana" w:hAnsi="Verdana"/>
          <w:bCs/>
          <w:iCs/>
          <w:noProof/>
          <w:sz w:val="18"/>
          <w:szCs w:val="18"/>
        </w:rPr>
        <w:t>Wartość wynagrodzenia określonego w umowie może ulec obniżeniu w przypadku ograniczenia zakresu rzeczowego przedmiotu umowy przez Zamawiającego ze względu na czynniki, których Zamawiający nie mógł przewidzieć w chwili zawierania umowy, przy czym wynagrodzenie umowne ulegnie obniżeniu o wartość robót objętych rezygnacją.</w:t>
      </w:r>
    </w:p>
    <w:p w:rsidR="009F2BC5" w:rsidRPr="009F2BC5" w:rsidRDefault="009F2BC5" w:rsidP="009F2BC5">
      <w:pPr>
        <w:tabs>
          <w:tab w:val="left" w:pos="709"/>
        </w:tabs>
        <w:autoSpaceDE w:val="0"/>
        <w:autoSpaceDN w:val="0"/>
        <w:adjustRightInd w:val="0"/>
        <w:spacing w:after="0" w:line="360" w:lineRule="auto"/>
        <w:jc w:val="both"/>
        <w:rPr>
          <w:rFonts w:ascii="Verdana" w:hAnsi="Verdana"/>
          <w:sz w:val="18"/>
          <w:szCs w:val="18"/>
        </w:rPr>
      </w:pPr>
    </w:p>
    <w:p w:rsidR="002D615E" w:rsidRPr="00F57C5F" w:rsidRDefault="002D615E" w:rsidP="00F812FF">
      <w:pPr>
        <w:numPr>
          <w:ilvl w:val="0"/>
          <w:numId w:val="23"/>
        </w:numPr>
        <w:autoSpaceDE w:val="0"/>
        <w:autoSpaceDN w:val="0"/>
        <w:adjustRightInd w:val="0"/>
        <w:spacing w:after="0" w:line="276" w:lineRule="auto"/>
        <w:ind w:left="426" w:hanging="426"/>
        <w:jc w:val="both"/>
        <w:outlineLvl w:val="0"/>
        <w:rPr>
          <w:rFonts w:ascii="Verdana" w:eastAsia="Times New Roman" w:hAnsi="Verdana" w:cs="Calibri"/>
          <w:b/>
          <w:bCs/>
          <w:sz w:val="18"/>
          <w:szCs w:val="18"/>
          <w:lang w:eastAsia="pl-PL"/>
        </w:rPr>
      </w:pPr>
      <w:bookmarkStart w:id="29" w:name="_Toc460970005"/>
      <w:r w:rsidRPr="00F57C5F">
        <w:rPr>
          <w:rFonts w:ascii="Verdana" w:eastAsia="Times New Roman" w:hAnsi="Verdana" w:cs="Calibri"/>
          <w:b/>
          <w:sz w:val="18"/>
          <w:szCs w:val="18"/>
          <w:lang w:eastAsia="pl-PL"/>
        </w:rPr>
        <w:t>Inne informacje</w:t>
      </w:r>
      <w:bookmarkEnd w:id="29"/>
    </w:p>
    <w:p w:rsidR="002D615E" w:rsidRPr="00F57C5F" w:rsidRDefault="002D615E" w:rsidP="002D615E">
      <w:pPr>
        <w:autoSpaceDE w:val="0"/>
        <w:autoSpaceDN w:val="0"/>
        <w:adjustRightInd w:val="0"/>
        <w:spacing w:before="120" w:after="120" w:line="276" w:lineRule="auto"/>
        <w:ind w:left="426"/>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Zamawiający nie przewiduje:</w:t>
      </w:r>
    </w:p>
    <w:p w:rsidR="002D615E" w:rsidRPr="00F57C5F" w:rsidRDefault="002D615E" w:rsidP="00F812FF">
      <w:pPr>
        <w:numPr>
          <w:ilvl w:val="0"/>
          <w:numId w:val="12"/>
        </w:numPr>
        <w:autoSpaceDE w:val="0"/>
        <w:autoSpaceDN w:val="0"/>
        <w:adjustRightInd w:val="0"/>
        <w:spacing w:before="120" w:after="120" w:line="276" w:lineRule="auto"/>
        <w:ind w:left="851"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Ustanowienia dynamicznego systemu zakupów,</w:t>
      </w:r>
    </w:p>
    <w:p w:rsidR="002D615E" w:rsidRPr="00F57C5F" w:rsidRDefault="002D615E" w:rsidP="00F812FF">
      <w:pPr>
        <w:numPr>
          <w:ilvl w:val="0"/>
          <w:numId w:val="12"/>
        </w:numPr>
        <w:autoSpaceDE w:val="0"/>
        <w:autoSpaceDN w:val="0"/>
        <w:adjustRightInd w:val="0"/>
        <w:spacing w:after="0" w:line="276" w:lineRule="auto"/>
        <w:ind w:left="851"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Wyboru najkorzystniejszej oferty z zastosowaniem aukcji elektronicznej.</w:t>
      </w:r>
    </w:p>
    <w:p w:rsidR="002D615E" w:rsidRPr="00F57C5F" w:rsidRDefault="002D615E" w:rsidP="002D615E">
      <w:pPr>
        <w:autoSpaceDE w:val="0"/>
        <w:autoSpaceDN w:val="0"/>
        <w:adjustRightInd w:val="0"/>
        <w:spacing w:after="0" w:line="276" w:lineRule="auto"/>
        <w:jc w:val="both"/>
        <w:rPr>
          <w:rFonts w:ascii="Verdana" w:eastAsia="Times New Roman" w:hAnsi="Verdana" w:cs="Calibri"/>
          <w:bCs/>
          <w:sz w:val="18"/>
          <w:szCs w:val="18"/>
          <w:lang w:eastAsia="pl-PL"/>
        </w:rPr>
      </w:pPr>
    </w:p>
    <w:p w:rsidR="002D615E" w:rsidRPr="00F57C5F" w:rsidRDefault="002D615E" w:rsidP="00F812FF">
      <w:pPr>
        <w:numPr>
          <w:ilvl w:val="0"/>
          <w:numId w:val="23"/>
        </w:numPr>
        <w:spacing w:after="0" w:line="240" w:lineRule="auto"/>
        <w:ind w:left="426" w:hanging="426"/>
        <w:jc w:val="both"/>
        <w:outlineLvl w:val="0"/>
        <w:rPr>
          <w:rFonts w:ascii="Verdana" w:eastAsia="Times New Roman" w:hAnsi="Verdana" w:cs="Calibri"/>
          <w:b/>
          <w:bCs/>
          <w:sz w:val="18"/>
          <w:szCs w:val="18"/>
          <w:lang w:eastAsia="pl-PL"/>
        </w:rPr>
      </w:pPr>
      <w:bookmarkStart w:id="30" w:name="_Toc460970006"/>
      <w:r w:rsidRPr="00F57C5F">
        <w:rPr>
          <w:rFonts w:ascii="Verdana" w:eastAsia="Times New Roman" w:hAnsi="Verdana" w:cs="Calibri"/>
          <w:b/>
          <w:bCs/>
          <w:sz w:val="18"/>
          <w:szCs w:val="18"/>
          <w:lang w:eastAsia="pl-PL"/>
        </w:rPr>
        <w:t>Wykaz załączników do niniejszej SIWZ</w:t>
      </w:r>
      <w:bookmarkEnd w:id="30"/>
    </w:p>
    <w:p w:rsidR="002D615E" w:rsidRPr="00F57C5F" w:rsidRDefault="002D615E" w:rsidP="002D615E">
      <w:pPr>
        <w:autoSpaceDE w:val="0"/>
        <w:autoSpaceDN w:val="0"/>
        <w:adjustRightInd w:val="0"/>
        <w:spacing w:before="120" w:after="120" w:line="240"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Załącznikami do niniejszej SIWZ są: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2552"/>
        <w:gridCol w:w="5985"/>
      </w:tblGrid>
      <w:tr w:rsidR="002D615E" w:rsidRPr="00F57C5F" w:rsidTr="00671525">
        <w:tc>
          <w:tcPr>
            <w:tcW w:w="675" w:type="dxa"/>
            <w:shd w:val="clear" w:color="auto" w:fill="D9D9D9"/>
            <w:vAlign w:val="center"/>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Lp.</w:t>
            </w:r>
          </w:p>
        </w:tc>
        <w:tc>
          <w:tcPr>
            <w:tcW w:w="2552" w:type="dxa"/>
            <w:shd w:val="clear" w:color="auto" w:fill="D9D9D9"/>
            <w:vAlign w:val="center"/>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Nr załącznika</w:t>
            </w:r>
          </w:p>
        </w:tc>
        <w:tc>
          <w:tcPr>
            <w:tcW w:w="5985" w:type="dxa"/>
            <w:shd w:val="clear" w:color="auto" w:fill="D9D9D9"/>
            <w:vAlign w:val="center"/>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Nazwa załącznika</w:t>
            </w:r>
          </w:p>
        </w:tc>
      </w:tr>
      <w:tr w:rsidR="002D615E" w:rsidRPr="00841DC4" w:rsidTr="00671525">
        <w:tc>
          <w:tcPr>
            <w:tcW w:w="9212" w:type="dxa"/>
            <w:gridSpan w:val="3"/>
            <w:shd w:val="clear" w:color="auto" w:fill="D9D9D9"/>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CZĘŚĆ I – Instrukcja dla Wykonawców</w:t>
            </w:r>
          </w:p>
        </w:tc>
      </w:tr>
      <w:tr w:rsidR="002D615E" w:rsidRPr="00841DC4" w:rsidTr="00671525">
        <w:trPr>
          <w:trHeight w:val="391"/>
        </w:trPr>
        <w:tc>
          <w:tcPr>
            <w:tcW w:w="675" w:type="dxa"/>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sz w:val="20"/>
                <w:szCs w:val="20"/>
                <w:lang w:eastAsia="pl-PL"/>
              </w:rPr>
            </w:pPr>
          </w:p>
        </w:tc>
        <w:tc>
          <w:tcPr>
            <w:tcW w:w="2552" w:type="dxa"/>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1</w:t>
            </w:r>
          </w:p>
        </w:tc>
        <w:tc>
          <w:tcPr>
            <w:tcW w:w="5985" w:type="dxa"/>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Formularza Oferty</w:t>
            </w:r>
          </w:p>
        </w:tc>
      </w:tr>
      <w:tr w:rsidR="002D615E" w:rsidRPr="00841DC4" w:rsidTr="00671525">
        <w:trPr>
          <w:trHeight w:val="391"/>
        </w:trPr>
        <w:tc>
          <w:tcPr>
            <w:tcW w:w="675" w:type="dxa"/>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sz w:val="20"/>
                <w:szCs w:val="20"/>
                <w:lang w:eastAsia="pl-PL"/>
              </w:rPr>
            </w:pPr>
          </w:p>
        </w:tc>
        <w:tc>
          <w:tcPr>
            <w:tcW w:w="2552" w:type="dxa"/>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2</w:t>
            </w:r>
          </w:p>
        </w:tc>
        <w:tc>
          <w:tcPr>
            <w:tcW w:w="5985" w:type="dxa"/>
            <w:vAlign w:val="center"/>
          </w:tcPr>
          <w:p w:rsidR="002D615E" w:rsidRPr="00841DC4" w:rsidRDefault="00841DC4">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oświadczenia</w:t>
            </w:r>
          </w:p>
        </w:tc>
      </w:tr>
      <w:tr w:rsidR="003271C9" w:rsidRPr="00841DC4" w:rsidTr="00671525">
        <w:trPr>
          <w:trHeight w:val="391"/>
        </w:trPr>
        <w:tc>
          <w:tcPr>
            <w:tcW w:w="675" w:type="dxa"/>
            <w:vAlign w:val="center"/>
          </w:tcPr>
          <w:p w:rsidR="003271C9" w:rsidRPr="00841DC4" w:rsidRDefault="003271C9" w:rsidP="00671525">
            <w:pPr>
              <w:autoSpaceDE w:val="0"/>
              <w:autoSpaceDN w:val="0"/>
              <w:adjustRightInd w:val="0"/>
              <w:spacing w:before="120" w:after="120" w:line="240" w:lineRule="auto"/>
              <w:rPr>
                <w:rFonts w:ascii="Calibri" w:eastAsia="Times New Roman" w:hAnsi="Calibri" w:cs="Calibri"/>
                <w:sz w:val="20"/>
                <w:szCs w:val="20"/>
                <w:lang w:eastAsia="pl-PL"/>
              </w:rPr>
            </w:pPr>
          </w:p>
        </w:tc>
        <w:tc>
          <w:tcPr>
            <w:tcW w:w="2552" w:type="dxa"/>
            <w:vAlign w:val="center"/>
          </w:tcPr>
          <w:p w:rsidR="003271C9" w:rsidRPr="00841DC4" w:rsidRDefault="003271C9" w:rsidP="00671525">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3</w:t>
            </w:r>
          </w:p>
        </w:tc>
        <w:tc>
          <w:tcPr>
            <w:tcW w:w="5985" w:type="dxa"/>
            <w:vAlign w:val="center"/>
          </w:tcPr>
          <w:p w:rsidR="003271C9" w:rsidRPr="00841DC4" w:rsidRDefault="003271C9" w:rsidP="00671525">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wykazu robót</w:t>
            </w:r>
          </w:p>
        </w:tc>
      </w:tr>
      <w:tr w:rsidR="002D615E" w:rsidRPr="00841DC4" w:rsidTr="00671525">
        <w:trPr>
          <w:trHeight w:val="391"/>
        </w:trPr>
        <w:tc>
          <w:tcPr>
            <w:tcW w:w="675" w:type="dxa"/>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sz w:val="20"/>
                <w:szCs w:val="20"/>
                <w:lang w:eastAsia="pl-PL"/>
              </w:rPr>
            </w:pPr>
          </w:p>
        </w:tc>
        <w:tc>
          <w:tcPr>
            <w:tcW w:w="2552" w:type="dxa"/>
            <w:vAlign w:val="center"/>
          </w:tcPr>
          <w:p w:rsidR="002D615E" w:rsidRPr="00841DC4" w:rsidRDefault="003271C9" w:rsidP="00B8155E">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Załącznik nr 4</w:t>
            </w:r>
            <w:r w:rsidR="00F1516F">
              <w:rPr>
                <w:rFonts w:ascii="Calibri" w:eastAsia="Times New Roman" w:hAnsi="Calibri" w:cs="Calibri"/>
                <w:sz w:val="20"/>
                <w:szCs w:val="20"/>
                <w:lang w:eastAsia="pl-PL"/>
              </w:rPr>
              <w:t xml:space="preserve"> </w:t>
            </w:r>
            <w:r w:rsidR="00AF1513" w:rsidRPr="00841DC4">
              <w:rPr>
                <w:rFonts w:ascii="Calibri" w:eastAsia="Times New Roman" w:hAnsi="Calibri" w:cs="Calibri"/>
                <w:sz w:val="20"/>
                <w:szCs w:val="20"/>
                <w:lang w:eastAsia="pl-PL"/>
              </w:rPr>
              <w:t>z</w:t>
            </w:r>
          </w:p>
        </w:tc>
        <w:tc>
          <w:tcPr>
            <w:tcW w:w="5985" w:type="dxa"/>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sz w:val="20"/>
                <w:szCs w:val="20"/>
                <w:lang w:eastAsia="pl-PL"/>
              </w:rPr>
            </w:pPr>
            <w:r w:rsidRPr="00841DC4">
              <w:rPr>
                <w:rFonts w:ascii="Calibri" w:eastAsia="Times New Roman" w:hAnsi="Calibri" w:cs="Calibri"/>
                <w:sz w:val="20"/>
                <w:szCs w:val="20"/>
                <w:lang w:eastAsia="pl-PL"/>
              </w:rPr>
              <w:t>Wzór wykazu osób</w:t>
            </w:r>
          </w:p>
        </w:tc>
      </w:tr>
      <w:tr w:rsidR="002D615E" w:rsidRPr="00841DC4" w:rsidTr="00671525">
        <w:tc>
          <w:tcPr>
            <w:tcW w:w="9212" w:type="dxa"/>
            <w:gridSpan w:val="3"/>
            <w:shd w:val="clear" w:color="auto" w:fill="D9D9D9"/>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CZĘŚĆ II – Wzór umowy w sprawie zamówienia publicznego</w:t>
            </w:r>
          </w:p>
        </w:tc>
      </w:tr>
      <w:tr w:rsidR="002D615E" w:rsidRPr="00841DC4" w:rsidTr="00671525">
        <w:tc>
          <w:tcPr>
            <w:tcW w:w="9212" w:type="dxa"/>
            <w:gridSpan w:val="3"/>
            <w:shd w:val="clear" w:color="auto" w:fill="D9D9D9"/>
            <w:vAlign w:val="center"/>
          </w:tcPr>
          <w:p w:rsidR="002D615E" w:rsidRPr="00841DC4"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841DC4">
              <w:rPr>
                <w:rFonts w:ascii="Calibri" w:eastAsia="Times New Roman" w:hAnsi="Calibri" w:cs="Calibri"/>
                <w:b/>
                <w:sz w:val="20"/>
                <w:szCs w:val="20"/>
                <w:lang w:eastAsia="pl-PL"/>
              </w:rPr>
              <w:t>CZĘŚĆ III – Szczegółowy opis przedmiotu zamówienia</w:t>
            </w:r>
          </w:p>
        </w:tc>
      </w:tr>
    </w:tbl>
    <w:p w:rsidR="002D615E" w:rsidRPr="00F57C5F" w:rsidRDefault="002D615E" w:rsidP="002D615E">
      <w:pPr>
        <w:keepNext/>
        <w:spacing w:before="240" w:after="60" w:line="276" w:lineRule="auto"/>
        <w:outlineLvl w:val="0"/>
        <w:rPr>
          <w:rFonts w:ascii="Cambria" w:eastAsia="Times New Roman" w:hAnsi="Cambria" w:cs="Times New Roman"/>
          <w:kern w:val="32"/>
          <w:sz w:val="24"/>
          <w:szCs w:val="24"/>
        </w:rPr>
      </w:pPr>
    </w:p>
    <w:p w:rsidR="002D615E" w:rsidRPr="00F57C5F" w:rsidRDefault="002D615E" w:rsidP="002D615E">
      <w:pPr>
        <w:spacing w:after="200" w:line="276" w:lineRule="auto"/>
        <w:rPr>
          <w:rFonts w:ascii="Calibri" w:hAnsi="Calibri" w:cs="Calibri"/>
          <w:lang w:eastAsia="pl-PL"/>
        </w:rPr>
      </w:pPr>
    </w:p>
    <w:p w:rsidR="002D615E" w:rsidRPr="00F57C5F" w:rsidRDefault="002D615E" w:rsidP="002D615E">
      <w:pPr>
        <w:spacing w:after="200" w:line="276" w:lineRule="auto"/>
        <w:rPr>
          <w:rFonts w:ascii="Calibri" w:hAnsi="Calibri" w:cs="Calibri"/>
          <w:lang w:eastAsia="pl-PL"/>
        </w:rPr>
      </w:pPr>
    </w:p>
    <w:p w:rsidR="002D615E" w:rsidRPr="00F57C5F" w:rsidRDefault="002D615E" w:rsidP="002D615E">
      <w:pPr>
        <w:spacing w:after="200" w:line="276" w:lineRule="auto"/>
        <w:rPr>
          <w:rFonts w:ascii="Calibri" w:hAnsi="Calibri" w:cs="Calibri"/>
          <w:lang w:eastAsia="pl-PL"/>
        </w:rPr>
      </w:pPr>
    </w:p>
    <w:p w:rsidR="002D615E" w:rsidRPr="00F57C5F" w:rsidRDefault="002D615E" w:rsidP="002D615E">
      <w:pPr>
        <w:spacing w:after="200" w:line="276" w:lineRule="auto"/>
        <w:rPr>
          <w:rFonts w:ascii="Calibri" w:hAnsi="Calibri" w:cs="Calibri"/>
          <w:lang w:eastAsia="pl-PL"/>
        </w:rPr>
      </w:pPr>
    </w:p>
    <w:p w:rsidR="002D615E" w:rsidRPr="00F57C5F" w:rsidRDefault="002D615E" w:rsidP="002D615E">
      <w:pPr>
        <w:spacing w:after="200" w:line="276" w:lineRule="auto"/>
        <w:rPr>
          <w:rFonts w:ascii="Calibri" w:hAnsi="Calibri" w:cs="Calibri"/>
          <w:lang w:eastAsia="pl-PL"/>
        </w:rPr>
      </w:pPr>
    </w:p>
    <w:p w:rsidR="002D615E" w:rsidRPr="00F57C5F" w:rsidRDefault="002D615E" w:rsidP="002D615E">
      <w:pPr>
        <w:spacing w:after="200" w:line="276" w:lineRule="auto"/>
        <w:rPr>
          <w:rFonts w:ascii="Calibri" w:hAnsi="Calibri" w:cs="Calibri"/>
          <w:lang w:eastAsia="pl-PL"/>
        </w:rPr>
      </w:pPr>
    </w:p>
    <w:p w:rsidR="002D615E" w:rsidRPr="00CE43E3" w:rsidRDefault="002D615E" w:rsidP="002D615E">
      <w:pPr>
        <w:tabs>
          <w:tab w:val="left" w:pos="3126"/>
        </w:tabs>
        <w:spacing w:after="200" w:line="276" w:lineRule="auto"/>
        <w:rPr>
          <w:rFonts w:ascii="Calibri" w:eastAsia="Times New Roman" w:hAnsi="Calibri" w:cs="Calibri"/>
          <w:b/>
          <w:bCs/>
          <w:lang w:eastAsia="pl-PL"/>
        </w:rPr>
        <w:sectPr w:rsidR="002D615E" w:rsidRPr="00CE43E3" w:rsidSect="00CE43E3">
          <w:headerReference w:type="first" r:id="rId12"/>
          <w:pgSz w:w="11906" w:h="16838"/>
          <w:pgMar w:top="2095" w:right="1418" w:bottom="851" w:left="1276" w:header="284" w:footer="403" w:gutter="0"/>
          <w:cols w:space="708"/>
          <w:docGrid w:linePitch="360"/>
        </w:sectPr>
      </w:pPr>
    </w:p>
    <w:p w:rsidR="00964252" w:rsidRDefault="00964252" w:rsidP="00CE43E3">
      <w:pPr>
        <w:keepNext/>
        <w:spacing w:before="240" w:after="60" w:line="276" w:lineRule="auto"/>
        <w:outlineLvl w:val="0"/>
        <w:rPr>
          <w:rFonts w:ascii="Verdana" w:eastAsia="Times New Roman" w:hAnsi="Verdana" w:cs="Calibri"/>
          <w:b/>
          <w:kern w:val="32"/>
          <w:sz w:val="20"/>
          <w:szCs w:val="20"/>
        </w:rPr>
      </w:pPr>
      <w:bookmarkStart w:id="31" w:name="_Toc460970007"/>
    </w:p>
    <w:p w:rsidR="002D615E" w:rsidRPr="00F57C5F" w:rsidRDefault="002D615E" w:rsidP="00964252">
      <w:pPr>
        <w:keepNext/>
        <w:spacing w:before="240" w:after="60" w:line="276" w:lineRule="auto"/>
        <w:ind w:left="4248"/>
        <w:outlineLvl w:val="0"/>
        <w:rPr>
          <w:rFonts w:ascii="Verdana" w:eastAsia="Times New Roman" w:hAnsi="Verdana" w:cs="Calibri"/>
          <w:b/>
          <w:kern w:val="32"/>
          <w:sz w:val="20"/>
          <w:szCs w:val="20"/>
        </w:rPr>
      </w:pPr>
      <w:r w:rsidRPr="00F57C5F">
        <w:rPr>
          <w:rFonts w:ascii="Verdana" w:eastAsia="Times New Roman" w:hAnsi="Verdana" w:cs="Calibri"/>
          <w:b/>
          <w:kern w:val="32"/>
          <w:sz w:val="20"/>
          <w:szCs w:val="20"/>
        </w:rPr>
        <w:t>Załącznik nr 1 – Wzór Formularza Oferty</w:t>
      </w:r>
      <w:bookmarkEnd w:id="31"/>
    </w:p>
    <w:p w:rsidR="002D615E" w:rsidRPr="00F57C5F" w:rsidRDefault="002D615E" w:rsidP="002D615E">
      <w:pPr>
        <w:spacing w:after="200" w:line="276" w:lineRule="auto"/>
        <w:rPr>
          <w:rFonts w:ascii="Verdana" w:eastAsia="Times New Roman" w:hAnsi="Verdana" w:cs="Calibri"/>
          <w:sz w:val="20"/>
          <w:szCs w:val="20"/>
          <w:lang w:eastAsia="pl-PL"/>
        </w:rPr>
      </w:pPr>
    </w:p>
    <w:p w:rsidR="002D615E" w:rsidRPr="00F57C5F" w:rsidRDefault="002D615E" w:rsidP="002D615E">
      <w:pPr>
        <w:autoSpaceDE w:val="0"/>
        <w:autoSpaceDN w:val="0"/>
        <w:adjustRightInd w:val="0"/>
        <w:spacing w:after="0" w:line="240" w:lineRule="auto"/>
        <w:jc w:val="center"/>
        <w:rPr>
          <w:rFonts w:ascii="Verdana" w:eastAsia="Times New Roman" w:hAnsi="Verdana" w:cs="Calibri"/>
          <w:b/>
          <w:bCs/>
          <w:lang w:eastAsia="pl-PL"/>
        </w:rPr>
      </w:pPr>
      <w:r w:rsidRPr="00F57C5F">
        <w:rPr>
          <w:rFonts w:ascii="Verdana" w:eastAsia="Times New Roman" w:hAnsi="Verdana" w:cs="Calibri"/>
          <w:b/>
          <w:bCs/>
          <w:lang w:eastAsia="pl-PL"/>
        </w:rPr>
        <w:t>FORMULARZ OFERTY</w:t>
      </w:r>
    </w:p>
    <w:p w:rsidR="002D615E" w:rsidRPr="00F57C5F" w:rsidRDefault="002D615E" w:rsidP="002D615E">
      <w:pPr>
        <w:autoSpaceDE w:val="0"/>
        <w:autoSpaceDN w:val="0"/>
        <w:adjustRightInd w:val="0"/>
        <w:spacing w:before="120" w:after="120" w:line="240" w:lineRule="auto"/>
        <w:jc w:val="center"/>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na zadanie p.n.</w:t>
      </w:r>
    </w:p>
    <w:p w:rsidR="002917DA" w:rsidRDefault="002917DA" w:rsidP="002917DA">
      <w:pPr>
        <w:spacing w:before="120" w:after="200" w:line="360" w:lineRule="auto"/>
        <w:ind w:right="-283"/>
        <w:jc w:val="center"/>
        <w:rPr>
          <w:rFonts w:ascii="Verdana" w:eastAsia="Times New Roman" w:hAnsi="Verdana" w:cs="Calibri"/>
          <w:b/>
          <w:bCs/>
          <w:lang w:eastAsia="pl-PL"/>
        </w:rPr>
      </w:pPr>
      <w:r>
        <w:rPr>
          <w:rFonts w:ascii="Verdana" w:eastAsia="Times New Roman" w:hAnsi="Verdana" w:cs="Calibri"/>
          <w:b/>
          <w:bCs/>
          <w:lang w:eastAsia="pl-PL"/>
        </w:rPr>
        <w:t>Termomodernizacja budynków użyt</w:t>
      </w:r>
      <w:r w:rsidR="007B5B11">
        <w:rPr>
          <w:rFonts w:ascii="Verdana" w:eastAsia="Times New Roman" w:hAnsi="Verdana" w:cs="Calibri"/>
          <w:b/>
          <w:bCs/>
          <w:lang w:eastAsia="pl-PL"/>
        </w:rPr>
        <w:t>eczności publicznej w gminie Ryj</w:t>
      </w:r>
      <w:r>
        <w:rPr>
          <w:rFonts w:ascii="Verdana" w:eastAsia="Times New Roman" w:hAnsi="Verdana" w:cs="Calibri"/>
          <w:b/>
          <w:bCs/>
          <w:lang w:eastAsia="pl-PL"/>
        </w:rPr>
        <w:t>ewo</w:t>
      </w:r>
    </w:p>
    <w:p w:rsidR="002D615E" w:rsidRPr="00F57C5F" w:rsidRDefault="002D615E" w:rsidP="002917DA">
      <w:pPr>
        <w:spacing w:before="120" w:after="200" w:line="360" w:lineRule="auto"/>
        <w:ind w:right="-283"/>
        <w:jc w:val="center"/>
        <w:rPr>
          <w:rFonts w:ascii="Verdana" w:eastAsia="Times New Roman" w:hAnsi="Verdana" w:cs="Calibri"/>
          <w:b/>
          <w:bCs/>
          <w:sz w:val="20"/>
          <w:szCs w:val="20"/>
          <w:lang w:eastAsia="pl-PL"/>
        </w:rPr>
      </w:pPr>
      <w:r w:rsidRPr="00F57C5F">
        <w:rPr>
          <w:rFonts w:ascii="Verdana" w:eastAsia="Times New Roman" w:hAnsi="Verdana" w:cs="Calibri"/>
          <w:b/>
          <w:bCs/>
          <w:sz w:val="20"/>
          <w:szCs w:val="20"/>
          <w:lang w:eastAsia="pl-PL"/>
        </w:rPr>
        <w:t>ZAMAWIAJĄCY:</w:t>
      </w:r>
    </w:p>
    <w:p w:rsidR="002D615E" w:rsidRDefault="007B5B11" w:rsidP="002D615E">
      <w:pPr>
        <w:autoSpaceDE w:val="0"/>
        <w:autoSpaceDN w:val="0"/>
        <w:adjustRightInd w:val="0"/>
        <w:spacing w:after="0" w:line="240" w:lineRule="auto"/>
        <w:ind w:left="720"/>
        <w:rPr>
          <w:rFonts w:ascii="Verdana" w:eastAsia="Times New Roman" w:hAnsi="Verdana" w:cs="Calibri"/>
          <w:b/>
          <w:bCs/>
          <w:sz w:val="20"/>
          <w:szCs w:val="20"/>
          <w:lang w:eastAsia="pl-PL"/>
        </w:rPr>
      </w:pPr>
      <w:r>
        <w:rPr>
          <w:rFonts w:ascii="Verdana" w:eastAsia="Times New Roman" w:hAnsi="Verdana" w:cs="Calibri"/>
          <w:b/>
          <w:bCs/>
          <w:sz w:val="20"/>
          <w:szCs w:val="20"/>
          <w:lang w:eastAsia="pl-PL"/>
        </w:rPr>
        <w:t>Gmina Ryj</w:t>
      </w:r>
      <w:r w:rsidR="002917DA">
        <w:rPr>
          <w:rFonts w:ascii="Verdana" w:eastAsia="Times New Roman" w:hAnsi="Verdana" w:cs="Calibri"/>
          <w:b/>
          <w:bCs/>
          <w:sz w:val="20"/>
          <w:szCs w:val="20"/>
          <w:lang w:eastAsia="pl-PL"/>
        </w:rPr>
        <w:t>ewo</w:t>
      </w:r>
    </w:p>
    <w:p w:rsidR="005521C5" w:rsidRPr="00F57C5F" w:rsidRDefault="005521C5" w:rsidP="002D615E">
      <w:pPr>
        <w:autoSpaceDE w:val="0"/>
        <w:autoSpaceDN w:val="0"/>
        <w:adjustRightInd w:val="0"/>
        <w:spacing w:after="0" w:line="240" w:lineRule="auto"/>
        <w:ind w:left="720"/>
        <w:rPr>
          <w:rFonts w:ascii="Verdana" w:eastAsia="Times New Roman" w:hAnsi="Verdana" w:cs="Calibri"/>
          <w:b/>
          <w:bCs/>
          <w:sz w:val="20"/>
          <w:szCs w:val="20"/>
          <w:lang w:eastAsia="pl-PL"/>
        </w:rPr>
      </w:pPr>
    </w:p>
    <w:p w:rsidR="002D615E" w:rsidRPr="00F57C5F" w:rsidRDefault="002D615E" w:rsidP="00F812FF">
      <w:pPr>
        <w:numPr>
          <w:ilvl w:val="0"/>
          <w:numId w:val="3"/>
        </w:numPr>
        <w:autoSpaceDE w:val="0"/>
        <w:autoSpaceDN w:val="0"/>
        <w:adjustRightInd w:val="0"/>
        <w:spacing w:after="0" w:line="240" w:lineRule="auto"/>
        <w:ind w:hanging="720"/>
        <w:rPr>
          <w:rFonts w:ascii="Verdana" w:eastAsia="Times New Roman" w:hAnsi="Verdana" w:cs="Calibri"/>
          <w:b/>
          <w:bCs/>
          <w:sz w:val="20"/>
          <w:szCs w:val="20"/>
          <w:lang w:eastAsia="pl-PL"/>
        </w:rPr>
      </w:pPr>
      <w:r w:rsidRPr="00F57C5F">
        <w:rPr>
          <w:rFonts w:ascii="Verdana" w:eastAsia="Times New Roman" w:hAnsi="Verdana" w:cs="Calibri"/>
          <w:b/>
          <w:bCs/>
          <w:sz w:val="20"/>
          <w:szCs w:val="20"/>
          <w:lang w:eastAsia="pl-PL"/>
        </w:rPr>
        <w:t>WYKONAWCA:</w:t>
      </w:r>
    </w:p>
    <w:p w:rsidR="002D615E" w:rsidRPr="00F57C5F" w:rsidRDefault="002D615E" w:rsidP="002D615E">
      <w:pPr>
        <w:autoSpaceDE w:val="0"/>
        <w:autoSpaceDN w:val="0"/>
        <w:adjustRightInd w:val="0"/>
        <w:spacing w:before="120" w:after="120" w:line="240" w:lineRule="auto"/>
        <w:ind w:left="720"/>
        <w:rPr>
          <w:rFonts w:ascii="Verdana" w:eastAsia="Times New Roman" w:hAnsi="Verdana" w:cs="Calibri"/>
          <w:sz w:val="20"/>
          <w:szCs w:val="20"/>
          <w:lang w:eastAsia="pl-PL"/>
        </w:rPr>
      </w:pPr>
      <w:r w:rsidRPr="00F57C5F">
        <w:rPr>
          <w:rFonts w:ascii="Verdana" w:eastAsia="Times New Roman" w:hAnsi="Verdana" w:cs="Calibri"/>
          <w:sz w:val="20"/>
          <w:szCs w:val="20"/>
          <w:lang w:eastAsia="pl-PL"/>
        </w:rPr>
        <w:t>Niniejsza oferta została złożona przez</w:t>
      </w:r>
      <w:r w:rsidRPr="00F57C5F">
        <w:rPr>
          <w:rFonts w:ascii="Verdana" w:eastAsia="Times New Roman" w:hAnsi="Verdana" w:cs="Times New Roman"/>
          <w:sz w:val="20"/>
          <w:szCs w:val="20"/>
          <w:vertAlign w:val="superscript"/>
          <w:lang w:eastAsia="pl-PL"/>
        </w:rPr>
        <w:footnoteReference w:id="1"/>
      </w:r>
      <w:r w:rsidRPr="00F57C5F">
        <w:rPr>
          <w:rFonts w:ascii="Verdana" w:eastAsia="Times New Roman" w:hAnsi="Verdana" w:cs="Calibri"/>
          <w:sz w:val="20"/>
          <w:szCs w:val="20"/>
          <w:lang w:eastAsia="pl-PL"/>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3259"/>
        <w:gridCol w:w="4501"/>
      </w:tblGrid>
      <w:tr w:rsidR="002D615E" w:rsidRPr="00F57C5F" w:rsidTr="00671525">
        <w:tc>
          <w:tcPr>
            <w:tcW w:w="806" w:type="dxa"/>
            <w:shd w:val="clear" w:color="auto" w:fill="D9D9D9"/>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Lp.</w:t>
            </w:r>
          </w:p>
        </w:tc>
        <w:tc>
          <w:tcPr>
            <w:tcW w:w="3260" w:type="dxa"/>
            <w:shd w:val="clear" w:color="auto" w:fill="D9D9D9"/>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Nazwa (y) Wykonawcy (ów)</w:t>
            </w:r>
          </w:p>
        </w:tc>
        <w:tc>
          <w:tcPr>
            <w:tcW w:w="4502" w:type="dxa"/>
            <w:shd w:val="clear" w:color="auto" w:fill="D9D9D9"/>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Adres (y) Wykonawcy (ów)</w:t>
            </w:r>
          </w:p>
        </w:tc>
      </w:tr>
      <w:tr w:rsidR="002D615E" w:rsidRPr="00F57C5F" w:rsidTr="00671525">
        <w:tc>
          <w:tcPr>
            <w:tcW w:w="806" w:type="dxa"/>
          </w:tcPr>
          <w:p w:rsidR="002D615E" w:rsidRPr="00F57C5F" w:rsidRDefault="002D615E" w:rsidP="00671525">
            <w:pPr>
              <w:autoSpaceDE w:val="0"/>
              <w:autoSpaceDN w:val="0"/>
              <w:adjustRightInd w:val="0"/>
              <w:spacing w:before="120" w:after="120" w:line="240" w:lineRule="auto"/>
              <w:rPr>
                <w:rFonts w:ascii="Verdana" w:eastAsia="Times New Roman" w:hAnsi="Verdana" w:cs="Calibri"/>
                <w:sz w:val="16"/>
                <w:szCs w:val="16"/>
                <w:lang w:eastAsia="pl-PL"/>
              </w:rPr>
            </w:pPr>
          </w:p>
        </w:tc>
        <w:tc>
          <w:tcPr>
            <w:tcW w:w="3260" w:type="dxa"/>
          </w:tcPr>
          <w:p w:rsidR="002D615E" w:rsidRPr="00F57C5F" w:rsidRDefault="002D615E" w:rsidP="00671525">
            <w:pPr>
              <w:autoSpaceDE w:val="0"/>
              <w:autoSpaceDN w:val="0"/>
              <w:adjustRightInd w:val="0"/>
              <w:spacing w:before="120" w:after="120" w:line="240" w:lineRule="auto"/>
              <w:rPr>
                <w:rFonts w:ascii="Verdana" w:eastAsia="Times New Roman" w:hAnsi="Verdana" w:cs="Calibri"/>
                <w:sz w:val="16"/>
                <w:szCs w:val="16"/>
                <w:lang w:eastAsia="pl-PL"/>
              </w:rPr>
            </w:pPr>
          </w:p>
        </w:tc>
        <w:tc>
          <w:tcPr>
            <w:tcW w:w="4502" w:type="dxa"/>
          </w:tcPr>
          <w:p w:rsidR="002D615E" w:rsidRPr="00F57C5F" w:rsidRDefault="002D615E" w:rsidP="00671525">
            <w:pPr>
              <w:autoSpaceDE w:val="0"/>
              <w:autoSpaceDN w:val="0"/>
              <w:adjustRightInd w:val="0"/>
              <w:spacing w:before="120" w:after="120" w:line="240" w:lineRule="auto"/>
              <w:rPr>
                <w:rFonts w:ascii="Verdana" w:eastAsia="Times New Roman" w:hAnsi="Verdana" w:cs="Calibri"/>
                <w:sz w:val="16"/>
                <w:szCs w:val="16"/>
                <w:lang w:eastAsia="pl-PL"/>
              </w:rPr>
            </w:pPr>
          </w:p>
        </w:tc>
      </w:tr>
    </w:tbl>
    <w:p w:rsidR="002D615E" w:rsidRPr="00F57C5F" w:rsidRDefault="002D615E" w:rsidP="00F812FF">
      <w:pPr>
        <w:numPr>
          <w:ilvl w:val="0"/>
          <w:numId w:val="3"/>
        </w:numPr>
        <w:autoSpaceDE w:val="0"/>
        <w:autoSpaceDN w:val="0"/>
        <w:adjustRightInd w:val="0"/>
        <w:spacing w:before="240" w:after="240" w:line="240" w:lineRule="auto"/>
        <w:ind w:hanging="720"/>
        <w:rPr>
          <w:rFonts w:ascii="Verdana" w:eastAsia="Times New Roman" w:hAnsi="Verdana" w:cs="Calibri"/>
          <w:b/>
          <w:bCs/>
          <w:sz w:val="20"/>
          <w:szCs w:val="20"/>
          <w:lang w:eastAsia="pl-PL"/>
        </w:rPr>
      </w:pPr>
      <w:r w:rsidRPr="00F57C5F">
        <w:rPr>
          <w:rFonts w:ascii="Verdana" w:eastAsia="Times New Roman" w:hAnsi="Verdana" w:cs="Calibri"/>
          <w:b/>
          <w:bCs/>
          <w:sz w:val="20"/>
          <w:szCs w:val="20"/>
          <w:lang w:eastAsia="pl-PL"/>
        </w:rPr>
        <w:t>Osoba z ramienia Wykonawcy uprawniona do kontaktów: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39"/>
        <w:gridCol w:w="4227"/>
      </w:tblGrid>
      <w:tr w:rsidR="002D615E" w:rsidRPr="00F57C5F" w:rsidTr="00671525">
        <w:tc>
          <w:tcPr>
            <w:tcW w:w="4340"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b/>
                <w:bCs/>
                <w:sz w:val="16"/>
                <w:szCs w:val="16"/>
                <w:lang w:eastAsia="pl-PL"/>
              </w:rPr>
            </w:pPr>
            <w:r w:rsidRPr="00F57C5F">
              <w:rPr>
                <w:rFonts w:ascii="Verdana" w:eastAsia="Times New Roman" w:hAnsi="Verdana" w:cs="Calibri"/>
                <w:b/>
                <w:bCs/>
                <w:sz w:val="16"/>
                <w:szCs w:val="16"/>
                <w:lang w:eastAsia="pl-PL"/>
              </w:rPr>
              <w:t>Imię i Nazwisko</w:t>
            </w:r>
          </w:p>
        </w:tc>
        <w:tc>
          <w:tcPr>
            <w:tcW w:w="4228"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sz w:val="16"/>
                <w:szCs w:val="16"/>
                <w:lang w:eastAsia="pl-PL"/>
              </w:rPr>
            </w:pPr>
          </w:p>
        </w:tc>
      </w:tr>
      <w:tr w:rsidR="002D615E" w:rsidRPr="00F57C5F" w:rsidTr="00671525">
        <w:tc>
          <w:tcPr>
            <w:tcW w:w="4340"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b/>
                <w:bCs/>
                <w:sz w:val="16"/>
                <w:szCs w:val="16"/>
                <w:lang w:val="de-DE" w:eastAsia="pl-PL"/>
              </w:rPr>
            </w:pPr>
            <w:r w:rsidRPr="00F57C5F">
              <w:rPr>
                <w:rFonts w:ascii="Verdana" w:eastAsia="Times New Roman" w:hAnsi="Verdana" w:cs="Calibri"/>
                <w:b/>
                <w:bCs/>
                <w:sz w:val="16"/>
                <w:szCs w:val="16"/>
                <w:lang w:val="de-DE" w:eastAsia="pl-PL"/>
              </w:rPr>
              <w:t>Adres</w:t>
            </w:r>
          </w:p>
        </w:tc>
        <w:tc>
          <w:tcPr>
            <w:tcW w:w="4228"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sz w:val="16"/>
                <w:szCs w:val="16"/>
                <w:lang w:val="de-DE" w:eastAsia="pl-PL"/>
              </w:rPr>
            </w:pPr>
          </w:p>
        </w:tc>
      </w:tr>
      <w:tr w:rsidR="002D615E" w:rsidRPr="00F57C5F" w:rsidTr="00671525">
        <w:tc>
          <w:tcPr>
            <w:tcW w:w="4340"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b/>
                <w:bCs/>
                <w:sz w:val="16"/>
                <w:szCs w:val="16"/>
                <w:lang w:val="de-DE" w:eastAsia="pl-PL"/>
              </w:rPr>
            </w:pPr>
            <w:r w:rsidRPr="00F57C5F">
              <w:rPr>
                <w:rFonts w:ascii="Verdana" w:eastAsia="Times New Roman" w:hAnsi="Verdana" w:cs="Calibri"/>
                <w:b/>
                <w:bCs/>
                <w:sz w:val="16"/>
                <w:szCs w:val="16"/>
                <w:lang w:val="de-DE" w:eastAsia="pl-PL"/>
              </w:rPr>
              <w:t>Nr</w:t>
            </w:r>
            <w:r w:rsidR="00030694">
              <w:rPr>
                <w:rFonts w:ascii="Verdana" w:eastAsia="Times New Roman" w:hAnsi="Verdana" w:cs="Calibri"/>
                <w:b/>
                <w:bCs/>
                <w:sz w:val="16"/>
                <w:szCs w:val="16"/>
                <w:lang w:val="de-DE" w:eastAsia="pl-PL"/>
              </w:rPr>
              <w:t xml:space="preserve"> </w:t>
            </w:r>
            <w:r w:rsidRPr="00F57C5F">
              <w:rPr>
                <w:rFonts w:ascii="Verdana" w:eastAsia="Times New Roman" w:hAnsi="Verdana" w:cs="Calibri"/>
                <w:b/>
                <w:bCs/>
                <w:sz w:val="16"/>
                <w:szCs w:val="16"/>
                <w:lang w:val="de-DE" w:eastAsia="pl-PL"/>
              </w:rPr>
              <w:t>telefonu</w:t>
            </w:r>
          </w:p>
        </w:tc>
        <w:tc>
          <w:tcPr>
            <w:tcW w:w="4228"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sz w:val="16"/>
                <w:szCs w:val="16"/>
                <w:lang w:val="de-DE" w:eastAsia="pl-PL"/>
              </w:rPr>
            </w:pPr>
          </w:p>
        </w:tc>
      </w:tr>
      <w:tr w:rsidR="002D615E" w:rsidRPr="00F57C5F" w:rsidTr="00671525">
        <w:tc>
          <w:tcPr>
            <w:tcW w:w="4340"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b/>
                <w:bCs/>
                <w:sz w:val="16"/>
                <w:szCs w:val="16"/>
                <w:lang w:val="de-DE" w:eastAsia="pl-PL"/>
              </w:rPr>
            </w:pPr>
            <w:r w:rsidRPr="00F57C5F">
              <w:rPr>
                <w:rFonts w:ascii="Verdana" w:eastAsia="Times New Roman" w:hAnsi="Verdana" w:cs="Calibri"/>
                <w:b/>
                <w:bCs/>
                <w:sz w:val="16"/>
                <w:szCs w:val="16"/>
                <w:lang w:val="de-DE" w:eastAsia="pl-PL"/>
              </w:rPr>
              <w:t>Nr</w:t>
            </w:r>
            <w:r w:rsidR="00030694">
              <w:rPr>
                <w:rFonts w:ascii="Verdana" w:eastAsia="Times New Roman" w:hAnsi="Verdana" w:cs="Calibri"/>
                <w:b/>
                <w:bCs/>
                <w:sz w:val="16"/>
                <w:szCs w:val="16"/>
                <w:lang w:val="de-DE" w:eastAsia="pl-PL"/>
              </w:rPr>
              <w:t xml:space="preserve"> </w:t>
            </w:r>
            <w:r w:rsidRPr="00F57C5F">
              <w:rPr>
                <w:rFonts w:ascii="Verdana" w:eastAsia="Times New Roman" w:hAnsi="Verdana" w:cs="Calibri"/>
                <w:b/>
                <w:bCs/>
                <w:sz w:val="16"/>
                <w:szCs w:val="16"/>
                <w:lang w:val="de-DE" w:eastAsia="pl-PL"/>
              </w:rPr>
              <w:t>faksu</w:t>
            </w:r>
          </w:p>
        </w:tc>
        <w:tc>
          <w:tcPr>
            <w:tcW w:w="4228"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sz w:val="16"/>
                <w:szCs w:val="16"/>
                <w:lang w:val="de-DE" w:eastAsia="pl-PL"/>
              </w:rPr>
            </w:pPr>
          </w:p>
        </w:tc>
      </w:tr>
      <w:tr w:rsidR="002D615E" w:rsidRPr="00F57C5F" w:rsidTr="00671525">
        <w:tc>
          <w:tcPr>
            <w:tcW w:w="4340"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b/>
                <w:bCs/>
                <w:sz w:val="16"/>
                <w:szCs w:val="16"/>
                <w:lang w:val="de-DE" w:eastAsia="pl-PL"/>
              </w:rPr>
            </w:pPr>
            <w:r w:rsidRPr="00F57C5F">
              <w:rPr>
                <w:rFonts w:ascii="Verdana" w:eastAsia="Times New Roman" w:hAnsi="Verdana" w:cs="Calibri"/>
                <w:b/>
                <w:bCs/>
                <w:sz w:val="16"/>
                <w:szCs w:val="16"/>
                <w:lang w:val="de-DE" w:eastAsia="pl-PL"/>
              </w:rPr>
              <w:t>e-mail</w:t>
            </w:r>
          </w:p>
        </w:tc>
        <w:tc>
          <w:tcPr>
            <w:tcW w:w="4228" w:type="dxa"/>
          </w:tcPr>
          <w:p w:rsidR="002D615E" w:rsidRPr="00F57C5F" w:rsidRDefault="002D615E" w:rsidP="00671525">
            <w:pPr>
              <w:autoSpaceDE w:val="0"/>
              <w:autoSpaceDN w:val="0"/>
              <w:adjustRightInd w:val="0"/>
              <w:spacing w:before="120" w:after="0" w:line="240" w:lineRule="auto"/>
              <w:rPr>
                <w:rFonts w:ascii="Verdana" w:eastAsia="Times New Roman" w:hAnsi="Verdana" w:cs="Calibri"/>
                <w:sz w:val="16"/>
                <w:szCs w:val="16"/>
                <w:lang w:val="de-DE" w:eastAsia="pl-PL"/>
              </w:rPr>
            </w:pPr>
          </w:p>
        </w:tc>
      </w:tr>
    </w:tbl>
    <w:p w:rsidR="002D615E" w:rsidRPr="00F57C5F" w:rsidRDefault="002D615E" w:rsidP="00F812FF">
      <w:pPr>
        <w:numPr>
          <w:ilvl w:val="0"/>
          <w:numId w:val="3"/>
        </w:numPr>
        <w:tabs>
          <w:tab w:val="left" w:pos="567"/>
        </w:tabs>
        <w:autoSpaceDE w:val="0"/>
        <w:autoSpaceDN w:val="0"/>
        <w:adjustRightInd w:val="0"/>
        <w:spacing w:before="240" w:after="240" w:line="240" w:lineRule="auto"/>
        <w:ind w:hanging="720"/>
        <w:rPr>
          <w:rFonts w:ascii="Verdana" w:eastAsia="Times New Roman" w:hAnsi="Verdana" w:cs="Calibri"/>
          <w:b/>
          <w:bCs/>
          <w:sz w:val="20"/>
          <w:szCs w:val="20"/>
          <w:lang w:eastAsia="pl-PL"/>
        </w:rPr>
      </w:pPr>
      <w:r w:rsidRPr="00F57C5F">
        <w:rPr>
          <w:rFonts w:ascii="Verdana" w:eastAsia="Times New Roman" w:hAnsi="Verdana" w:cs="Calibri"/>
          <w:b/>
          <w:bCs/>
          <w:sz w:val="20"/>
          <w:szCs w:val="20"/>
          <w:lang w:eastAsia="pl-PL"/>
        </w:rPr>
        <w:t>Realizacja zamówienia</w:t>
      </w:r>
    </w:p>
    <w:p w:rsidR="002D615E" w:rsidRPr="00F57C5F" w:rsidRDefault="002D615E" w:rsidP="002D615E">
      <w:pPr>
        <w:tabs>
          <w:tab w:val="left" w:pos="567"/>
        </w:tabs>
        <w:autoSpaceDE w:val="0"/>
        <w:autoSpaceDN w:val="0"/>
        <w:adjustRightInd w:val="0"/>
        <w:spacing w:before="240" w:after="240" w:line="240" w:lineRule="auto"/>
        <w:ind w:left="567" w:hanging="567"/>
        <w:jc w:val="both"/>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4.1</w:t>
      </w:r>
      <w:r w:rsidRPr="00F57C5F">
        <w:rPr>
          <w:rFonts w:ascii="Verdana" w:eastAsia="Times New Roman" w:hAnsi="Verdana" w:cs="Calibri"/>
          <w:bCs/>
          <w:sz w:val="20"/>
          <w:szCs w:val="20"/>
          <w:lang w:eastAsia="pl-PL"/>
        </w:rPr>
        <w:tab/>
        <w:t>Przystępując do postępowania w sprawie udzielenia zamówienia oferuję(emy) jego realizację za następującą cenę obliczoną zgodnie z wymogami pobranej od Zamawiającego Specyfikacji Istotnych Warunków Zamówienia, to jest: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tblGrid>
      <w:tr w:rsidR="002D615E" w:rsidRPr="00F57C5F" w:rsidTr="00671525">
        <w:trPr>
          <w:trHeight w:val="2545"/>
        </w:trPr>
        <w:tc>
          <w:tcPr>
            <w:tcW w:w="8537" w:type="dxa"/>
            <w:shd w:val="clear" w:color="auto" w:fill="auto"/>
          </w:tcPr>
          <w:p w:rsidR="002D615E" w:rsidRPr="00F57C5F" w:rsidRDefault="00AA2237" w:rsidP="00671525">
            <w:pPr>
              <w:spacing w:after="200" w:line="276" w:lineRule="auto"/>
              <w:rPr>
                <w:rFonts w:ascii="Verdana" w:eastAsia="Times New Roman" w:hAnsi="Verdana" w:cs="Arial"/>
                <w:color w:val="000000"/>
                <w:sz w:val="20"/>
                <w:szCs w:val="20"/>
                <w:lang w:eastAsia="pl-PL"/>
              </w:rPr>
            </w:pPr>
            <w:r>
              <w:rPr>
                <w:rFonts w:ascii="Verdana" w:eastAsia="Times New Roman" w:hAnsi="Verdana" w:cs="Arial"/>
                <w:b/>
                <w:sz w:val="20"/>
                <w:szCs w:val="20"/>
                <w:lang w:eastAsia="pl-PL"/>
              </w:rPr>
              <w:t xml:space="preserve">1. </w:t>
            </w:r>
            <w:r w:rsidR="002D615E" w:rsidRPr="00AA2237">
              <w:rPr>
                <w:rFonts w:ascii="Verdana" w:eastAsia="Times New Roman" w:hAnsi="Verdana" w:cs="Arial"/>
                <w:b/>
                <w:sz w:val="20"/>
                <w:szCs w:val="20"/>
                <w:lang w:eastAsia="pl-PL"/>
              </w:rPr>
              <w:t xml:space="preserve">Cena netto </w:t>
            </w:r>
            <w:r>
              <w:rPr>
                <w:rFonts w:ascii="Verdana" w:eastAsia="Times New Roman" w:hAnsi="Verdana" w:cs="Arial"/>
                <w:b/>
                <w:sz w:val="20"/>
                <w:szCs w:val="20"/>
                <w:lang w:eastAsia="pl-PL"/>
              </w:rPr>
              <w:t>za wykonanie dokumentacji</w:t>
            </w:r>
            <w:r w:rsidRPr="00AA2237">
              <w:rPr>
                <w:rFonts w:ascii="Verdana" w:eastAsia="Times New Roman" w:hAnsi="Verdana" w:cs="Arial"/>
                <w:b/>
                <w:sz w:val="20"/>
                <w:szCs w:val="20"/>
                <w:lang w:eastAsia="pl-PL"/>
              </w:rPr>
              <w:t xml:space="preserve"> projektowej</w:t>
            </w:r>
            <w:r>
              <w:rPr>
                <w:rFonts w:ascii="Verdana" w:eastAsia="Times New Roman" w:hAnsi="Verdana" w:cs="Arial"/>
                <w:sz w:val="20"/>
                <w:szCs w:val="20"/>
                <w:lang w:eastAsia="pl-PL"/>
              </w:rPr>
              <w:t xml:space="preserve"> </w:t>
            </w:r>
            <w:r w:rsidR="002D615E" w:rsidRPr="00F57C5F">
              <w:rPr>
                <w:rFonts w:ascii="Verdana" w:eastAsia="Times New Roman" w:hAnsi="Verdana" w:cs="Arial"/>
                <w:sz w:val="20"/>
                <w:szCs w:val="20"/>
                <w:lang w:eastAsia="pl-PL"/>
              </w:rPr>
              <w:t xml:space="preserve">(bez podatku VAT) ............................................................ </w:t>
            </w:r>
            <w:r w:rsidR="002D615E" w:rsidRPr="00F57C5F">
              <w:rPr>
                <w:rFonts w:ascii="Verdana" w:eastAsia="Times New Roman" w:hAnsi="Verdana" w:cs="Arial"/>
                <w:color w:val="000000"/>
                <w:sz w:val="20"/>
                <w:szCs w:val="20"/>
                <w:lang w:eastAsia="pl-PL"/>
              </w:rPr>
              <w:t>PLN</w:t>
            </w:r>
          </w:p>
          <w:p w:rsidR="002D615E" w:rsidRPr="00F57C5F" w:rsidRDefault="002D615E" w:rsidP="00671525">
            <w:pPr>
              <w:spacing w:after="200" w:line="276" w:lineRule="auto"/>
              <w:rPr>
                <w:rFonts w:ascii="Verdana" w:eastAsia="Times New Roman" w:hAnsi="Verdana" w:cs="Arial"/>
                <w:sz w:val="20"/>
                <w:szCs w:val="20"/>
                <w:lang w:eastAsia="pl-PL"/>
              </w:rPr>
            </w:pPr>
            <w:r w:rsidRPr="00F57C5F">
              <w:rPr>
                <w:rFonts w:ascii="Verdana" w:eastAsia="Times New Roman" w:hAnsi="Verdana" w:cs="Arial"/>
                <w:sz w:val="20"/>
                <w:szCs w:val="20"/>
                <w:lang w:eastAsia="pl-PL"/>
              </w:rPr>
              <w:t xml:space="preserve">(słownie : </w:t>
            </w:r>
            <w:r w:rsidRPr="00F57C5F">
              <w:rPr>
                <w:rFonts w:ascii="Verdana" w:eastAsia="Times New Roman" w:hAnsi="Verdana" w:cs="Arial"/>
                <w:color w:val="000000"/>
                <w:sz w:val="20"/>
                <w:szCs w:val="20"/>
                <w:lang w:eastAsia="pl-PL"/>
              </w:rPr>
              <w:t>........................................................................................... PLN</w:t>
            </w:r>
            <w:r w:rsidRPr="00F57C5F">
              <w:rPr>
                <w:rFonts w:ascii="Verdana" w:eastAsia="Times New Roman" w:hAnsi="Verdana" w:cs="Arial"/>
                <w:sz w:val="20"/>
                <w:szCs w:val="20"/>
                <w:lang w:eastAsia="pl-PL"/>
              </w:rPr>
              <w:t>)</w:t>
            </w:r>
          </w:p>
          <w:p w:rsidR="002D615E" w:rsidRPr="00F57C5F" w:rsidRDefault="002D615E" w:rsidP="00671525">
            <w:pPr>
              <w:spacing w:after="200" w:line="276" w:lineRule="auto"/>
              <w:rPr>
                <w:rFonts w:ascii="Verdana" w:eastAsia="Times New Roman" w:hAnsi="Verdana" w:cs="Arial"/>
                <w:sz w:val="20"/>
                <w:szCs w:val="20"/>
                <w:lang w:eastAsia="pl-PL"/>
              </w:rPr>
            </w:pPr>
            <w:r w:rsidRPr="00F57C5F">
              <w:rPr>
                <w:rFonts w:ascii="Verdana" w:eastAsia="Times New Roman" w:hAnsi="Verdana" w:cs="Arial"/>
                <w:sz w:val="20"/>
                <w:szCs w:val="20"/>
                <w:lang w:eastAsia="pl-PL"/>
              </w:rPr>
              <w:t xml:space="preserve">Powiększona o należny podatek VAT ….. %  tj. ......................................... PLN </w:t>
            </w:r>
          </w:p>
          <w:p w:rsidR="002D615E" w:rsidRPr="00F57C5F" w:rsidRDefault="002D615E" w:rsidP="00671525">
            <w:pPr>
              <w:spacing w:after="200" w:line="276" w:lineRule="auto"/>
              <w:rPr>
                <w:rFonts w:ascii="Verdana" w:eastAsia="Times New Roman" w:hAnsi="Verdana" w:cs="Arial"/>
                <w:b/>
                <w:sz w:val="20"/>
                <w:szCs w:val="20"/>
                <w:lang w:eastAsia="pl-PL"/>
              </w:rPr>
            </w:pPr>
            <w:r w:rsidRPr="00F57C5F">
              <w:rPr>
                <w:rFonts w:ascii="Verdana" w:eastAsia="Times New Roman" w:hAnsi="Verdana" w:cs="Arial"/>
                <w:b/>
                <w:sz w:val="20"/>
                <w:szCs w:val="20"/>
                <w:lang w:eastAsia="pl-PL"/>
              </w:rPr>
              <w:t>Cena brutto (z podatkiem VAT)</w:t>
            </w:r>
            <w:r w:rsidR="00AA2237">
              <w:rPr>
                <w:rFonts w:ascii="Verdana" w:eastAsia="Times New Roman" w:hAnsi="Verdana" w:cs="Arial"/>
                <w:b/>
                <w:sz w:val="20"/>
                <w:szCs w:val="20"/>
                <w:lang w:eastAsia="pl-PL"/>
              </w:rPr>
              <w:t xml:space="preserve"> za wykonanie dokumentacji projektowej </w:t>
            </w:r>
            <w:r w:rsidRPr="00F57C5F">
              <w:rPr>
                <w:rFonts w:ascii="Verdana" w:eastAsia="Times New Roman" w:hAnsi="Verdana" w:cs="Arial"/>
                <w:b/>
                <w:sz w:val="20"/>
                <w:szCs w:val="20"/>
                <w:lang w:eastAsia="pl-PL"/>
              </w:rPr>
              <w:t>..................................................... PLN</w:t>
            </w:r>
          </w:p>
          <w:p w:rsidR="002D615E" w:rsidRDefault="002D615E" w:rsidP="00671525">
            <w:pPr>
              <w:autoSpaceDE w:val="0"/>
              <w:autoSpaceDN w:val="0"/>
              <w:adjustRightInd w:val="0"/>
              <w:spacing w:before="240" w:after="240" w:line="240" w:lineRule="auto"/>
              <w:rPr>
                <w:rFonts w:ascii="Verdana" w:eastAsia="Times New Roman" w:hAnsi="Verdana" w:cs="Arial"/>
                <w:sz w:val="20"/>
                <w:szCs w:val="20"/>
                <w:lang w:eastAsia="pl-PL"/>
              </w:rPr>
            </w:pPr>
            <w:r w:rsidRPr="00F57C5F">
              <w:rPr>
                <w:rFonts w:ascii="Verdana" w:eastAsia="Times New Roman" w:hAnsi="Verdana" w:cs="Arial"/>
                <w:sz w:val="20"/>
                <w:szCs w:val="20"/>
                <w:lang w:eastAsia="pl-PL"/>
              </w:rPr>
              <w:t>(słownie:............................................................................................ PLN)</w:t>
            </w:r>
          </w:p>
          <w:p w:rsidR="00AA2237" w:rsidRPr="00F57C5F" w:rsidRDefault="00AA2237" w:rsidP="00AA2237">
            <w:pPr>
              <w:spacing w:after="200" w:line="276" w:lineRule="auto"/>
              <w:rPr>
                <w:rFonts w:ascii="Verdana" w:eastAsia="Times New Roman" w:hAnsi="Verdana" w:cs="Arial"/>
                <w:color w:val="000000"/>
                <w:sz w:val="20"/>
                <w:szCs w:val="20"/>
                <w:lang w:eastAsia="pl-PL"/>
              </w:rPr>
            </w:pPr>
            <w:r>
              <w:rPr>
                <w:rFonts w:ascii="Verdana" w:eastAsia="Times New Roman" w:hAnsi="Verdana" w:cs="Arial"/>
                <w:b/>
                <w:sz w:val="20"/>
                <w:szCs w:val="20"/>
                <w:lang w:eastAsia="pl-PL"/>
              </w:rPr>
              <w:t xml:space="preserve">2. </w:t>
            </w:r>
            <w:r w:rsidRPr="00AA2237">
              <w:rPr>
                <w:rFonts w:ascii="Verdana" w:eastAsia="Times New Roman" w:hAnsi="Verdana" w:cs="Arial"/>
                <w:b/>
                <w:sz w:val="20"/>
                <w:szCs w:val="20"/>
                <w:lang w:eastAsia="pl-PL"/>
              </w:rPr>
              <w:t>Cena netto za wykonanie robót budowlanych</w:t>
            </w:r>
            <w:r>
              <w:rPr>
                <w:rFonts w:ascii="Verdana" w:eastAsia="Times New Roman" w:hAnsi="Verdana" w:cs="Arial"/>
                <w:sz w:val="20"/>
                <w:szCs w:val="20"/>
                <w:lang w:eastAsia="pl-PL"/>
              </w:rPr>
              <w:t xml:space="preserve"> </w:t>
            </w:r>
            <w:r w:rsidRPr="00F57C5F">
              <w:rPr>
                <w:rFonts w:ascii="Verdana" w:eastAsia="Times New Roman" w:hAnsi="Verdana" w:cs="Arial"/>
                <w:sz w:val="20"/>
                <w:szCs w:val="20"/>
                <w:lang w:eastAsia="pl-PL"/>
              </w:rPr>
              <w:t xml:space="preserve">(bez podatku VAT) ............................................................ </w:t>
            </w:r>
            <w:r w:rsidRPr="00F57C5F">
              <w:rPr>
                <w:rFonts w:ascii="Verdana" w:eastAsia="Times New Roman" w:hAnsi="Verdana" w:cs="Arial"/>
                <w:color w:val="000000"/>
                <w:sz w:val="20"/>
                <w:szCs w:val="20"/>
                <w:lang w:eastAsia="pl-PL"/>
              </w:rPr>
              <w:t>PLN</w:t>
            </w:r>
          </w:p>
          <w:p w:rsidR="00AA2237" w:rsidRPr="00F57C5F" w:rsidRDefault="00AA2237" w:rsidP="00AA2237">
            <w:pPr>
              <w:spacing w:after="200" w:line="276" w:lineRule="auto"/>
              <w:rPr>
                <w:rFonts w:ascii="Verdana" w:eastAsia="Times New Roman" w:hAnsi="Verdana" w:cs="Arial"/>
                <w:sz w:val="20"/>
                <w:szCs w:val="20"/>
                <w:lang w:eastAsia="pl-PL"/>
              </w:rPr>
            </w:pPr>
            <w:r w:rsidRPr="00F57C5F">
              <w:rPr>
                <w:rFonts w:ascii="Verdana" w:eastAsia="Times New Roman" w:hAnsi="Verdana" w:cs="Arial"/>
                <w:sz w:val="20"/>
                <w:szCs w:val="20"/>
                <w:lang w:eastAsia="pl-PL"/>
              </w:rPr>
              <w:lastRenderedPageBreak/>
              <w:t xml:space="preserve">(słownie : </w:t>
            </w:r>
            <w:r w:rsidRPr="00F57C5F">
              <w:rPr>
                <w:rFonts w:ascii="Verdana" w:eastAsia="Times New Roman" w:hAnsi="Verdana" w:cs="Arial"/>
                <w:color w:val="000000"/>
                <w:sz w:val="20"/>
                <w:szCs w:val="20"/>
                <w:lang w:eastAsia="pl-PL"/>
              </w:rPr>
              <w:t>........................................................................................... PLN</w:t>
            </w:r>
            <w:r w:rsidRPr="00F57C5F">
              <w:rPr>
                <w:rFonts w:ascii="Verdana" w:eastAsia="Times New Roman" w:hAnsi="Verdana" w:cs="Arial"/>
                <w:sz w:val="20"/>
                <w:szCs w:val="20"/>
                <w:lang w:eastAsia="pl-PL"/>
              </w:rPr>
              <w:t>)</w:t>
            </w:r>
          </w:p>
          <w:p w:rsidR="00AA2237" w:rsidRPr="00F57C5F" w:rsidRDefault="00AA2237" w:rsidP="00AA2237">
            <w:pPr>
              <w:spacing w:after="200" w:line="276" w:lineRule="auto"/>
              <w:rPr>
                <w:rFonts w:ascii="Verdana" w:eastAsia="Times New Roman" w:hAnsi="Verdana" w:cs="Arial"/>
                <w:sz w:val="20"/>
                <w:szCs w:val="20"/>
                <w:lang w:eastAsia="pl-PL"/>
              </w:rPr>
            </w:pPr>
            <w:r w:rsidRPr="00F57C5F">
              <w:rPr>
                <w:rFonts w:ascii="Verdana" w:eastAsia="Times New Roman" w:hAnsi="Verdana" w:cs="Arial"/>
                <w:sz w:val="20"/>
                <w:szCs w:val="20"/>
                <w:lang w:eastAsia="pl-PL"/>
              </w:rPr>
              <w:t xml:space="preserve">Powiększona o należny podatek VAT ….. %  tj. ......................................... PLN </w:t>
            </w:r>
          </w:p>
          <w:p w:rsidR="00AA2237" w:rsidRPr="00F57C5F" w:rsidRDefault="00AA2237" w:rsidP="00AA2237">
            <w:pPr>
              <w:spacing w:after="200" w:line="276" w:lineRule="auto"/>
              <w:rPr>
                <w:rFonts w:ascii="Verdana" w:eastAsia="Times New Roman" w:hAnsi="Verdana" w:cs="Arial"/>
                <w:b/>
                <w:sz w:val="20"/>
                <w:szCs w:val="20"/>
                <w:lang w:eastAsia="pl-PL"/>
              </w:rPr>
            </w:pPr>
            <w:r w:rsidRPr="00F57C5F">
              <w:rPr>
                <w:rFonts w:ascii="Verdana" w:eastAsia="Times New Roman" w:hAnsi="Verdana" w:cs="Arial"/>
                <w:b/>
                <w:sz w:val="20"/>
                <w:szCs w:val="20"/>
                <w:lang w:eastAsia="pl-PL"/>
              </w:rPr>
              <w:t xml:space="preserve">Cena brutto </w:t>
            </w:r>
            <w:r>
              <w:rPr>
                <w:rFonts w:ascii="Verdana" w:eastAsia="Times New Roman" w:hAnsi="Verdana" w:cs="Arial"/>
                <w:b/>
                <w:sz w:val="20"/>
                <w:szCs w:val="20"/>
                <w:lang w:eastAsia="pl-PL"/>
              </w:rPr>
              <w:t xml:space="preserve">za wykonanie robót budowlanych </w:t>
            </w:r>
            <w:r w:rsidRPr="00F57C5F">
              <w:rPr>
                <w:rFonts w:ascii="Verdana" w:eastAsia="Times New Roman" w:hAnsi="Verdana" w:cs="Arial"/>
                <w:b/>
                <w:sz w:val="20"/>
                <w:szCs w:val="20"/>
                <w:lang w:eastAsia="pl-PL"/>
              </w:rPr>
              <w:t>(z podatkiem VAT)..................................................... PLN</w:t>
            </w:r>
          </w:p>
          <w:p w:rsidR="00AA2237" w:rsidRDefault="00AA2237" w:rsidP="00AA2237">
            <w:pPr>
              <w:autoSpaceDE w:val="0"/>
              <w:autoSpaceDN w:val="0"/>
              <w:adjustRightInd w:val="0"/>
              <w:spacing w:before="240" w:after="240" w:line="240" w:lineRule="auto"/>
              <w:rPr>
                <w:rFonts w:ascii="Verdana" w:eastAsia="Times New Roman" w:hAnsi="Verdana" w:cs="Arial"/>
                <w:sz w:val="20"/>
                <w:szCs w:val="20"/>
                <w:lang w:eastAsia="pl-PL"/>
              </w:rPr>
            </w:pPr>
            <w:r w:rsidRPr="00F57C5F">
              <w:rPr>
                <w:rFonts w:ascii="Verdana" w:eastAsia="Times New Roman" w:hAnsi="Verdana" w:cs="Arial"/>
                <w:sz w:val="20"/>
                <w:szCs w:val="20"/>
                <w:lang w:eastAsia="pl-PL"/>
              </w:rPr>
              <w:t>(słownie:............................................................................................ PLN)</w:t>
            </w:r>
          </w:p>
          <w:p w:rsidR="00AA2237" w:rsidRDefault="00AA2237" w:rsidP="00AA2237">
            <w:pPr>
              <w:autoSpaceDE w:val="0"/>
              <w:autoSpaceDN w:val="0"/>
              <w:adjustRightInd w:val="0"/>
              <w:spacing w:before="240" w:after="240" w:line="240" w:lineRule="auto"/>
              <w:rPr>
                <w:rFonts w:ascii="Arial" w:eastAsia="Times New Roman" w:hAnsi="Arial" w:cs="Arial"/>
                <w:color w:val="000000"/>
                <w:lang w:eastAsia="pl-PL"/>
              </w:rPr>
            </w:pPr>
            <w:r w:rsidRPr="00AA2237">
              <w:rPr>
                <w:rFonts w:ascii="Arial" w:eastAsia="Times New Roman" w:hAnsi="Arial" w:cs="Arial"/>
                <w:b/>
                <w:color w:val="000000"/>
                <w:lang w:eastAsia="pl-PL"/>
              </w:rPr>
              <w:t>Łącznie</w:t>
            </w:r>
            <w:r>
              <w:rPr>
                <w:rFonts w:ascii="Arial" w:eastAsia="Times New Roman" w:hAnsi="Arial" w:cs="Arial"/>
                <w:color w:val="000000"/>
                <w:lang w:eastAsia="pl-PL"/>
              </w:rPr>
              <w:t xml:space="preserve">: </w:t>
            </w:r>
          </w:p>
          <w:p w:rsidR="00AA2237" w:rsidRDefault="00AA2237" w:rsidP="00AA2237">
            <w:pPr>
              <w:autoSpaceDE w:val="0"/>
              <w:autoSpaceDN w:val="0"/>
              <w:adjustRightInd w:val="0"/>
              <w:spacing w:before="240" w:after="240" w:line="240" w:lineRule="auto"/>
              <w:rPr>
                <w:rFonts w:ascii="Arial" w:eastAsia="Times New Roman" w:hAnsi="Arial" w:cs="Arial"/>
                <w:color w:val="000000"/>
                <w:lang w:eastAsia="pl-PL"/>
              </w:rPr>
            </w:pPr>
            <w:r>
              <w:rPr>
                <w:rFonts w:ascii="Arial" w:eastAsia="Times New Roman" w:hAnsi="Arial" w:cs="Arial"/>
                <w:color w:val="000000"/>
                <w:lang w:eastAsia="pl-PL"/>
              </w:rPr>
              <w:t xml:space="preserve">Cena netto za wykonanie dokumentacji projektowej </w:t>
            </w:r>
            <w:r w:rsidRPr="00AA2237">
              <w:rPr>
                <w:rFonts w:ascii="Arial" w:eastAsia="Times New Roman" w:hAnsi="Arial" w:cs="Arial"/>
                <w:b/>
                <w:color w:val="000000"/>
                <w:lang w:eastAsia="pl-PL"/>
              </w:rPr>
              <w:t>oraz</w:t>
            </w:r>
            <w:r>
              <w:rPr>
                <w:rFonts w:ascii="Arial" w:eastAsia="Times New Roman" w:hAnsi="Arial" w:cs="Arial"/>
                <w:color w:val="000000"/>
                <w:lang w:eastAsia="pl-PL"/>
              </w:rPr>
              <w:t xml:space="preserve"> robót budowlanych  ……………………………… PLN (słownie:……………………………………………………………………………….. PLN)</w:t>
            </w:r>
          </w:p>
          <w:p w:rsidR="00AA2237" w:rsidRDefault="00AA2237" w:rsidP="00AA2237">
            <w:pPr>
              <w:autoSpaceDE w:val="0"/>
              <w:autoSpaceDN w:val="0"/>
              <w:adjustRightInd w:val="0"/>
              <w:spacing w:before="240" w:after="240" w:line="240" w:lineRule="auto"/>
              <w:rPr>
                <w:rFonts w:ascii="Arial" w:eastAsia="Times New Roman" w:hAnsi="Arial" w:cs="Arial"/>
                <w:color w:val="000000"/>
                <w:lang w:eastAsia="pl-PL"/>
              </w:rPr>
            </w:pPr>
            <w:r>
              <w:rPr>
                <w:rFonts w:ascii="Arial" w:eastAsia="Times New Roman" w:hAnsi="Arial" w:cs="Arial"/>
                <w:color w:val="000000"/>
                <w:lang w:eastAsia="pl-PL"/>
              </w:rPr>
              <w:t xml:space="preserve">Cena brutto za wykonanie dokumentacji projektowej </w:t>
            </w:r>
            <w:r w:rsidRPr="00AA2237">
              <w:rPr>
                <w:rFonts w:ascii="Arial" w:eastAsia="Times New Roman" w:hAnsi="Arial" w:cs="Arial"/>
                <w:b/>
                <w:color w:val="000000"/>
                <w:lang w:eastAsia="pl-PL"/>
              </w:rPr>
              <w:t>oraz</w:t>
            </w:r>
            <w:r>
              <w:rPr>
                <w:rFonts w:ascii="Arial" w:eastAsia="Times New Roman" w:hAnsi="Arial" w:cs="Arial"/>
                <w:color w:val="000000"/>
                <w:lang w:eastAsia="pl-PL"/>
              </w:rPr>
              <w:t xml:space="preserve"> robót budowlanych  ……………………………… PLN (słownie:……………………………………………………………………………….. PLN)</w:t>
            </w:r>
          </w:p>
          <w:p w:rsidR="00AA2237" w:rsidRPr="00F57C5F" w:rsidRDefault="00AA2237" w:rsidP="00AA2237">
            <w:pPr>
              <w:autoSpaceDE w:val="0"/>
              <w:autoSpaceDN w:val="0"/>
              <w:adjustRightInd w:val="0"/>
              <w:spacing w:before="240" w:after="240" w:line="240" w:lineRule="auto"/>
              <w:rPr>
                <w:rFonts w:ascii="Arial" w:eastAsia="Times New Roman" w:hAnsi="Arial" w:cs="Arial"/>
                <w:color w:val="000000"/>
                <w:lang w:eastAsia="pl-PL"/>
              </w:rPr>
            </w:pPr>
          </w:p>
        </w:tc>
      </w:tr>
    </w:tbl>
    <w:p w:rsidR="002D615E" w:rsidRPr="00F57C5F" w:rsidRDefault="002D615E" w:rsidP="002D615E">
      <w:pPr>
        <w:spacing w:after="0" w:line="276" w:lineRule="auto"/>
        <w:ind w:left="567"/>
        <w:jc w:val="both"/>
        <w:rPr>
          <w:rFonts w:ascii="Verdana" w:eastAsia="Times New Roman" w:hAnsi="Verdana" w:cs="Arial"/>
          <w:sz w:val="20"/>
          <w:szCs w:val="20"/>
          <w:lang w:eastAsia="pl-PL"/>
        </w:rPr>
      </w:pPr>
    </w:p>
    <w:p w:rsidR="005578E2" w:rsidRDefault="00B326EF" w:rsidP="00F812FF">
      <w:pPr>
        <w:numPr>
          <w:ilvl w:val="0"/>
          <w:numId w:val="3"/>
        </w:numPr>
        <w:autoSpaceDE w:val="0"/>
        <w:autoSpaceDN w:val="0"/>
        <w:adjustRightInd w:val="0"/>
        <w:spacing w:before="240" w:after="240" w:line="240" w:lineRule="auto"/>
        <w:ind w:left="567" w:hanging="567"/>
        <w:rPr>
          <w:rFonts w:ascii="Verdana" w:eastAsia="Times New Roman" w:hAnsi="Verdana" w:cs="Calibri"/>
          <w:b/>
          <w:bCs/>
          <w:sz w:val="20"/>
          <w:szCs w:val="20"/>
          <w:lang w:eastAsia="pl-PL"/>
        </w:rPr>
      </w:pPr>
      <w:r>
        <w:rPr>
          <w:rFonts w:ascii="Verdana" w:eastAsia="Times New Roman" w:hAnsi="Verdana" w:cs="Calibri"/>
          <w:b/>
          <w:bCs/>
          <w:sz w:val="20"/>
          <w:szCs w:val="20"/>
          <w:lang w:eastAsia="pl-PL"/>
        </w:rPr>
        <w:t>Udzielamy</w:t>
      </w:r>
      <w:r w:rsidR="005578E2">
        <w:rPr>
          <w:rFonts w:ascii="Verdana" w:eastAsia="Times New Roman" w:hAnsi="Verdana" w:cs="Calibri"/>
          <w:b/>
          <w:bCs/>
          <w:sz w:val="20"/>
          <w:szCs w:val="20"/>
          <w:lang w:eastAsia="pl-PL"/>
        </w:rPr>
        <w:t xml:space="preserve"> gwarancję na wykon</w:t>
      </w:r>
      <w:r>
        <w:rPr>
          <w:rFonts w:ascii="Verdana" w:eastAsia="Times New Roman" w:hAnsi="Verdana" w:cs="Calibri"/>
          <w:b/>
          <w:bCs/>
          <w:sz w:val="20"/>
          <w:szCs w:val="20"/>
          <w:lang w:eastAsia="pl-PL"/>
        </w:rPr>
        <w:t>ane roboty budowlane na okres ____- lat.</w:t>
      </w:r>
    </w:p>
    <w:p w:rsidR="00B326EF" w:rsidRDefault="00B326EF" w:rsidP="00F812FF">
      <w:pPr>
        <w:numPr>
          <w:ilvl w:val="0"/>
          <w:numId w:val="3"/>
        </w:numPr>
        <w:autoSpaceDE w:val="0"/>
        <w:autoSpaceDN w:val="0"/>
        <w:adjustRightInd w:val="0"/>
        <w:spacing w:before="240" w:after="240" w:line="240" w:lineRule="auto"/>
        <w:ind w:left="567" w:hanging="567"/>
        <w:rPr>
          <w:rFonts w:ascii="Verdana" w:eastAsia="Times New Roman" w:hAnsi="Verdana" w:cs="Calibri"/>
          <w:b/>
          <w:bCs/>
          <w:sz w:val="20"/>
          <w:szCs w:val="20"/>
          <w:lang w:eastAsia="pl-PL"/>
        </w:rPr>
      </w:pPr>
      <w:r>
        <w:rPr>
          <w:rFonts w:ascii="Verdana" w:eastAsia="Times New Roman" w:hAnsi="Verdana" w:cs="Calibri"/>
          <w:b/>
          <w:bCs/>
          <w:sz w:val="20"/>
          <w:szCs w:val="20"/>
          <w:lang w:eastAsia="pl-PL"/>
        </w:rPr>
        <w:t>Zobowiązujemy się wykonać zamówienie w terminie _____ miesięcy*</w:t>
      </w:r>
    </w:p>
    <w:p w:rsidR="00B326EF" w:rsidRDefault="007513C3" w:rsidP="00B326EF">
      <w:pPr>
        <w:autoSpaceDE w:val="0"/>
        <w:autoSpaceDN w:val="0"/>
        <w:adjustRightInd w:val="0"/>
        <w:spacing w:before="240" w:after="240" w:line="240" w:lineRule="auto"/>
        <w:ind w:left="567"/>
        <w:rPr>
          <w:rFonts w:ascii="Verdana" w:eastAsia="Times New Roman" w:hAnsi="Verdana" w:cs="Calibri"/>
          <w:b/>
          <w:bCs/>
          <w:sz w:val="20"/>
          <w:szCs w:val="20"/>
          <w:lang w:eastAsia="pl-PL"/>
        </w:rPr>
      </w:pPr>
      <w:r>
        <w:rPr>
          <w:rFonts w:ascii="Verdana" w:eastAsia="Times New Roman" w:hAnsi="Verdana" w:cs="Calibri"/>
          <w:b/>
          <w:bCs/>
          <w:sz w:val="20"/>
          <w:szCs w:val="20"/>
          <w:lang w:eastAsia="pl-PL"/>
        </w:rPr>
        <w:t>*</w:t>
      </w:r>
      <w:r w:rsidR="00B326EF">
        <w:rPr>
          <w:rFonts w:ascii="Verdana" w:eastAsia="Times New Roman" w:hAnsi="Verdana" w:cs="Calibri"/>
          <w:b/>
          <w:bCs/>
          <w:sz w:val="20"/>
          <w:szCs w:val="20"/>
          <w:lang w:eastAsia="pl-PL"/>
        </w:rPr>
        <w:t xml:space="preserve">dotyczy wyłącznie </w:t>
      </w:r>
      <w:r w:rsidR="006B285C">
        <w:rPr>
          <w:rFonts w:ascii="Verdana" w:eastAsia="Times New Roman" w:hAnsi="Verdana" w:cs="Calibri"/>
          <w:b/>
          <w:bCs/>
          <w:sz w:val="20"/>
          <w:szCs w:val="20"/>
          <w:lang w:eastAsia="pl-PL"/>
        </w:rPr>
        <w:t>części</w:t>
      </w:r>
      <w:r w:rsidR="00E5787C">
        <w:rPr>
          <w:rFonts w:ascii="Verdana" w:eastAsia="Times New Roman" w:hAnsi="Verdana" w:cs="Calibri"/>
          <w:b/>
          <w:bCs/>
          <w:sz w:val="20"/>
          <w:szCs w:val="20"/>
          <w:lang w:eastAsia="pl-PL"/>
        </w:rPr>
        <w:t xml:space="preserve"> II zamówieni</w:t>
      </w:r>
    </w:p>
    <w:p w:rsidR="00E5787C" w:rsidRPr="006062AB" w:rsidRDefault="00E5787C" w:rsidP="006062AB">
      <w:pPr>
        <w:autoSpaceDE w:val="0"/>
        <w:autoSpaceDN w:val="0"/>
        <w:adjustRightInd w:val="0"/>
        <w:spacing w:before="240" w:after="240" w:line="240" w:lineRule="auto"/>
        <w:ind w:left="567" w:hanging="567"/>
        <w:rPr>
          <w:rFonts w:ascii="Verdana" w:eastAsia="Times New Roman" w:hAnsi="Verdana" w:cs="Calibri"/>
          <w:bCs/>
          <w:sz w:val="20"/>
          <w:szCs w:val="20"/>
          <w:lang w:eastAsia="pl-PL"/>
        </w:rPr>
      </w:pPr>
      <w:r w:rsidRPr="006062AB">
        <w:rPr>
          <w:rFonts w:ascii="Verdana" w:eastAsia="Times New Roman" w:hAnsi="Verdana" w:cs="Calibri"/>
          <w:bCs/>
          <w:sz w:val="20"/>
          <w:szCs w:val="20"/>
          <w:lang w:eastAsia="pl-PL"/>
        </w:rPr>
        <w:t xml:space="preserve">5.1. </w:t>
      </w:r>
      <w:r w:rsidR="006062AB">
        <w:rPr>
          <w:rFonts w:ascii="Verdana" w:eastAsia="Times New Roman" w:hAnsi="Verdana" w:cs="Calibri"/>
          <w:bCs/>
          <w:sz w:val="20"/>
          <w:szCs w:val="20"/>
          <w:lang w:eastAsia="pl-PL"/>
        </w:rPr>
        <w:t xml:space="preserve"> </w:t>
      </w:r>
      <w:r w:rsidR="006062AB" w:rsidRPr="006062AB">
        <w:rPr>
          <w:rFonts w:ascii="Verdana" w:eastAsia="Times New Roman" w:hAnsi="Verdana" w:cs="Calibri"/>
          <w:bCs/>
          <w:sz w:val="20"/>
          <w:szCs w:val="20"/>
          <w:lang w:eastAsia="pl-PL"/>
        </w:rPr>
        <w:t>W przypadku składania oferty na cz. II zadania proszę wyszczególnić punkt 4.1 osobno dla każdego z budynków szkolnych.</w:t>
      </w:r>
    </w:p>
    <w:p w:rsidR="002D615E" w:rsidRPr="00F57C5F" w:rsidRDefault="002D615E" w:rsidP="00F812FF">
      <w:pPr>
        <w:numPr>
          <w:ilvl w:val="0"/>
          <w:numId w:val="3"/>
        </w:numPr>
        <w:autoSpaceDE w:val="0"/>
        <w:autoSpaceDN w:val="0"/>
        <w:adjustRightInd w:val="0"/>
        <w:spacing w:before="240" w:after="240" w:line="240" w:lineRule="auto"/>
        <w:ind w:left="567" w:hanging="567"/>
        <w:rPr>
          <w:rFonts w:ascii="Verdana" w:eastAsia="Times New Roman" w:hAnsi="Verdana" w:cs="Calibri"/>
          <w:b/>
          <w:bCs/>
          <w:sz w:val="20"/>
          <w:szCs w:val="20"/>
          <w:lang w:eastAsia="pl-PL"/>
        </w:rPr>
      </w:pPr>
      <w:r w:rsidRPr="00F57C5F">
        <w:rPr>
          <w:rFonts w:ascii="Verdana" w:eastAsia="Times New Roman" w:hAnsi="Verdana" w:cs="Calibri"/>
          <w:b/>
          <w:bCs/>
          <w:sz w:val="20"/>
          <w:szCs w:val="20"/>
          <w:lang w:eastAsia="pl-PL"/>
        </w:rPr>
        <w:t>Ponadto,</w:t>
      </w:r>
    </w:p>
    <w:p w:rsidR="002D615E" w:rsidRPr="00F57C5F" w:rsidRDefault="002D615E" w:rsidP="00F812FF">
      <w:pPr>
        <w:numPr>
          <w:ilvl w:val="3"/>
          <w:numId w:val="3"/>
        </w:numPr>
        <w:autoSpaceDE w:val="0"/>
        <w:autoSpaceDN w:val="0"/>
        <w:adjustRightInd w:val="0"/>
        <w:spacing w:before="120" w:after="0" w:line="240" w:lineRule="auto"/>
        <w:ind w:left="993" w:hanging="426"/>
        <w:jc w:val="both"/>
        <w:rPr>
          <w:rFonts w:ascii="Verdana" w:eastAsia="Times New Roman" w:hAnsi="Verdana" w:cs="Calibri"/>
          <w:sz w:val="18"/>
          <w:szCs w:val="18"/>
          <w:lang w:eastAsia="pl-PL"/>
        </w:rPr>
      </w:pPr>
      <w:r w:rsidRPr="00F57C5F">
        <w:rPr>
          <w:rFonts w:ascii="Verdana" w:eastAsia="Times New Roman" w:hAnsi="Verdana" w:cs="Calibri"/>
          <w:bCs/>
          <w:sz w:val="18"/>
          <w:szCs w:val="18"/>
          <w:lang w:eastAsia="pl-PL"/>
        </w:rPr>
        <w:t>Oświadczamy, że akceptujemy warunki płatności określone w SIWZ</w:t>
      </w:r>
      <w:r w:rsidR="00E625C7">
        <w:rPr>
          <w:rFonts w:ascii="Verdana" w:eastAsia="Times New Roman" w:hAnsi="Verdana" w:cs="Calibri"/>
          <w:bCs/>
          <w:sz w:val="18"/>
          <w:szCs w:val="18"/>
          <w:lang w:eastAsia="pl-PL"/>
        </w:rPr>
        <w:t xml:space="preserve"> oraz pozostałe jej postanowienia</w:t>
      </w:r>
      <w:r w:rsidRPr="00F57C5F">
        <w:rPr>
          <w:rFonts w:ascii="Verdana" w:eastAsia="Times New Roman" w:hAnsi="Verdana" w:cs="Calibri"/>
          <w:bCs/>
          <w:sz w:val="18"/>
          <w:szCs w:val="18"/>
          <w:lang w:eastAsia="pl-PL"/>
        </w:rPr>
        <w:t>;</w:t>
      </w:r>
    </w:p>
    <w:p w:rsidR="002D615E" w:rsidRPr="00F57C5F" w:rsidRDefault="002D615E" w:rsidP="00F812FF">
      <w:pPr>
        <w:numPr>
          <w:ilvl w:val="3"/>
          <w:numId w:val="3"/>
        </w:numPr>
        <w:autoSpaceDE w:val="0"/>
        <w:autoSpaceDN w:val="0"/>
        <w:adjustRightInd w:val="0"/>
        <w:spacing w:before="120" w:after="0" w:line="240" w:lineRule="auto"/>
        <w:ind w:left="993" w:hanging="426"/>
        <w:jc w:val="both"/>
        <w:rPr>
          <w:rFonts w:ascii="Verdana" w:eastAsia="Times New Roman" w:hAnsi="Verdana" w:cs="Calibri"/>
          <w:sz w:val="18"/>
          <w:szCs w:val="18"/>
          <w:lang w:eastAsia="pl-PL"/>
        </w:rPr>
      </w:pPr>
      <w:r w:rsidRPr="00F57C5F">
        <w:rPr>
          <w:rFonts w:ascii="Verdana" w:eastAsia="Times New Roman" w:hAnsi="Verdana" w:cs="Calibri"/>
          <w:bCs/>
          <w:sz w:val="18"/>
          <w:szCs w:val="18"/>
          <w:lang w:eastAsia="pl-PL"/>
        </w:rPr>
        <w:t xml:space="preserve">Jesteśmy związani ofertą przez </w:t>
      </w:r>
      <w:r w:rsidR="00F45DA5">
        <w:rPr>
          <w:rFonts w:ascii="Verdana" w:eastAsia="Times New Roman" w:hAnsi="Verdana" w:cs="Calibri"/>
          <w:b/>
          <w:bCs/>
          <w:color w:val="000000" w:themeColor="text1"/>
          <w:sz w:val="18"/>
          <w:szCs w:val="18"/>
          <w:lang w:eastAsia="pl-PL"/>
        </w:rPr>
        <w:t>3</w:t>
      </w:r>
      <w:r w:rsidRPr="0098523F">
        <w:rPr>
          <w:rFonts w:ascii="Verdana" w:eastAsia="Times New Roman" w:hAnsi="Verdana" w:cs="Calibri"/>
          <w:b/>
          <w:bCs/>
          <w:color w:val="000000" w:themeColor="text1"/>
          <w:sz w:val="18"/>
          <w:szCs w:val="18"/>
          <w:lang w:eastAsia="pl-PL"/>
        </w:rPr>
        <w:t>0 dni,</w:t>
      </w:r>
    </w:p>
    <w:p w:rsidR="002D615E" w:rsidRPr="00F57C5F" w:rsidRDefault="002D615E" w:rsidP="00F812FF">
      <w:pPr>
        <w:numPr>
          <w:ilvl w:val="3"/>
          <w:numId w:val="3"/>
        </w:numPr>
        <w:autoSpaceDE w:val="0"/>
        <w:autoSpaceDN w:val="0"/>
        <w:adjustRightInd w:val="0"/>
        <w:spacing w:before="120" w:after="0" w:line="240" w:lineRule="auto"/>
        <w:ind w:left="993" w:hanging="426"/>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nie uczestniczę(ymy) jako Wykonawca w jakiejkolwiek innej ofercie złożonej w celu udzielenia niniejszego zamówienia,</w:t>
      </w:r>
    </w:p>
    <w:p w:rsidR="002D615E" w:rsidRPr="00F57C5F" w:rsidRDefault="002D615E" w:rsidP="00F812FF">
      <w:pPr>
        <w:numPr>
          <w:ilvl w:val="3"/>
          <w:numId w:val="3"/>
        </w:numPr>
        <w:autoSpaceDE w:val="0"/>
        <w:autoSpaceDN w:val="0"/>
        <w:adjustRightInd w:val="0"/>
        <w:spacing w:before="240" w:after="240" w:line="240" w:lineRule="auto"/>
        <w:ind w:left="993" w:hanging="426"/>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Zobowiązujemy się, w przypadku wybrania przez Zamawiającego naszej oferty:</w:t>
      </w:r>
    </w:p>
    <w:p w:rsidR="002D615E" w:rsidRPr="00F57C5F" w:rsidRDefault="002D615E" w:rsidP="00F812FF">
      <w:pPr>
        <w:numPr>
          <w:ilvl w:val="2"/>
          <w:numId w:val="4"/>
        </w:numPr>
        <w:autoSpaceDE w:val="0"/>
        <w:autoSpaceDN w:val="0"/>
        <w:adjustRightInd w:val="0"/>
        <w:spacing w:before="240" w:after="240" w:line="240" w:lineRule="auto"/>
        <w:ind w:left="1418"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zawrzeć umowę na realizację przedmiotu zamówienia, na warunkach określonych w SIWZ, w terminie i miejscu wskazanym przez Zamawiającego;</w:t>
      </w:r>
    </w:p>
    <w:p w:rsidR="002D615E" w:rsidRPr="00F57C5F" w:rsidRDefault="002D615E" w:rsidP="00F812FF">
      <w:pPr>
        <w:numPr>
          <w:ilvl w:val="2"/>
          <w:numId w:val="4"/>
        </w:numPr>
        <w:autoSpaceDE w:val="0"/>
        <w:autoSpaceDN w:val="0"/>
        <w:adjustRightInd w:val="0"/>
        <w:spacing w:before="240" w:after="240" w:line="240" w:lineRule="auto"/>
        <w:ind w:left="1418"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wykonać przedmiot zamówienia zgodnie z zapisami SIWZ;</w:t>
      </w:r>
    </w:p>
    <w:p w:rsidR="002D615E" w:rsidRPr="00F57C5F" w:rsidRDefault="002D615E" w:rsidP="00F812FF">
      <w:pPr>
        <w:numPr>
          <w:ilvl w:val="2"/>
          <w:numId w:val="4"/>
        </w:numPr>
        <w:autoSpaceDE w:val="0"/>
        <w:autoSpaceDN w:val="0"/>
        <w:adjustRightInd w:val="0"/>
        <w:spacing w:before="240" w:after="240" w:line="240" w:lineRule="auto"/>
        <w:ind w:left="1418" w:hanging="425"/>
        <w:jc w:val="both"/>
        <w:rPr>
          <w:rFonts w:ascii="Verdana" w:eastAsia="Times New Roman" w:hAnsi="Verdana" w:cs="Calibri"/>
          <w:bCs/>
          <w:sz w:val="18"/>
          <w:szCs w:val="18"/>
          <w:lang w:eastAsia="pl-PL"/>
        </w:rPr>
      </w:pPr>
      <w:r w:rsidRPr="00F57C5F">
        <w:rPr>
          <w:rFonts w:ascii="Verdana" w:eastAsia="Times New Roman" w:hAnsi="Verdana" w:cs="Calibri"/>
          <w:bCs/>
          <w:sz w:val="18"/>
          <w:szCs w:val="18"/>
          <w:lang w:eastAsia="pl-PL"/>
        </w:rPr>
        <w:t xml:space="preserve">wnieść lub ustanowić zabezpieczenie należytego wykonania umowy w wysokości </w:t>
      </w:r>
      <w:r w:rsidRPr="00F57C5F">
        <w:rPr>
          <w:rFonts w:ascii="Verdana" w:eastAsia="Times New Roman" w:hAnsi="Verdana" w:cs="Calibri"/>
          <w:b/>
          <w:bCs/>
          <w:sz w:val="18"/>
          <w:szCs w:val="18"/>
          <w:lang w:eastAsia="pl-PL"/>
        </w:rPr>
        <w:t xml:space="preserve">5 % </w:t>
      </w:r>
      <w:r w:rsidRPr="00F57C5F">
        <w:rPr>
          <w:rFonts w:ascii="Verdana" w:eastAsia="Times New Roman" w:hAnsi="Verdana" w:cs="Calibri"/>
          <w:bCs/>
          <w:sz w:val="18"/>
          <w:szCs w:val="18"/>
          <w:lang w:eastAsia="pl-PL"/>
        </w:rPr>
        <w:t>całkowitej ceny brutto podanej w ofercie.</w:t>
      </w:r>
    </w:p>
    <w:p w:rsidR="002D615E" w:rsidRPr="00F57C5F" w:rsidRDefault="002D615E" w:rsidP="00F812FF">
      <w:pPr>
        <w:numPr>
          <w:ilvl w:val="0"/>
          <w:numId w:val="3"/>
        </w:numPr>
        <w:autoSpaceDE w:val="0"/>
        <w:autoSpaceDN w:val="0"/>
        <w:adjustRightInd w:val="0"/>
        <w:spacing w:before="120" w:after="0" w:line="240" w:lineRule="auto"/>
        <w:ind w:left="567" w:hanging="567"/>
        <w:jc w:val="both"/>
        <w:rPr>
          <w:rFonts w:ascii="Verdana" w:eastAsia="Times New Roman" w:hAnsi="Verdana" w:cs="Times New Roman"/>
          <w:b/>
          <w:sz w:val="18"/>
          <w:szCs w:val="18"/>
          <w:u w:val="single"/>
          <w:lang w:eastAsia="pl-PL"/>
        </w:rPr>
      </w:pPr>
      <w:r w:rsidRPr="00F57C5F">
        <w:rPr>
          <w:rFonts w:ascii="Verdana" w:eastAsia="Times New Roman" w:hAnsi="Verdana" w:cs="Times New Roman"/>
          <w:b/>
          <w:sz w:val="18"/>
          <w:szCs w:val="18"/>
          <w:u w:val="single"/>
          <w:lang w:eastAsia="pl-PL"/>
        </w:rPr>
        <w:t>Informacja w zakresie tajemnicy przedsiębiorstwa</w:t>
      </w:r>
    </w:p>
    <w:p w:rsidR="002D615E" w:rsidRPr="00F57C5F" w:rsidRDefault="002D615E" w:rsidP="002D615E">
      <w:pPr>
        <w:autoSpaceDE w:val="0"/>
        <w:autoSpaceDN w:val="0"/>
        <w:adjustRightInd w:val="0"/>
        <w:spacing w:before="120" w:after="200" w:line="240" w:lineRule="auto"/>
        <w:ind w:left="567"/>
        <w:jc w:val="both"/>
        <w:rPr>
          <w:rFonts w:ascii="Calibri" w:eastAsia="Times New Roman" w:hAnsi="Calibri" w:cs="Calibri"/>
          <w:sz w:val="18"/>
          <w:szCs w:val="18"/>
          <w:lang w:eastAsia="pl-PL"/>
        </w:rPr>
      </w:pPr>
      <w:r w:rsidRPr="00F57C5F">
        <w:rPr>
          <w:rFonts w:ascii="Verdana" w:eastAsia="Times New Roman" w:hAnsi="Verdana" w:cs="Calibri"/>
          <w:sz w:val="18"/>
          <w:szCs w:val="18"/>
          <w:lang w:eastAsia="pl-PL"/>
        </w:rPr>
        <w:t>Oświadczam(y), że następujące dokumenty stanowią tajemnicę przedsiębiorstwa w rozumieniu ustawy o zwalczaniu nieuczciwej konkurencji i nie mogą być one udostępniane</w:t>
      </w:r>
      <w:r w:rsidRPr="00F57C5F">
        <w:rPr>
          <w:rFonts w:ascii="Verdana" w:eastAsia="Times New Roman" w:hAnsi="Verdana" w:cs="Times New Roman"/>
          <w:sz w:val="18"/>
          <w:szCs w:val="18"/>
          <w:vertAlign w:val="superscript"/>
          <w:lang w:eastAsia="pl-PL"/>
        </w:rPr>
        <w:footnoteReference w:id="2"/>
      </w:r>
      <w:r w:rsidRPr="00F57C5F">
        <w:rPr>
          <w:rFonts w:ascii="Verdana" w:eastAsia="Times New Roman" w:hAnsi="Verdana" w:cs="Calibri"/>
          <w:sz w:val="18"/>
          <w:szCs w:val="18"/>
          <w:lang w:eastAsia="pl-PL"/>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4819"/>
        <w:gridCol w:w="1613"/>
        <w:gridCol w:w="1613"/>
      </w:tblGrid>
      <w:tr w:rsidR="002D615E" w:rsidRPr="00F57C5F" w:rsidTr="00671525">
        <w:trPr>
          <w:cantSplit/>
        </w:trPr>
        <w:tc>
          <w:tcPr>
            <w:tcW w:w="566" w:type="dxa"/>
            <w:vMerge w:val="restart"/>
            <w:shd w:val="clear" w:color="auto" w:fill="D9D9D9"/>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b/>
                <w:bCs/>
                <w:sz w:val="16"/>
                <w:szCs w:val="16"/>
                <w:lang w:eastAsia="pl-PL"/>
              </w:rPr>
            </w:pPr>
            <w:r w:rsidRPr="00F57C5F">
              <w:rPr>
                <w:rFonts w:ascii="Verdana" w:eastAsia="Times New Roman" w:hAnsi="Verdana" w:cs="Calibri"/>
                <w:b/>
                <w:bCs/>
                <w:sz w:val="16"/>
                <w:szCs w:val="16"/>
                <w:lang w:eastAsia="pl-PL"/>
              </w:rPr>
              <w:lastRenderedPageBreak/>
              <w:t>Lp.</w:t>
            </w:r>
          </w:p>
        </w:tc>
        <w:tc>
          <w:tcPr>
            <w:tcW w:w="4819" w:type="dxa"/>
            <w:vMerge w:val="restart"/>
            <w:shd w:val="clear" w:color="auto" w:fill="D9D9D9"/>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b/>
                <w:bCs/>
                <w:sz w:val="16"/>
                <w:szCs w:val="16"/>
                <w:lang w:eastAsia="pl-PL"/>
              </w:rPr>
            </w:pPr>
            <w:r w:rsidRPr="00F57C5F">
              <w:rPr>
                <w:rFonts w:ascii="Verdana" w:eastAsia="Times New Roman" w:hAnsi="Verdana" w:cs="Calibri"/>
                <w:b/>
                <w:bCs/>
                <w:sz w:val="16"/>
                <w:szCs w:val="16"/>
                <w:lang w:eastAsia="pl-PL"/>
              </w:rPr>
              <w:t>Oznaczenie rodzaju (nazwy) informacji</w:t>
            </w:r>
          </w:p>
        </w:tc>
        <w:tc>
          <w:tcPr>
            <w:tcW w:w="3226" w:type="dxa"/>
            <w:gridSpan w:val="2"/>
            <w:shd w:val="clear" w:color="auto" w:fill="D9D9D9"/>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b/>
                <w:bCs/>
                <w:sz w:val="16"/>
                <w:szCs w:val="16"/>
                <w:lang w:eastAsia="pl-PL"/>
              </w:rPr>
            </w:pPr>
            <w:r w:rsidRPr="00F57C5F">
              <w:rPr>
                <w:rFonts w:ascii="Verdana" w:eastAsia="Times New Roman" w:hAnsi="Verdana" w:cs="Calibri"/>
                <w:b/>
                <w:bCs/>
                <w:sz w:val="16"/>
                <w:szCs w:val="16"/>
                <w:lang w:eastAsia="pl-PL"/>
              </w:rPr>
              <w:t>Strony w ofercie (wyrażone cyfrą)</w:t>
            </w:r>
          </w:p>
        </w:tc>
      </w:tr>
      <w:tr w:rsidR="002D615E" w:rsidRPr="00F57C5F" w:rsidTr="00671525">
        <w:trPr>
          <w:cantSplit/>
        </w:trPr>
        <w:tc>
          <w:tcPr>
            <w:tcW w:w="566" w:type="dxa"/>
            <w:vMerge/>
            <w:shd w:val="clear" w:color="auto" w:fill="D9D9D9"/>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p>
        </w:tc>
        <w:tc>
          <w:tcPr>
            <w:tcW w:w="4819" w:type="dxa"/>
            <w:vMerge/>
            <w:shd w:val="clear" w:color="auto" w:fill="D9D9D9"/>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p>
        </w:tc>
        <w:tc>
          <w:tcPr>
            <w:tcW w:w="1613" w:type="dxa"/>
            <w:shd w:val="clear" w:color="auto" w:fill="D9D9D9"/>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od</w:t>
            </w:r>
          </w:p>
        </w:tc>
        <w:tc>
          <w:tcPr>
            <w:tcW w:w="1613" w:type="dxa"/>
            <w:shd w:val="clear" w:color="auto" w:fill="D9D9D9"/>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r w:rsidRPr="00F57C5F">
              <w:rPr>
                <w:rFonts w:ascii="Verdana" w:eastAsia="Times New Roman" w:hAnsi="Verdana" w:cs="Calibri"/>
                <w:sz w:val="16"/>
                <w:szCs w:val="16"/>
                <w:lang w:eastAsia="pl-PL"/>
              </w:rPr>
              <w:t>do</w:t>
            </w:r>
          </w:p>
        </w:tc>
      </w:tr>
      <w:tr w:rsidR="002D615E" w:rsidRPr="00F57C5F" w:rsidTr="00671525">
        <w:tc>
          <w:tcPr>
            <w:tcW w:w="566" w:type="dxa"/>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p>
        </w:tc>
        <w:tc>
          <w:tcPr>
            <w:tcW w:w="4819" w:type="dxa"/>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p>
        </w:tc>
        <w:tc>
          <w:tcPr>
            <w:tcW w:w="1613" w:type="dxa"/>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p>
        </w:tc>
        <w:tc>
          <w:tcPr>
            <w:tcW w:w="1613" w:type="dxa"/>
            <w:vAlign w:val="center"/>
          </w:tcPr>
          <w:p w:rsidR="002D615E" w:rsidRPr="00F57C5F" w:rsidRDefault="002D615E" w:rsidP="00671525">
            <w:pPr>
              <w:autoSpaceDE w:val="0"/>
              <w:autoSpaceDN w:val="0"/>
              <w:adjustRightInd w:val="0"/>
              <w:spacing w:before="120" w:after="0" w:line="240" w:lineRule="auto"/>
              <w:jc w:val="center"/>
              <w:rPr>
                <w:rFonts w:ascii="Verdana" w:eastAsia="Times New Roman" w:hAnsi="Verdana" w:cs="Calibri"/>
                <w:sz w:val="16"/>
                <w:szCs w:val="16"/>
                <w:lang w:eastAsia="pl-PL"/>
              </w:rPr>
            </w:pPr>
          </w:p>
        </w:tc>
      </w:tr>
      <w:tr w:rsidR="002D615E" w:rsidRPr="00F57C5F" w:rsidTr="00671525">
        <w:tc>
          <w:tcPr>
            <w:tcW w:w="566" w:type="dxa"/>
            <w:vAlign w:val="center"/>
          </w:tcPr>
          <w:p w:rsidR="002D615E" w:rsidRPr="00F57C5F" w:rsidRDefault="002D615E" w:rsidP="00671525">
            <w:pPr>
              <w:autoSpaceDE w:val="0"/>
              <w:autoSpaceDN w:val="0"/>
              <w:adjustRightInd w:val="0"/>
              <w:spacing w:before="120" w:after="0" w:line="240" w:lineRule="auto"/>
              <w:jc w:val="center"/>
              <w:rPr>
                <w:rFonts w:ascii="Calibri" w:eastAsia="Times New Roman" w:hAnsi="Calibri" w:cs="Calibri"/>
                <w:sz w:val="20"/>
                <w:szCs w:val="20"/>
                <w:lang w:eastAsia="pl-PL"/>
              </w:rPr>
            </w:pPr>
          </w:p>
        </w:tc>
        <w:tc>
          <w:tcPr>
            <w:tcW w:w="4819" w:type="dxa"/>
            <w:vAlign w:val="center"/>
          </w:tcPr>
          <w:p w:rsidR="002D615E" w:rsidRPr="00F57C5F" w:rsidRDefault="002D615E" w:rsidP="00671525">
            <w:pPr>
              <w:autoSpaceDE w:val="0"/>
              <w:autoSpaceDN w:val="0"/>
              <w:adjustRightInd w:val="0"/>
              <w:spacing w:before="120" w:after="0" w:line="240" w:lineRule="auto"/>
              <w:jc w:val="center"/>
              <w:rPr>
                <w:rFonts w:ascii="Calibri" w:eastAsia="Times New Roman" w:hAnsi="Calibri" w:cs="Calibri"/>
                <w:sz w:val="20"/>
                <w:szCs w:val="20"/>
                <w:lang w:eastAsia="pl-PL"/>
              </w:rPr>
            </w:pPr>
          </w:p>
        </w:tc>
        <w:tc>
          <w:tcPr>
            <w:tcW w:w="1613" w:type="dxa"/>
            <w:vAlign w:val="center"/>
          </w:tcPr>
          <w:p w:rsidR="002D615E" w:rsidRPr="00F57C5F" w:rsidRDefault="002D615E" w:rsidP="00671525">
            <w:pPr>
              <w:autoSpaceDE w:val="0"/>
              <w:autoSpaceDN w:val="0"/>
              <w:adjustRightInd w:val="0"/>
              <w:spacing w:before="120" w:after="0" w:line="240" w:lineRule="auto"/>
              <w:jc w:val="center"/>
              <w:rPr>
                <w:rFonts w:ascii="Calibri" w:eastAsia="Times New Roman" w:hAnsi="Calibri" w:cs="Calibri"/>
                <w:sz w:val="20"/>
                <w:szCs w:val="20"/>
                <w:lang w:eastAsia="pl-PL"/>
              </w:rPr>
            </w:pPr>
          </w:p>
        </w:tc>
        <w:tc>
          <w:tcPr>
            <w:tcW w:w="1613" w:type="dxa"/>
            <w:vAlign w:val="center"/>
          </w:tcPr>
          <w:p w:rsidR="002D615E" w:rsidRPr="00F57C5F" w:rsidRDefault="002D615E" w:rsidP="00671525">
            <w:pPr>
              <w:autoSpaceDE w:val="0"/>
              <w:autoSpaceDN w:val="0"/>
              <w:adjustRightInd w:val="0"/>
              <w:spacing w:before="120" w:after="0" w:line="240" w:lineRule="auto"/>
              <w:jc w:val="center"/>
              <w:rPr>
                <w:rFonts w:ascii="Calibri" w:eastAsia="Times New Roman" w:hAnsi="Calibri" w:cs="Calibri"/>
                <w:sz w:val="20"/>
                <w:szCs w:val="20"/>
                <w:lang w:eastAsia="pl-PL"/>
              </w:rPr>
            </w:pPr>
          </w:p>
        </w:tc>
      </w:tr>
    </w:tbl>
    <w:p w:rsidR="002D615E" w:rsidRPr="00F57C5F" w:rsidRDefault="002D615E" w:rsidP="002D615E">
      <w:pPr>
        <w:autoSpaceDE w:val="0"/>
        <w:autoSpaceDN w:val="0"/>
        <w:adjustRightInd w:val="0"/>
        <w:spacing w:before="120" w:after="0" w:line="240" w:lineRule="auto"/>
        <w:ind w:left="567"/>
        <w:jc w:val="both"/>
        <w:rPr>
          <w:rFonts w:ascii="Verdana" w:eastAsia="Times New Roman" w:hAnsi="Verdana" w:cs="Times New Roman"/>
          <w:b/>
          <w:sz w:val="18"/>
          <w:szCs w:val="18"/>
          <w:u w:val="single"/>
          <w:lang w:eastAsia="pl-PL"/>
        </w:rPr>
      </w:pPr>
    </w:p>
    <w:p w:rsidR="002D615E" w:rsidRPr="00F57C5F" w:rsidRDefault="002D615E" w:rsidP="00F812FF">
      <w:pPr>
        <w:numPr>
          <w:ilvl w:val="0"/>
          <w:numId w:val="3"/>
        </w:numPr>
        <w:autoSpaceDE w:val="0"/>
        <w:autoSpaceDN w:val="0"/>
        <w:adjustRightInd w:val="0"/>
        <w:spacing w:before="120" w:after="0" w:line="240" w:lineRule="auto"/>
        <w:ind w:left="567" w:hanging="567"/>
        <w:jc w:val="both"/>
        <w:rPr>
          <w:rFonts w:ascii="Verdana" w:eastAsia="Times New Roman" w:hAnsi="Verdana" w:cs="Times New Roman"/>
          <w:sz w:val="18"/>
          <w:szCs w:val="18"/>
          <w:lang w:eastAsia="pl-PL"/>
        </w:rPr>
      </w:pPr>
      <w:r w:rsidRPr="00F57C5F">
        <w:rPr>
          <w:rFonts w:ascii="Verdana" w:eastAsia="Times New Roman" w:hAnsi="Verdana" w:cs="Times New Roman"/>
          <w:sz w:val="18"/>
          <w:szCs w:val="18"/>
          <w:lang w:eastAsia="pl-PL"/>
        </w:rPr>
        <w:t>Zamówienie wykonamy siłami własnymi/przy użyciu następujących podwykonawców:*…………………………………………………………………………………………………………………………………………………………………., którym powierzymy wykonanie następujących części zamówienia:</w:t>
      </w:r>
    </w:p>
    <w:p w:rsidR="002D615E" w:rsidRPr="00F57C5F" w:rsidRDefault="002D615E" w:rsidP="002D615E">
      <w:pPr>
        <w:autoSpaceDE w:val="0"/>
        <w:autoSpaceDN w:val="0"/>
        <w:adjustRightInd w:val="0"/>
        <w:spacing w:before="120" w:after="0" w:line="240" w:lineRule="auto"/>
        <w:ind w:left="567"/>
        <w:jc w:val="both"/>
        <w:rPr>
          <w:rFonts w:ascii="Verdana" w:eastAsia="Times New Roman" w:hAnsi="Verdana" w:cs="Times New Roman"/>
          <w:sz w:val="20"/>
          <w:szCs w:val="20"/>
          <w:lang w:eastAsia="pl-PL"/>
        </w:rPr>
      </w:pPr>
      <w:r w:rsidRPr="00F57C5F">
        <w:rPr>
          <w:rFonts w:ascii="Verdana" w:eastAsia="Times New Roman" w:hAnsi="Verdana" w:cs="Times New Roman"/>
          <w:sz w:val="20"/>
          <w:szCs w:val="20"/>
          <w:lang w:eastAsia="pl-PL"/>
        </w:rPr>
        <w:t>………………………………………………………………………………………………………………………………………</w:t>
      </w:r>
    </w:p>
    <w:p w:rsidR="002D615E" w:rsidRPr="00F57C5F" w:rsidRDefault="002D615E" w:rsidP="002D615E">
      <w:pPr>
        <w:autoSpaceDE w:val="0"/>
        <w:autoSpaceDN w:val="0"/>
        <w:adjustRightInd w:val="0"/>
        <w:spacing w:before="120" w:after="0" w:line="240" w:lineRule="auto"/>
        <w:ind w:left="567"/>
        <w:jc w:val="both"/>
        <w:rPr>
          <w:rFonts w:ascii="Verdana" w:eastAsia="Times New Roman" w:hAnsi="Verdana" w:cs="Times New Roman"/>
          <w:b/>
          <w:sz w:val="20"/>
          <w:szCs w:val="20"/>
          <w:u w:val="single"/>
          <w:lang w:eastAsia="pl-PL"/>
        </w:rPr>
      </w:pPr>
      <w:r w:rsidRPr="00F57C5F">
        <w:rPr>
          <w:rFonts w:ascii="Verdana" w:eastAsia="Times New Roman" w:hAnsi="Verdana" w:cs="Times New Roman"/>
          <w:sz w:val="20"/>
          <w:szCs w:val="20"/>
          <w:lang w:eastAsia="pl-PL"/>
        </w:rPr>
        <w:t>………………………………………………………………………………………………………………………………………</w:t>
      </w:r>
    </w:p>
    <w:p w:rsidR="002D615E" w:rsidRPr="00F57C5F" w:rsidRDefault="002D615E" w:rsidP="002D615E">
      <w:pPr>
        <w:autoSpaceDE w:val="0"/>
        <w:autoSpaceDN w:val="0"/>
        <w:adjustRightInd w:val="0"/>
        <w:spacing w:before="120" w:after="0" w:line="240" w:lineRule="auto"/>
        <w:ind w:left="567"/>
        <w:jc w:val="both"/>
        <w:rPr>
          <w:rFonts w:ascii="Verdana" w:eastAsia="Times New Roman" w:hAnsi="Verdana" w:cs="Times New Roman"/>
          <w:sz w:val="16"/>
          <w:szCs w:val="16"/>
          <w:lang w:eastAsia="pl-PL"/>
        </w:rPr>
      </w:pPr>
      <w:r w:rsidRPr="00F57C5F">
        <w:rPr>
          <w:rFonts w:ascii="Verdana" w:eastAsia="Times New Roman" w:hAnsi="Verdana" w:cs="Times New Roman"/>
          <w:sz w:val="16"/>
          <w:szCs w:val="16"/>
          <w:lang w:eastAsia="pl-PL"/>
        </w:rPr>
        <w:t>*niewłaściwe skreślić</w:t>
      </w:r>
    </w:p>
    <w:p w:rsidR="002D615E" w:rsidRPr="00F57C5F" w:rsidRDefault="002D615E" w:rsidP="002D615E">
      <w:pPr>
        <w:autoSpaceDE w:val="0"/>
        <w:autoSpaceDN w:val="0"/>
        <w:adjustRightInd w:val="0"/>
        <w:spacing w:after="0" w:line="240" w:lineRule="auto"/>
        <w:ind w:left="426"/>
        <w:jc w:val="both"/>
        <w:rPr>
          <w:rFonts w:ascii="Calibri" w:eastAsia="Times New Roman" w:hAnsi="Calibri" w:cs="Calibri"/>
          <w:lang w:eastAsia="pl-PL"/>
        </w:rPr>
      </w:pPr>
    </w:p>
    <w:p w:rsidR="002D615E" w:rsidRPr="00F57C5F" w:rsidRDefault="002D615E" w:rsidP="00F812FF">
      <w:pPr>
        <w:numPr>
          <w:ilvl w:val="0"/>
          <w:numId w:val="3"/>
        </w:numPr>
        <w:spacing w:after="200" w:line="240" w:lineRule="auto"/>
        <w:ind w:left="567" w:right="-2" w:hanging="567"/>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wadium o wartości:  …………………. PLN, zostało wniesione w dniu …………….. w formie  ……………………………………., (potwierdzenie w załączeniu).</w:t>
      </w:r>
    </w:p>
    <w:p w:rsidR="002D615E" w:rsidRPr="00F57C5F" w:rsidRDefault="002D615E" w:rsidP="002D615E">
      <w:pPr>
        <w:spacing w:after="0" w:line="240" w:lineRule="auto"/>
        <w:ind w:right="-2"/>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9.</w:t>
      </w:r>
      <w:r w:rsidRPr="00F57C5F">
        <w:rPr>
          <w:rFonts w:ascii="Verdana" w:eastAsia="Times New Roman" w:hAnsi="Verdana" w:cs="Calibri"/>
          <w:color w:val="000000"/>
          <w:sz w:val="18"/>
          <w:szCs w:val="18"/>
          <w:lang w:eastAsia="pl-PL"/>
        </w:rPr>
        <w:tab/>
        <w:t>proszę(simy) o zwrot pieniędzy wniesionych tytułem wadium na konto :</w:t>
      </w:r>
    </w:p>
    <w:p w:rsidR="002D615E" w:rsidRPr="00F57C5F" w:rsidRDefault="002D615E" w:rsidP="002D615E">
      <w:pPr>
        <w:tabs>
          <w:tab w:val="num" w:pos="900"/>
        </w:tabs>
        <w:spacing w:after="0" w:line="240" w:lineRule="auto"/>
        <w:ind w:left="1134" w:right="-2" w:hanging="425"/>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w:t>
      </w:r>
    </w:p>
    <w:p w:rsidR="002D615E" w:rsidRPr="00F57C5F" w:rsidRDefault="002D615E" w:rsidP="002D615E">
      <w:pPr>
        <w:tabs>
          <w:tab w:val="num" w:pos="900"/>
        </w:tabs>
        <w:spacing w:after="200" w:line="240" w:lineRule="auto"/>
        <w:ind w:left="1134" w:right="-2" w:hanging="425"/>
        <w:jc w:val="both"/>
        <w:rPr>
          <w:rFonts w:ascii="Verdana" w:eastAsia="Times New Roman" w:hAnsi="Verdana" w:cs="Calibri"/>
          <w:i/>
          <w:color w:val="000000"/>
          <w:sz w:val="16"/>
          <w:szCs w:val="16"/>
          <w:lang w:eastAsia="pl-PL"/>
        </w:rPr>
      </w:pPr>
      <w:r w:rsidRPr="00F57C5F">
        <w:rPr>
          <w:rFonts w:ascii="Verdana" w:eastAsia="Times New Roman" w:hAnsi="Verdana" w:cs="Calibri"/>
          <w:i/>
          <w:color w:val="000000"/>
          <w:sz w:val="16"/>
          <w:szCs w:val="16"/>
          <w:lang w:eastAsia="pl-PL"/>
        </w:rPr>
        <w:t>(dotyczy tych Wykonawców, którzy wnoszą wadium w pieniądzu)</w:t>
      </w:r>
    </w:p>
    <w:p w:rsidR="002D615E" w:rsidRPr="00F57C5F" w:rsidRDefault="002D615E" w:rsidP="00F812FF">
      <w:pPr>
        <w:numPr>
          <w:ilvl w:val="0"/>
          <w:numId w:val="3"/>
        </w:numPr>
        <w:spacing w:after="200" w:line="240" w:lineRule="auto"/>
        <w:ind w:left="567" w:right="-2" w:hanging="567"/>
        <w:jc w:val="both"/>
        <w:rPr>
          <w:rFonts w:ascii="Verdana" w:eastAsia="Times New Roman" w:hAnsi="Verdana" w:cs="Calibri"/>
          <w:color w:val="000000"/>
          <w:sz w:val="18"/>
          <w:szCs w:val="18"/>
          <w:lang w:eastAsia="pl-PL"/>
        </w:rPr>
      </w:pPr>
      <w:r w:rsidRPr="00F57C5F">
        <w:rPr>
          <w:rFonts w:ascii="Verdana" w:eastAsia="Times New Roman" w:hAnsi="Verdana" w:cs="Calibri"/>
          <w:color w:val="000000"/>
          <w:sz w:val="18"/>
          <w:szCs w:val="18"/>
          <w:lang w:eastAsia="pl-PL"/>
        </w:rPr>
        <w:t xml:space="preserve">Wybór oferty </w:t>
      </w:r>
      <w:r w:rsidR="000867E3">
        <w:rPr>
          <w:rFonts w:ascii="Verdana" w:eastAsia="Times New Roman" w:hAnsi="Verdana" w:cs="Calibri"/>
          <w:color w:val="000000"/>
          <w:sz w:val="18"/>
          <w:szCs w:val="18"/>
          <w:lang w:eastAsia="pl-PL"/>
        </w:rPr>
        <w:t xml:space="preserve">nie </w:t>
      </w:r>
      <w:r w:rsidRPr="00F57C5F">
        <w:rPr>
          <w:rFonts w:ascii="Verdana" w:eastAsia="Times New Roman" w:hAnsi="Verdana" w:cs="Calibri"/>
          <w:color w:val="000000"/>
          <w:sz w:val="18"/>
          <w:szCs w:val="18"/>
          <w:lang w:eastAsia="pl-PL"/>
        </w:rPr>
        <w:t>będzie / będzie prowadzić do powstania u Zamawiającego obowiązku podatkowego w VAT</w:t>
      </w:r>
      <w:r w:rsidR="000867E3">
        <w:rPr>
          <w:rFonts w:ascii="Verdana" w:eastAsia="Times New Roman" w:hAnsi="Verdana" w:cs="Calibri"/>
          <w:color w:val="000000"/>
          <w:sz w:val="18"/>
          <w:szCs w:val="18"/>
          <w:lang w:eastAsia="pl-PL"/>
        </w:rPr>
        <w:t xml:space="preserve"> w następującym zakresie…… (wypełnić zgodnie z wymogami art. 91 ust. 3a Pzp)</w:t>
      </w:r>
    </w:p>
    <w:p w:rsidR="002D615E" w:rsidRPr="00F57C5F" w:rsidRDefault="002D615E" w:rsidP="002D615E">
      <w:pPr>
        <w:spacing w:before="120" w:after="0" w:line="240" w:lineRule="auto"/>
        <w:jc w:val="both"/>
        <w:rPr>
          <w:rFonts w:ascii="Verdana" w:eastAsia="Times New Roman" w:hAnsi="Verdana" w:cs="Times New Roman"/>
          <w:b/>
          <w:sz w:val="20"/>
          <w:szCs w:val="20"/>
          <w:lang w:eastAsia="pl-PL"/>
        </w:rPr>
      </w:pPr>
      <w:r w:rsidRPr="00F57C5F">
        <w:rPr>
          <w:rFonts w:ascii="Verdana" w:eastAsia="Times New Roman" w:hAnsi="Verdana" w:cs="Times New Roman"/>
          <w:b/>
          <w:sz w:val="20"/>
          <w:szCs w:val="20"/>
          <w:lang w:eastAsia="pl-PL"/>
        </w:rPr>
        <w:t>10.    Załącznikami do niniejszej oferty są:</w:t>
      </w:r>
    </w:p>
    <w:p w:rsidR="002D615E" w:rsidRPr="00F57C5F" w:rsidRDefault="002D615E" w:rsidP="002D615E">
      <w:pPr>
        <w:numPr>
          <w:ilvl w:val="3"/>
          <w:numId w:val="1"/>
        </w:numPr>
        <w:autoSpaceDE w:val="0"/>
        <w:autoSpaceDN w:val="0"/>
        <w:adjustRightInd w:val="0"/>
        <w:spacing w:before="240" w:after="240" w:line="240" w:lineRule="auto"/>
        <w:ind w:left="567" w:hanging="567"/>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w:t>
      </w:r>
    </w:p>
    <w:p w:rsidR="002D615E" w:rsidRPr="00F57C5F" w:rsidRDefault="002D615E" w:rsidP="002D615E">
      <w:pPr>
        <w:numPr>
          <w:ilvl w:val="3"/>
          <w:numId w:val="1"/>
        </w:numPr>
        <w:autoSpaceDE w:val="0"/>
        <w:autoSpaceDN w:val="0"/>
        <w:adjustRightInd w:val="0"/>
        <w:spacing w:before="240" w:after="240" w:line="240" w:lineRule="auto"/>
        <w:ind w:left="567" w:hanging="567"/>
        <w:rPr>
          <w:rFonts w:ascii="Calibri" w:eastAsia="Times New Roman" w:hAnsi="Calibri" w:cs="Calibri"/>
          <w:lang w:eastAsia="pl-PL"/>
        </w:rPr>
      </w:pPr>
      <w:r w:rsidRPr="00F57C5F">
        <w:rPr>
          <w:rFonts w:ascii="Verdana" w:eastAsia="Times New Roman" w:hAnsi="Verdana" w:cs="Calibri"/>
          <w:bCs/>
          <w:sz w:val="20"/>
          <w:szCs w:val="20"/>
          <w:lang w:eastAsia="pl-PL"/>
        </w:rPr>
        <w:t>………………………………………………………………………………………………………………………………………</w:t>
      </w:r>
    </w:p>
    <w:p w:rsidR="002D615E" w:rsidRPr="00F57C5F" w:rsidRDefault="002D615E" w:rsidP="002D615E">
      <w:pPr>
        <w:spacing w:before="120" w:after="0" w:line="240" w:lineRule="auto"/>
        <w:ind w:left="1070"/>
        <w:jc w:val="both"/>
        <w:rPr>
          <w:rFonts w:ascii="Verdana" w:eastAsia="Times New Roman" w:hAnsi="Verdana" w:cs="Times New Roman"/>
          <w:bCs/>
          <w:sz w:val="20"/>
          <w:szCs w:val="20"/>
          <w:lang w:eastAsia="pl-PL"/>
        </w:rPr>
      </w:pPr>
    </w:p>
    <w:p w:rsidR="002D615E" w:rsidRPr="00F57C5F" w:rsidRDefault="002D615E" w:rsidP="002D615E">
      <w:pPr>
        <w:autoSpaceDE w:val="0"/>
        <w:autoSpaceDN w:val="0"/>
        <w:adjustRightInd w:val="0"/>
        <w:spacing w:after="0" w:line="240" w:lineRule="auto"/>
        <w:rPr>
          <w:rFonts w:ascii="Verdana" w:eastAsia="Times New Roman" w:hAnsi="Verdana" w:cs="Calibri"/>
          <w:sz w:val="20"/>
          <w:szCs w:val="20"/>
          <w:lang w:eastAsia="pl-PL"/>
        </w:rPr>
      </w:pPr>
      <w:r w:rsidRPr="00F57C5F">
        <w:rPr>
          <w:rFonts w:ascii="Verdana" w:eastAsia="Times New Roman" w:hAnsi="Verdana" w:cs="Calibri"/>
          <w:sz w:val="20"/>
          <w:szCs w:val="20"/>
          <w:lang w:eastAsia="pl-PL"/>
        </w:rPr>
        <w:t>........................... dnia ..................</w:t>
      </w:r>
    </w:p>
    <w:p w:rsidR="002D615E" w:rsidRPr="00F57C5F" w:rsidRDefault="002D615E" w:rsidP="002D615E">
      <w:pPr>
        <w:autoSpaceDE w:val="0"/>
        <w:autoSpaceDN w:val="0"/>
        <w:adjustRightInd w:val="0"/>
        <w:spacing w:after="0" w:line="240" w:lineRule="auto"/>
        <w:rPr>
          <w:rFonts w:ascii="Verdana" w:eastAsia="Times New Roman" w:hAnsi="Verdana" w:cs="Calibri"/>
          <w:sz w:val="20"/>
          <w:szCs w:val="20"/>
          <w:lang w:eastAsia="pl-PL"/>
        </w:rPr>
      </w:pPr>
    </w:p>
    <w:p w:rsidR="002D615E" w:rsidRPr="00F57C5F" w:rsidRDefault="002D615E" w:rsidP="002D615E">
      <w:pPr>
        <w:autoSpaceDE w:val="0"/>
        <w:autoSpaceDN w:val="0"/>
        <w:adjustRightInd w:val="0"/>
        <w:spacing w:after="0" w:line="240" w:lineRule="auto"/>
        <w:rPr>
          <w:rFonts w:ascii="Verdana" w:eastAsia="Times New Roman" w:hAnsi="Verdana" w:cs="Calibri"/>
          <w:sz w:val="20"/>
          <w:szCs w:val="20"/>
          <w:lang w:eastAsia="pl-PL"/>
        </w:rPr>
      </w:pPr>
    </w:p>
    <w:p w:rsidR="002D615E" w:rsidRPr="00F57C5F" w:rsidRDefault="002D615E" w:rsidP="002D615E">
      <w:pPr>
        <w:autoSpaceDE w:val="0"/>
        <w:autoSpaceDN w:val="0"/>
        <w:adjustRightInd w:val="0"/>
        <w:spacing w:after="0" w:line="240" w:lineRule="auto"/>
        <w:rPr>
          <w:rFonts w:ascii="Verdana" w:eastAsia="Times New Roman" w:hAnsi="Verdana" w:cs="Calibri"/>
          <w:sz w:val="20"/>
          <w:szCs w:val="20"/>
          <w:lang w:eastAsia="pl-PL"/>
        </w:rPr>
      </w:pPr>
      <w:r w:rsidRPr="00F57C5F">
        <w:rPr>
          <w:rFonts w:ascii="Verdana" w:eastAsia="Times New Roman" w:hAnsi="Verdana" w:cs="Calibri"/>
          <w:sz w:val="20"/>
          <w:szCs w:val="20"/>
          <w:lang w:eastAsia="pl-PL"/>
        </w:rPr>
        <w:tab/>
      </w:r>
      <w:r w:rsidRPr="00F57C5F">
        <w:rPr>
          <w:rFonts w:ascii="Verdana" w:eastAsia="Times New Roman" w:hAnsi="Verdana" w:cs="Calibri"/>
          <w:sz w:val="20"/>
          <w:szCs w:val="20"/>
          <w:lang w:eastAsia="pl-PL"/>
        </w:rPr>
        <w:tab/>
      </w:r>
      <w:r w:rsidRPr="00F57C5F">
        <w:rPr>
          <w:rFonts w:ascii="Verdana" w:eastAsia="Times New Roman" w:hAnsi="Verdana" w:cs="Calibri"/>
          <w:sz w:val="20"/>
          <w:szCs w:val="20"/>
          <w:lang w:eastAsia="pl-PL"/>
        </w:rPr>
        <w:tab/>
      </w:r>
      <w:r w:rsidRPr="00F57C5F">
        <w:rPr>
          <w:rFonts w:ascii="Verdana" w:eastAsia="Times New Roman" w:hAnsi="Verdana" w:cs="Calibri"/>
          <w:sz w:val="20"/>
          <w:szCs w:val="20"/>
          <w:lang w:eastAsia="pl-PL"/>
        </w:rPr>
        <w:tab/>
        <w:t>Podpisano:</w:t>
      </w:r>
    </w:p>
    <w:p w:rsidR="002D615E" w:rsidRPr="00F57C5F" w:rsidRDefault="002D615E" w:rsidP="002D615E">
      <w:pPr>
        <w:autoSpaceDE w:val="0"/>
        <w:autoSpaceDN w:val="0"/>
        <w:adjustRightInd w:val="0"/>
        <w:spacing w:after="0" w:line="240" w:lineRule="auto"/>
        <w:rPr>
          <w:rFonts w:ascii="Verdana" w:eastAsia="Times New Roman" w:hAnsi="Verdana" w:cs="Calibri"/>
          <w:sz w:val="20"/>
          <w:szCs w:val="20"/>
          <w:lang w:eastAsia="pl-PL"/>
        </w:rPr>
      </w:pPr>
    </w:p>
    <w:p w:rsidR="002D615E" w:rsidRPr="00F57C5F" w:rsidRDefault="002D615E" w:rsidP="002D615E">
      <w:pPr>
        <w:autoSpaceDE w:val="0"/>
        <w:autoSpaceDN w:val="0"/>
        <w:adjustRightInd w:val="0"/>
        <w:spacing w:after="0" w:line="240" w:lineRule="auto"/>
        <w:ind w:left="3540" w:firstLine="708"/>
        <w:rPr>
          <w:rFonts w:ascii="Calibri" w:eastAsia="Times New Roman" w:hAnsi="Calibri" w:cs="Calibri"/>
          <w:sz w:val="20"/>
          <w:szCs w:val="20"/>
          <w:lang w:eastAsia="pl-PL"/>
        </w:rPr>
      </w:pPr>
      <w:r w:rsidRPr="00F57C5F">
        <w:rPr>
          <w:rFonts w:ascii="Calibri" w:eastAsia="Times New Roman" w:hAnsi="Calibri" w:cs="Calibri"/>
          <w:sz w:val="20"/>
          <w:szCs w:val="20"/>
          <w:lang w:eastAsia="pl-PL"/>
        </w:rPr>
        <w:t>...……..………...........................................................</w:t>
      </w:r>
    </w:p>
    <w:p w:rsidR="002D615E" w:rsidRPr="00F57C5F" w:rsidRDefault="002D615E" w:rsidP="002D615E">
      <w:pPr>
        <w:autoSpaceDE w:val="0"/>
        <w:autoSpaceDN w:val="0"/>
        <w:adjustRightInd w:val="0"/>
        <w:spacing w:after="0" w:line="240" w:lineRule="auto"/>
        <w:ind w:left="3540" w:firstLine="708"/>
        <w:rPr>
          <w:rFonts w:ascii="Calibri" w:eastAsia="Times New Roman" w:hAnsi="Calibri" w:cs="Calibri"/>
          <w:sz w:val="20"/>
          <w:szCs w:val="20"/>
          <w:lang w:eastAsia="pl-PL"/>
        </w:rPr>
      </w:pPr>
    </w:p>
    <w:p w:rsidR="005521C5" w:rsidRDefault="005521C5" w:rsidP="00B41072">
      <w:pPr>
        <w:spacing w:after="0" w:line="480" w:lineRule="auto"/>
        <w:rPr>
          <w:rFonts w:ascii="Arial" w:hAnsi="Arial" w:cs="Arial"/>
          <w:b/>
          <w:sz w:val="21"/>
          <w:szCs w:val="21"/>
        </w:rPr>
      </w:pPr>
    </w:p>
    <w:p w:rsidR="005521C5" w:rsidRDefault="005521C5" w:rsidP="00B41072">
      <w:pPr>
        <w:spacing w:after="0" w:line="480" w:lineRule="auto"/>
        <w:rPr>
          <w:rFonts w:ascii="Arial" w:hAnsi="Arial" w:cs="Arial"/>
          <w:b/>
          <w:sz w:val="21"/>
          <w:szCs w:val="21"/>
        </w:rPr>
      </w:pPr>
    </w:p>
    <w:p w:rsidR="005521C5" w:rsidRDefault="005521C5" w:rsidP="00B41072">
      <w:pPr>
        <w:spacing w:after="0" w:line="480" w:lineRule="auto"/>
        <w:rPr>
          <w:rFonts w:ascii="Arial" w:hAnsi="Arial" w:cs="Arial"/>
          <w:b/>
          <w:sz w:val="21"/>
          <w:szCs w:val="21"/>
        </w:rPr>
      </w:pPr>
    </w:p>
    <w:p w:rsidR="005521C5" w:rsidRDefault="005521C5"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ED5E10" w:rsidRDefault="00ED5E10" w:rsidP="00B41072">
      <w:pPr>
        <w:spacing w:after="0" w:line="480" w:lineRule="auto"/>
        <w:rPr>
          <w:rFonts w:ascii="Arial" w:hAnsi="Arial" w:cs="Arial"/>
          <w:b/>
          <w:sz w:val="21"/>
          <w:szCs w:val="21"/>
        </w:rPr>
      </w:pPr>
    </w:p>
    <w:p w:rsidR="00B8155E" w:rsidRDefault="00B8155E" w:rsidP="00B41072">
      <w:pPr>
        <w:spacing w:after="0" w:line="480" w:lineRule="auto"/>
        <w:rPr>
          <w:rFonts w:ascii="Arial" w:hAnsi="Arial" w:cs="Arial"/>
          <w:b/>
          <w:sz w:val="21"/>
          <w:szCs w:val="21"/>
        </w:rPr>
      </w:pPr>
    </w:p>
    <w:p w:rsidR="00905504" w:rsidRDefault="00905504" w:rsidP="00B41072">
      <w:pPr>
        <w:spacing w:after="0" w:line="480" w:lineRule="auto"/>
        <w:rPr>
          <w:rFonts w:ascii="Arial" w:hAnsi="Arial" w:cs="Arial"/>
          <w:b/>
          <w:sz w:val="21"/>
          <w:szCs w:val="21"/>
        </w:rPr>
      </w:pPr>
    </w:p>
    <w:p w:rsidR="00905504" w:rsidRDefault="00905504"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CE43E3" w:rsidRDefault="00CE43E3" w:rsidP="00B41072">
      <w:pPr>
        <w:spacing w:after="0" w:line="480" w:lineRule="auto"/>
        <w:rPr>
          <w:rFonts w:ascii="Arial" w:hAnsi="Arial" w:cs="Arial"/>
          <w:b/>
          <w:sz w:val="21"/>
          <w:szCs w:val="21"/>
        </w:rPr>
      </w:pPr>
    </w:p>
    <w:p w:rsidR="00CE43E3" w:rsidRDefault="00CE43E3" w:rsidP="00B41072">
      <w:pPr>
        <w:spacing w:after="0" w:line="480" w:lineRule="auto"/>
        <w:rPr>
          <w:rFonts w:ascii="Arial" w:hAnsi="Arial" w:cs="Arial"/>
          <w:b/>
          <w:sz w:val="21"/>
          <w:szCs w:val="21"/>
        </w:rPr>
      </w:pPr>
    </w:p>
    <w:p w:rsidR="00CE43E3" w:rsidRDefault="00CE43E3" w:rsidP="00B41072">
      <w:pPr>
        <w:spacing w:after="0" w:line="480" w:lineRule="auto"/>
        <w:rPr>
          <w:rFonts w:ascii="Arial" w:hAnsi="Arial" w:cs="Arial"/>
          <w:b/>
          <w:sz w:val="21"/>
          <w:szCs w:val="21"/>
        </w:rPr>
      </w:pPr>
    </w:p>
    <w:p w:rsidR="00964252" w:rsidRDefault="00964252" w:rsidP="00B41072">
      <w:pPr>
        <w:spacing w:after="0" w:line="480" w:lineRule="auto"/>
        <w:rPr>
          <w:rFonts w:ascii="Arial" w:hAnsi="Arial" w:cs="Arial"/>
          <w:b/>
          <w:sz w:val="21"/>
          <w:szCs w:val="21"/>
        </w:rPr>
      </w:pPr>
    </w:p>
    <w:p w:rsidR="007513C3" w:rsidRDefault="00B41072" w:rsidP="00964252">
      <w:pPr>
        <w:spacing w:after="0" w:line="480" w:lineRule="auto"/>
        <w:ind w:left="4248" w:firstLine="708"/>
        <w:rPr>
          <w:rFonts w:ascii="Arial" w:hAnsi="Arial" w:cs="Arial"/>
          <w:b/>
          <w:sz w:val="21"/>
          <w:szCs w:val="21"/>
        </w:rPr>
      </w:pPr>
      <w:r>
        <w:rPr>
          <w:rFonts w:ascii="Arial" w:hAnsi="Arial" w:cs="Arial"/>
          <w:b/>
          <w:sz w:val="21"/>
          <w:szCs w:val="21"/>
        </w:rPr>
        <w:lastRenderedPageBreak/>
        <w:t>Załącznik nr 2</w:t>
      </w:r>
      <w:r w:rsidR="005521C5">
        <w:rPr>
          <w:rFonts w:ascii="Arial" w:hAnsi="Arial" w:cs="Arial"/>
          <w:b/>
          <w:sz w:val="21"/>
          <w:szCs w:val="21"/>
        </w:rPr>
        <w:t xml:space="preserve"> – Wzór oświadczenia</w:t>
      </w:r>
    </w:p>
    <w:p w:rsidR="00B41072" w:rsidRPr="00A22DCF" w:rsidRDefault="00B41072" w:rsidP="00B41072">
      <w:pPr>
        <w:spacing w:after="0" w:line="480" w:lineRule="auto"/>
        <w:rPr>
          <w:rFonts w:ascii="Arial" w:hAnsi="Arial" w:cs="Arial"/>
          <w:b/>
          <w:sz w:val="21"/>
          <w:szCs w:val="21"/>
        </w:rPr>
      </w:pPr>
      <w:r w:rsidRPr="00A22DCF">
        <w:rPr>
          <w:rFonts w:ascii="Arial" w:hAnsi="Arial" w:cs="Arial"/>
          <w:b/>
          <w:sz w:val="21"/>
          <w:szCs w:val="21"/>
        </w:rPr>
        <w:t>Wykonawca:</w:t>
      </w:r>
    </w:p>
    <w:p w:rsidR="00B41072" w:rsidRPr="00A22DCF" w:rsidRDefault="00B41072" w:rsidP="00B41072">
      <w:pPr>
        <w:spacing w:after="0" w:line="480" w:lineRule="auto"/>
        <w:ind w:right="5954"/>
        <w:rPr>
          <w:rFonts w:ascii="Arial" w:hAnsi="Arial" w:cs="Arial"/>
          <w:sz w:val="21"/>
          <w:szCs w:val="21"/>
        </w:rPr>
      </w:pPr>
      <w:r w:rsidRPr="00A22DCF">
        <w:rPr>
          <w:rFonts w:ascii="Arial" w:hAnsi="Arial" w:cs="Arial"/>
          <w:sz w:val="21"/>
          <w:szCs w:val="21"/>
        </w:rPr>
        <w:t>…………………………………………………………………………</w:t>
      </w:r>
    </w:p>
    <w:p w:rsidR="00B41072" w:rsidRPr="00262D61" w:rsidRDefault="00B41072" w:rsidP="00B41072">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B41072" w:rsidRPr="00A22DCF" w:rsidRDefault="00B41072" w:rsidP="00B41072">
      <w:pPr>
        <w:spacing w:after="0" w:line="480" w:lineRule="auto"/>
        <w:ind w:right="5954"/>
        <w:rPr>
          <w:rFonts w:ascii="Arial" w:hAnsi="Arial" w:cs="Arial"/>
          <w:sz w:val="21"/>
          <w:szCs w:val="21"/>
        </w:rPr>
      </w:pPr>
      <w:r w:rsidRPr="00A22DCF">
        <w:rPr>
          <w:rFonts w:ascii="Arial" w:hAnsi="Arial" w:cs="Arial"/>
          <w:sz w:val="21"/>
          <w:szCs w:val="21"/>
        </w:rPr>
        <w:t>…………………………………………………………………………</w:t>
      </w:r>
    </w:p>
    <w:p w:rsidR="00B41072" w:rsidRPr="00A22DCF" w:rsidRDefault="00B41072" w:rsidP="00B41072">
      <w:pPr>
        <w:rPr>
          <w:rFonts w:ascii="Arial" w:hAnsi="Arial" w:cs="Arial"/>
          <w:sz w:val="21"/>
          <w:szCs w:val="21"/>
        </w:rPr>
      </w:pPr>
    </w:p>
    <w:p w:rsidR="00B41072" w:rsidRPr="005521C5" w:rsidRDefault="00B41072" w:rsidP="00B41072">
      <w:pPr>
        <w:spacing w:after="120" w:line="360" w:lineRule="auto"/>
        <w:jc w:val="center"/>
        <w:rPr>
          <w:rFonts w:ascii="Verdana" w:eastAsia="Times New Roman" w:hAnsi="Verdana" w:cs="Calibri"/>
          <w:b/>
          <w:color w:val="000000"/>
          <w:sz w:val="18"/>
          <w:szCs w:val="18"/>
          <w:lang w:eastAsia="pl-PL"/>
        </w:rPr>
      </w:pPr>
      <w:r w:rsidRPr="005521C5">
        <w:rPr>
          <w:rFonts w:ascii="Verdana" w:eastAsia="Times New Roman" w:hAnsi="Verdana" w:cs="Calibri"/>
          <w:b/>
          <w:color w:val="000000"/>
          <w:sz w:val="18"/>
          <w:szCs w:val="18"/>
          <w:lang w:eastAsia="pl-PL"/>
        </w:rPr>
        <w:t xml:space="preserve">Oświadczenie wykonawcy </w:t>
      </w:r>
    </w:p>
    <w:p w:rsidR="00B41072" w:rsidRPr="005521C5" w:rsidRDefault="00B41072" w:rsidP="00B41072">
      <w:pPr>
        <w:spacing w:after="0" w:line="360" w:lineRule="auto"/>
        <w:jc w:val="center"/>
        <w:rPr>
          <w:rFonts w:ascii="Verdana" w:eastAsia="Times New Roman" w:hAnsi="Verdana" w:cs="Calibri"/>
          <w:b/>
          <w:color w:val="000000"/>
          <w:sz w:val="18"/>
          <w:szCs w:val="18"/>
          <w:lang w:eastAsia="pl-PL"/>
        </w:rPr>
      </w:pPr>
      <w:r w:rsidRPr="005521C5">
        <w:rPr>
          <w:rFonts w:ascii="Verdana" w:eastAsia="Times New Roman" w:hAnsi="Verdana" w:cs="Calibri"/>
          <w:b/>
          <w:color w:val="000000"/>
          <w:sz w:val="18"/>
          <w:szCs w:val="18"/>
          <w:lang w:eastAsia="pl-PL"/>
        </w:rPr>
        <w:t>składane na podstawie art. 25a ust. 1 ustawy PZP dotyczące spełniania warunków i niepodlegania wykluczeniu z postępowania o udzielenie zamówienia publicznego</w:t>
      </w:r>
    </w:p>
    <w:p w:rsidR="00B41072" w:rsidRPr="005521C5" w:rsidRDefault="00B41072" w:rsidP="00B41072">
      <w:pPr>
        <w:spacing w:after="0"/>
        <w:jc w:val="both"/>
        <w:rPr>
          <w:rFonts w:ascii="Verdana" w:eastAsia="Times New Roman" w:hAnsi="Verdana" w:cs="Calibri"/>
          <w:b/>
          <w:color w:val="000000"/>
          <w:sz w:val="18"/>
          <w:szCs w:val="18"/>
          <w:lang w:eastAsia="pl-PL"/>
        </w:rPr>
      </w:pPr>
    </w:p>
    <w:p w:rsidR="00B41072" w:rsidRPr="005521C5" w:rsidRDefault="00B41072" w:rsidP="00B41072">
      <w:pPr>
        <w:pStyle w:val="Stopka"/>
        <w:jc w:val="both"/>
        <w:rPr>
          <w:rFonts w:ascii="Verdana" w:hAnsi="Verdana" w:cs="Calibri"/>
          <w:color w:val="000000"/>
          <w:sz w:val="18"/>
          <w:szCs w:val="18"/>
          <w:lang w:eastAsia="pl-PL"/>
        </w:rPr>
      </w:pPr>
      <w:r w:rsidRPr="005521C5">
        <w:rPr>
          <w:rFonts w:ascii="Verdana" w:hAnsi="Verdana" w:cs="Calibri"/>
          <w:color w:val="000000"/>
          <w:sz w:val="18"/>
          <w:szCs w:val="18"/>
          <w:lang w:eastAsia="pl-PL"/>
        </w:rPr>
        <w:t xml:space="preserve">Na potrzeby postępowania o udzielenie zamówienia publicznego </w:t>
      </w:r>
      <w:r w:rsidR="00ED5E10">
        <w:rPr>
          <w:rFonts w:ascii="Verdana" w:hAnsi="Verdana" w:cs="Calibri"/>
          <w:color w:val="000000"/>
          <w:sz w:val="18"/>
          <w:szCs w:val="18"/>
          <w:lang w:eastAsia="pl-PL"/>
        </w:rPr>
        <w:t>Termomodernizacja budynków uży</w:t>
      </w:r>
      <w:r w:rsidR="007B5B11">
        <w:rPr>
          <w:rFonts w:ascii="Verdana" w:hAnsi="Verdana" w:cs="Calibri"/>
          <w:color w:val="000000"/>
          <w:sz w:val="18"/>
          <w:szCs w:val="18"/>
          <w:lang w:eastAsia="pl-PL"/>
        </w:rPr>
        <w:t>teczności publicznej w gminie Ryj</w:t>
      </w:r>
      <w:r w:rsidR="00ED5E10">
        <w:rPr>
          <w:rFonts w:ascii="Verdana" w:hAnsi="Verdana" w:cs="Calibri"/>
          <w:color w:val="000000"/>
          <w:sz w:val="18"/>
          <w:szCs w:val="18"/>
          <w:lang w:eastAsia="pl-PL"/>
        </w:rPr>
        <w:t>ewo</w:t>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1. Oświadczam, że spełniam warunki udziału w postępowaniu określone przez zamawiającego w   Specyfikacji Istotnych Warunków.</w:t>
      </w:r>
    </w:p>
    <w:p w:rsidR="00B41072" w:rsidRPr="005521C5" w:rsidRDefault="00B41072" w:rsidP="00B41072">
      <w:pPr>
        <w:spacing w:after="0" w:line="360" w:lineRule="auto"/>
        <w:contextualSpacing/>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 xml:space="preserve">2. Oświadczam, że nie podlegam wykluczeniu z postępowania na podstawie </w:t>
      </w:r>
      <w:r w:rsidRPr="005521C5">
        <w:rPr>
          <w:rFonts w:ascii="Verdana" w:eastAsia="Times New Roman" w:hAnsi="Verdana" w:cs="Calibri"/>
          <w:color w:val="000000"/>
          <w:sz w:val="18"/>
          <w:szCs w:val="18"/>
          <w:lang w:eastAsia="pl-PL"/>
        </w:rPr>
        <w:br/>
        <w:t>art. 24 ust 1 pkt 12-23 ustawy Pzp.</w:t>
      </w:r>
    </w:p>
    <w:p w:rsidR="00B41072" w:rsidRPr="005521C5" w:rsidRDefault="00E625C7" w:rsidP="00B41072">
      <w:pPr>
        <w:spacing w:after="0" w:line="360" w:lineRule="auto"/>
        <w:jc w:val="both"/>
        <w:rPr>
          <w:rFonts w:ascii="Verdana" w:eastAsia="Times New Roman" w:hAnsi="Verdana" w:cs="Calibri"/>
          <w:color w:val="000000"/>
          <w:sz w:val="18"/>
          <w:szCs w:val="18"/>
          <w:lang w:eastAsia="pl-PL"/>
        </w:rPr>
      </w:pPr>
      <w:r>
        <w:rPr>
          <w:rFonts w:ascii="Verdana" w:eastAsia="Times New Roman" w:hAnsi="Verdana" w:cs="Calibri"/>
          <w:color w:val="000000"/>
          <w:sz w:val="18"/>
          <w:szCs w:val="18"/>
          <w:lang w:eastAsia="pl-PL"/>
        </w:rPr>
        <w:t>3</w:t>
      </w:r>
      <w:r w:rsidR="00B41072" w:rsidRPr="005521C5">
        <w:rPr>
          <w:rFonts w:ascii="Verdana" w:eastAsia="Times New Roman" w:hAnsi="Verdana" w:cs="Calibri"/>
          <w:color w:val="000000"/>
          <w:sz w:val="18"/>
          <w:szCs w:val="18"/>
          <w:lang w:eastAsia="pl-PL"/>
        </w:rPr>
        <w:t>. Oświadczam, że zachodzą w stosunku do mnie podstawy wykluczenia z postępowania na podstawie art. …………. ustawy Pzp (podać mającą zastosowanie podstawę wykluczenia spośród wymienionych w art. 24 ust. 1 pkt 13-14, 16-20). Jednocześnie oświadczam, że w związku z ww. okolicznością, na podstawie art. 24 ust. 8 ustawy Pzp podjąłem następujące środki naprawcze: ………………………………………………………………………………………………………………..…………………………………………………………………………………………..…………………...........………………………………………………………………………………………………………………………………………………………………………………………………………………………………………………</w:t>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p>
    <w:p w:rsidR="00B41072" w:rsidRPr="005521C5" w:rsidRDefault="00B41072" w:rsidP="00B41072">
      <w:pPr>
        <w:tabs>
          <w:tab w:val="left" w:pos="6942"/>
        </w:tabs>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ab/>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 xml:space="preserve">…………….……. , dnia ………….……. r. </w:t>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t>…………………………………………</w:t>
      </w:r>
    </w:p>
    <w:p w:rsidR="00B41072" w:rsidRPr="005521C5" w:rsidRDefault="00B41072" w:rsidP="00B41072">
      <w:pPr>
        <w:spacing w:after="0" w:line="360" w:lineRule="auto"/>
        <w:ind w:left="5664" w:firstLine="708"/>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(podpis)</w:t>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ind w:left="5664" w:firstLine="708"/>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Oświadczam, że w celu wykazania spełniania warunków udziału w postępowaniu, określonych przez zamawiającego w Specyfikacji Istotnych Warunków Zamówienia  polegam na zasobach następującego/ych podmiotu/ów: ……………………………………………………………………….</w:t>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 w następującym zakresie: …………………………………………</w:t>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lastRenderedPageBreak/>
        <w:t>…………………………………………………………………………………………………………………oraz, że powyższe podmioty nie podlegają wykluczeniu z niniejszego postępowania.</w:t>
      </w:r>
    </w:p>
    <w:p w:rsidR="005521C5" w:rsidRPr="005521C5" w:rsidRDefault="005521C5" w:rsidP="005521C5">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 xml:space="preserve">Oświadczam, że następujący/e podmiot/y, będący/e podwykonawcą/ami: ……………………………………………………………………..….……, nie podlega/ą wykluczeniu z postępowania </w:t>
      </w:r>
      <w:r w:rsidRPr="005521C5">
        <w:rPr>
          <w:rFonts w:ascii="Verdana" w:eastAsia="Times New Roman" w:hAnsi="Verdana" w:cs="Calibri"/>
          <w:color w:val="000000"/>
          <w:sz w:val="18"/>
          <w:szCs w:val="18"/>
          <w:lang w:eastAsia="pl-PL"/>
        </w:rPr>
        <w:br/>
        <w:t>o udzielenie zamówienia.</w:t>
      </w:r>
    </w:p>
    <w:p w:rsidR="005521C5" w:rsidRPr="005521C5" w:rsidRDefault="005521C5" w:rsidP="005521C5">
      <w:pPr>
        <w:spacing w:after="0" w:line="360" w:lineRule="auto"/>
        <w:jc w:val="both"/>
        <w:rPr>
          <w:rFonts w:ascii="Arial" w:hAnsi="Arial" w:cs="Arial"/>
          <w:sz w:val="20"/>
          <w:szCs w:val="20"/>
        </w:rPr>
      </w:pP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 xml:space="preserve">…………….……. (miejscowość), dnia ………….……. r. </w:t>
      </w: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r>
      <w:r w:rsidRPr="005521C5">
        <w:rPr>
          <w:rFonts w:ascii="Verdana" w:eastAsia="Times New Roman" w:hAnsi="Verdana" w:cs="Calibri"/>
          <w:color w:val="000000"/>
          <w:sz w:val="18"/>
          <w:szCs w:val="18"/>
          <w:lang w:eastAsia="pl-PL"/>
        </w:rPr>
        <w:tab/>
        <w:t>…………………………………………</w:t>
      </w:r>
    </w:p>
    <w:p w:rsidR="00B41072" w:rsidRPr="005521C5" w:rsidRDefault="00B41072" w:rsidP="00B41072">
      <w:pPr>
        <w:spacing w:after="0" w:line="360" w:lineRule="auto"/>
        <w:ind w:left="5664" w:firstLine="708"/>
        <w:jc w:val="both"/>
        <w:rPr>
          <w:rFonts w:ascii="Verdana" w:eastAsia="Times New Roman" w:hAnsi="Verdana" w:cs="Calibri"/>
          <w:color w:val="000000"/>
          <w:sz w:val="18"/>
          <w:szCs w:val="18"/>
          <w:lang w:eastAsia="pl-PL"/>
        </w:rPr>
      </w:pPr>
      <w:r w:rsidRPr="005521C5">
        <w:rPr>
          <w:rFonts w:ascii="Verdana" w:eastAsia="Times New Roman" w:hAnsi="Verdana" w:cs="Calibri"/>
          <w:color w:val="000000"/>
          <w:sz w:val="18"/>
          <w:szCs w:val="18"/>
          <w:lang w:eastAsia="pl-PL"/>
        </w:rPr>
        <w:t>(podpis)</w:t>
      </w:r>
    </w:p>
    <w:p w:rsidR="00B41072" w:rsidRPr="005521C5" w:rsidRDefault="00B41072" w:rsidP="00B41072">
      <w:pPr>
        <w:spacing w:line="360" w:lineRule="auto"/>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ind w:left="5664" w:firstLine="708"/>
        <w:jc w:val="both"/>
        <w:rPr>
          <w:rFonts w:ascii="Verdana" w:eastAsia="Times New Roman" w:hAnsi="Verdana" w:cs="Calibri"/>
          <w:color w:val="000000"/>
          <w:sz w:val="18"/>
          <w:szCs w:val="18"/>
          <w:lang w:eastAsia="pl-PL"/>
        </w:rPr>
      </w:pPr>
    </w:p>
    <w:p w:rsidR="00B41072" w:rsidRPr="005521C5" w:rsidRDefault="00B41072" w:rsidP="00B41072">
      <w:pPr>
        <w:spacing w:after="0" w:line="360" w:lineRule="auto"/>
        <w:ind w:left="5664" w:firstLine="708"/>
        <w:jc w:val="both"/>
        <w:rPr>
          <w:rFonts w:ascii="Verdana" w:eastAsia="Times New Roman" w:hAnsi="Verdana" w:cs="Calibri"/>
          <w:color w:val="000000"/>
          <w:sz w:val="18"/>
          <w:szCs w:val="18"/>
          <w:lang w:eastAsia="pl-PL"/>
        </w:rPr>
      </w:pPr>
    </w:p>
    <w:p w:rsidR="002D615E" w:rsidRPr="005521C5" w:rsidRDefault="002D615E" w:rsidP="002D615E">
      <w:pPr>
        <w:spacing w:after="200" w:line="276" w:lineRule="auto"/>
        <w:ind w:left="1701" w:hanging="1701"/>
        <w:jc w:val="right"/>
        <w:rPr>
          <w:rFonts w:ascii="Verdana" w:eastAsia="Times New Roman" w:hAnsi="Verdana" w:cs="Calibri"/>
          <w:color w:val="000000"/>
          <w:sz w:val="18"/>
          <w:szCs w:val="18"/>
          <w:lang w:eastAsia="pl-PL"/>
        </w:rPr>
      </w:pPr>
    </w:p>
    <w:p w:rsidR="002D615E" w:rsidRPr="005521C5" w:rsidRDefault="002D615E"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5521C5" w:rsidRPr="005521C5" w:rsidRDefault="005521C5" w:rsidP="002D615E">
      <w:pPr>
        <w:spacing w:after="200" w:line="276" w:lineRule="auto"/>
        <w:ind w:left="1701" w:hanging="1701"/>
        <w:jc w:val="right"/>
        <w:rPr>
          <w:rFonts w:ascii="Verdana" w:eastAsia="Times New Roman" w:hAnsi="Verdana" w:cs="Calibri"/>
          <w:color w:val="000000"/>
          <w:sz w:val="18"/>
          <w:szCs w:val="18"/>
          <w:lang w:eastAsia="pl-PL"/>
        </w:rPr>
      </w:pPr>
    </w:p>
    <w:p w:rsidR="002D615E" w:rsidRDefault="002D615E" w:rsidP="00CD00E5">
      <w:pPr>
        <w:spacing w:after="200" w:line="276" w:lineRule="auto"/>
        <w:rPr>
          <w:rFonts w:ascii="Verdana" w:eastAsia="Times New Roman" w:hAnsi="Verdana" w:cs="Calibri"/>
          <w:b/>
          <w:snapToGrid w:val="0"/>
          <w:sz w:val="20"/>
          <w:szCs w:val="20"/>
          <w:lang w:eastAsia="pl-PL"/>
        </w:rPr>
      </w:pPr>
    </w:p>
    <w:p w:rsidR="002D615E" w:rsidRPr="00F57C5F" w:rsidRDefault="00B8155E" w:rsidP="002D615E">
      <w:pPr>
        <w:spacing w:after="200" w:line="276" w:lineRule="auto"/>
        <w:ind w:left="1701" w:hanging="1701"/>
        <w:jc w:val="right"/>
        <w:rPr>
          <w:rFonts w:ascii="Verdana" w:eastAsia="Times New Roman" w:hAnsi="Verdana" w:cs="Calibri"/>
          <w:b/>
          <w:snapToGrid w:val="0"/>
          <w:sz w:val="20"/>
          <w:szCs w:val="20"/>
          <w:lang w:eastAsia="pl-PL"/>
        </w:rPr>
      </w:pPr>
      <w:r>
        <w:rPr>
          <w:rFonts w:ascii="Verdana" w:eastAsia="Times New Roman" w:hAnsi="Verdana" w:cs="Calibri"/>
          <w:b/>
          <w:snapToGrid w:val="0"/>
          <w:sz w:val="20"/>
          <w:szCs w:val="20"/>
          <w:lang w:eastAsia="pl-PL"/>
        </w:rPr>
        <w:lastRenderedPageBreak/>
        <w:t>Załącznik nr 3</w:t>
      </w:r>
      <w:r w:rsidR="002D615E" w:rsidRPr="00F57C5F">
        <w:rPr>
          <w:rFonts w:ascii="Verdana" w:eastAsia="Times New Roman" w:hAnsi="Verdana" w:cs="Calibri"/>
          <w:b/>
          <w:snapToGrid w:val="0"/>
          <w:sz w:val="20"/>
          <w:szCs w:val="20"/>
          <w:lang w:eastAsia="pl-PL"/>
        </w:rPr>
        <w:t xml:space="preserve">– Wzór Wykazu robót budowlanych (dla wykonawcy, który złożył ofertę </w:t>
      </w:r>
      <w:r w:rsidR="000867E3">
        <w:rPr>
          <w:rFonts w:ascii="Verdana" w:eastAsia="Times New Roman" w:hAnsi="Verdana" w:cs="Calibri"/>
          <w:b/>
          <w:snapToGrid w:val="0"/>
          <w:sz w:val="20"/>
          <w:szCs w:val="20"/>
          <w:lang w:eastAsia="pl-PL"/>
        </w:rPr>
        <w:t>najwyżej ocenioną</w:t>
      </w:r>
      <w:r w:rsidR="002D615E" w:rsidRPr="00F57C5F">
        <w:rPr>
          <w:rFonts w:ascii="Verdana" w:eastAsia="Times New Roman" w:hAnsi="Verdana" w:cs="Calibri"/>
          <w:b/>
          <w:snapToGrid w:val="0"/>
          <w:sz w:val="20"/>
          <w:szCs w:val="20"/>
          <w:lang w:eastAsia="pl-PL"/>
        </w:rPr>
        <w:t>)</w:t>
      </w:r>
    </w:p>
    <w:p w:rsidR="002D615E" w:rsidRPr="00F57C5F" w:rsidRDefault="002D615E" w:rsidP="002D615E">
      <w:pPr>
        <w:spacing w:before="120" w:after="200" w:line="276" w:lineRule="auto"/>
        <w:jc w:val="center"/>
        <w:rPr>
          <w:rFonts w:ascii="Verdana" w:eastAsia="Times New Roman" w:hAnsi="Verdana" w:cs="Calibri"/>
          <w:b/>
          <w:sz w:val="20"/>
          <w:szCs w:val="20"/>
          <w:lang w:eastAsia="pl-PL"/>
        </w:rPr>
      </w:pPr>
    </w:p>
    <w:p w:rsidR="002D615E" w:rsidRPr="00F57C5F" w:rsidRDefault="002D615E" w:rsidP="002D615E">
      <w:pPr>
        <w:spacing w:before="120" w:after="200" w:line="276" w:lineRule="auto"/>
        <w:jc w:val="center"/>
        <w:rPr>
          <w:rFonts w:ascii="Verdana" w:eastAsia="Times New Roman" w:hAnsi="Verdana" w:cs="Calibri"/>
          <w:b/>
          <w:sz w:val="20"/>
          <w:szCs w:val="20"/>
          <w:lang w:eastAsia="pl-PL"/>
        </w:rPr>
      </w:pPr>
      <w:r w:rsidRPr="00F57C5F">
        <w:rPr>
          <w:rFonts w:ascii="Verdana" w:eastAsia="Times New Roman" w:hAnsi="Verdana" w:cs="Calibri"/>
          <w:b/>
          <w:sz w:val="20"/>
          <w:szCs w:val="20"/>
          <w:lang w:eastAsia="pl-PL"/>
        </w:rPr>
        <w:t>Wykaz robót budowlanych</w:t>
      </w:r>
    </w:p>
    <w:p w:rsidR="00ED5E10" w:rsidRPr="005521C5" w:rsidRDefault="002D615E" w:rsidP="00ED5E10">
      <w:pPr>
        <w:pStyle w:val="Stopka"/>
        <w:jc w:val="both"/>
        <w:rPr>
          <w:rFonts w:ascii="Verdana" w:hAnsi="Verdana" w:cs="Calibri"/>
          <w:color w:val="000000"/>
          <w:sz w:val="18"/>
          <w:szCs w:val="18"/>
          <w:lang w:eastAsia="pl-PL"/>
        </w:rPr>
      </w:pPr>
      <w:r w:rsidRPr="00F57C5F">
        <w:rPr>
          <w:rFonts w:ascii="Verdana" w:hAnsi="Verdana"/>
          <w:bCs/>
        </w:rPr>
        <w:t xml:space="preserve">Przystępując do postępowania o udzielenie zamówienia publicznego na </w:t>
      </w:r>
      <w:r w:rsidRPr="00F57C5F">
        <w:rPr>
          <w:rFonts w:ascii="Verdana" w:hAnsi="Verdana"/>
          <w:color w:val="000000"/>
        </w:rPr>
        <w:t xml:space="preserve">zadanie </w:t>
      </w:r>
      <w:r w:rsidRPr="00F57C5F">
        <w:rPr>
          <w:rFonts w:ascii="Verdana" w:hAnsi="Verdana"/>
          <w:bCs/>
        </w:rPr>
        <w:t>p.n. „</w:t>
      </w:r>
      <w:r w:rsidR="00ED5E10">
        <w:rPr>
          <w:rFonts w:ascii="Verdana" w:hAnsi="Verdana" w:cs="Calibri"/>
          <w:color w:val="000000"/>
          <w:sz w:val="18"/>
          <w:szCs w:val="18"/>
          <w:lang w:eastAsia="pl-PL"/>
        </w:rPr>
        <w:t>Termomodernizacja budynków użyte</w:t>
      </w:r>
      <w:r w:rsidR="007B5B11">
        <w:rPr>
          <w:rFonts w:ascii="Verdana" w:hAnsi="Verdana" w:cs="Calibri"/>
          <w:color w:val="000000"/>
          <w:sz w:val="18"/>
          <w:szCs w:val="18"/>
          <w:lang w:eastAsia="pl-PL"/>
        </w:rPr>
        <w:t>czności publicznej w gminie Ryj</w:t>
      </w:r>
      <w:r w:rsidR="00ED5E10">
        <w:rPr>
          <w:rFonts w:ascii="Verdana" w:hAnsi="Verdana" w:cs="Calibri"/>
          <w:color w:val="000000"/>
          <w:sz w:val="18"/>
          <w:szCs w:val="18"/>
          <w:lang w:eastAsia="pl-PL"/>
        </w:rPr>
        <w:t>ewo”</w:t>
      </w:r>
    </w:p>
    <w:p w:rsidR="002D615E" w:rsidRDefault="002D615E" w:rsidP="002D615E">
      <w:pPr>
        <w:tabs>
          <w:tab w:val="center" w:pos="4536"/>
          <w:tab w:val="right" w:pos="9072"/>
        </w:tabs>
        <w:spacing w:after="0" w:line="240" w:lineRule="auto"/>
        <w:jc w:val="center"/>
        <w:rPr>
          <w:rFonts w:ascii="Verdana" w:eastAsia="Times New Roman" w:hAnsi="Verdana" w:cs="Times New Roman"/>
          <w:bCs/>
          <w:sz w:val="20"/>
          <w:szCs w:val="20"/>
        </w:rPr>
      </w:pPr>
    </w:p>
    <w:p w:rsidR="002D615E" w:rsidRPr="00F57C5F" w:rsidRDefault="002D615E" w:rsidP="002D615E">
      <w:pPr>
        <w:tabs>
          <w:tab w:val="center" w:pos="4536"/>
          <w:tab w:val="right" w:pos="9072"/>
        </w:tabs>
        <w:spacing w:after="0" w:line="240" w:lineRule="auto"/>
        <w:jc w:val="center"/>
        <w:rPr>
          <w:rFonts w:ascii="Verdana" w:eastAsia="Times New Roman" w:hAnsi="Verdana" w:cs="Times New Roman"/>
          <w:bCs/>
          <w:sz w:val="20"/>
          <w:szCs w:val="20"/>
        </w:rPr>
      </w:pPr>
      <w:r>
        <w:rPr>
          <w:rFonts w:ascii="Verdana" w:eastAsia="Times New Roman" w:hAnsi="Verdana" w:cs="Times New Roman"/>
          <w:bCs/>
          <w:sz w:val="20"/>
          <w:szCs w:val="20"/>
        </w:rPr>
        <w:t>Część ____ zamówienia</w:t>
      </w:r>
    </w:p>
    <w:p w:rsidR="002D615E" w:rsidRPr="00F57C5F" w:rsidRDefault="002D615E" w:rsidP="002D615E">
      <w:pPr>
        <w:spacing w:before="120" w:after="0" w:line="276" w:lineRule="auto"/>
        <w:ind w:right="-144"/>
        <w:jc w:val="both"/>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w imieniu:</w:t>
      </w:r>
    </w:p>
    <w:p w:rsidR="002D615E" w:rsidRPr="00F57C5F" w:rsidRDefault="002D615E" w:rsidP="002D615E">
      <w:pPr>
        <w:spacing w:after="0" w:line="276" w:lineRule="auto"/>
        <w:jc w:val="both"/>
        <w:rPr>
          <w:rFonts w:ascii="Calibri" w:eastAsia="Times New Roman" w:hAnsi="Calibri" w:cs="Calibri"/>
          <w:bCs/>
          <w:sz w:val="24"/>
          <w:szCs w:val="24"/>
          <w:lang w:eastAsia="pl-P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3259"/>
        <w:gridCol w:w="4501"/>
      </w:tblGrid>
      <w:tr w:rsidR="002D615E" w:rsidRPr="00F57C5F" w:rsidTr="00671525">
        <w:tc>
          <w:tcPr>
            <w:tcW w:w="806" w:type="dxa"/>
            <w:shd w:val="clear" w:color="auto" w:fill="D9D9D9"/>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Lp.</w:t>
            </w:r>
          </w:p>
        </w:tc>
        <w:tc>
          <w:tcPr>
            <w:tcW w:w="3260" w:type="dxa"/>
            <w:shd w:val="clear" w:color="auto" w:fill="D9D9D9"/>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Nazwa (y) Wykonawcy (ów)</w:t>
            </w:r>
          </w:p>
        </w:tc>
        <w:tc>
          <w:tcPr>
            <w:tcW w:w="4502" w:type="dxa"/>
            <w:shd w:val="clear" w:color="auto" w:fill="D9D9D9"/>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Adres (y) Wykonawcy (ów)</w:t>
            </w:r>
          </w:p>
        </w:tc>
      </w:tr>
      <w:tr w:rsidR="002D615E" w:rsidRPr="00F57C5F" w:rsidTr="00671525">
        <w:tc>
          <w:tcPr>
            <w:tcW w:w="806" w:type="dxa"/>
          </w:tcPr>
          <w:p w:rsidR="002D615E" w:rsidRPr="00F57C5F" w:rsidRDefault="002D615E" w:rsidP="00671525">
            <w:pPr>
              <w:autoSpaceDE w:val="0"/>
              <w:autoSpaceDN w:val="0"/>
              <w:adjustRightInd w:val="0"/>
              <w:spacing w:before="120" w:after="120" w:line="240" w:lineRule="auto"/>
              <w:rPr>
                <w:rFonts w:ascii="Calibri" w:eastAsia="Times New Roman" w:hAnsi="Calibri" w:cs="Calibri"/>
                <w:sz w:val="24"/>
                <w:szCs w:val="24"/>
                <w:lang w:eastAsia="pl-PL"/>
              </w:rPr>
            </w:pPr>
          </w:p>
        </w:tc>
        <w:tc>
          <w:tcPr>
            <w:tcW w:w="3260" w:type="dxa"/>
          </w:tcPr>
          <w:p w:rsidR="002D615E" w:rsidRPr="00F57C5F" w:rsidRDefault="002D615E" w:rsidP="00671525">
            <w:pPr>
              <w:autoSpaceDE w:val="0"/>
              <w:autoSpaceDN w:val="0"/>
              <w:adjustRightInd w:val="0"/>
              <w:spacing w:before="120" w:after="120" w:line="240" w:lineRule="auto"/>
              <w:rPr>
                <w:rFonts w:ascii="Calibri" w:eastAsia="Times New Roman" w:hAnsi="Calibri" w:cs="Calibri"/>
                <w:sz w:val="24"/>
                <w:szCs w:val="24"/>
                <w:lang w:eastAsia="pl-PL"/>
              </w:rPr>
            </w:pPr>
          </w:p>
        </w:tc>
        <w:tc>
          <w:tcPr>
            <w:tcW w:w="4502" w:type="dxa"/>
          </w:tcPr>
          <w:p w:rsidR="002D615E" w:rsidRPr="00F57C5F" w:rsidRDefault="002D615E" w:rsidP="00671525">
            <w:pPr>
              <w:autoSpaceDE w:val="0"/>
              <w:autoSpaceDN w:val="0"/>
              <w:adjustRightInd w:val="0"/>
              <w:spacing w:before="120" w:after="120" w:line="240" w:lineRule="auto"/>
              <w:rPr>
                <w:rFonts w:ascii="Calibri" w:eastAsia="Times New Roman" w:hAnsi="Calibri" w:cs="Calibri"/>
                <w:sz w:val="24"/>
                <w:szCs w:val="24"/>
                <w:lang w:eastAsia="pl-PL"/>
              </w:rPr>
            </w:pPr>
          </w:p>
        </w:tc>
      </w:tr>
    </w:tbl>
    <w:p w:rsidR="002D615E" w:rsidRPr="00F57C5F" w:rsidRDefault="002D615E" w:rsidP="002D615E">
      <w:pPr>
        <w:spacing w:before="120" w:after="200" w:line="276" w:lineRule="auto"/>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oświadczam, że w okresie ostatnich 5 lat przed upływem terminu składania ofert, a jeżeli okres prowadzenia działalności jest krótszy – w tym okresie wykonałem/liśmy następujące roboty budowlane: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88"/>
        <w:gridCol w:w="1336"/>
        <w:gridCol w:w="1012"/>
        <w:gridCol w:w="1027"/>
        <w:gridCol w:w="1381"/>
        <w:gridCol w:w="2048"/>
      </w:tblGrid>
      <w:tr w:rsidR="002D615E" w:rsidRPr="00F57C5F" w:rsidTr="00671525">
        <w:trPr>
          <w:trHeight w:val="953"/>
        </w:trPr>
        <w:tc>
          <w:tcPr>
            <w:tcW w:w="497" w:type="dxa"/>
            <w:vMerge w:val="restart"/>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p w:rsidR="002D615E" w:rsidRPr="00F57C5F" w:rsidRDefault="002D615E" w:rsidP="00671525">
            <w:pPr>
              <w:spacing w:after="0" w:line="276" w:lineRule="auto"/>
              <w:jc w:val="center"/>
              <w:rPr>
                <w:rFonts w:ascii="Verdana" w:eastAsia="Times New Roman" w:hAnsi="Verdana" w:cs="Calibri"/>
                <w:b/>
                <w:sz w:val="16"/>
                <w:szCs w:val="16"/>
              </w:rPr>
            </w:pPr>
            <w:r w:rsidRPr="00F57C5F">
              <w:rPr>
                <w:rFonts w:ascii="Verdana" w:eastAsia="Times New Roman" w:hAnsi="Verdana" w:cs="Calibri"/>
                <w:b/>
                <w:sz w:val="16"/>
                <w:szCs w:val="16"/>
                <w:lang w:eastAsia="pl-PL"/>
              </w:rPr>
              <w:t>Lp.</w:t>
            </w:r>
          </w:p>
        </w:tc>
        <w:tc>
          <w:tcPr>
            <w:tcW w:w="2588" w:type="dxa"/>
            <w:vMerge w:val="restart"/>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p w:rsidR="002D615E" w:rsidRPr="00F57C5F" w:rsidRDefault="002D615E" w:rsidP="00671525">
            <w:pPr>
              <w:tabs>
                <w:tab w:val="left" w:pos="1593"/>
              </w:tabs>
              <w:spacing w:after="0" w:line="276" w:lineRule="auto"/>
              <w:ind w:right="34"/>
              <w:jc w:val="center"/>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 xml:space="preserve">Nazwa, </w:t>
            </w:r>
          </w:p>
          <w:p w:rsidR="002D615E" w:rsidRPr="00F57C5F" w:rsidRDefault="002D615E" w:rsidP="00671525">
            <w:pPr>
              <w:tabs>
                <w:tab w:val="left" w:pos="1593"/>
              </w:tabs>
              <w:spacing w:after="0" w:line="276" w:lineRule="auto"/>
              <w:ind w:right="34"/>
              <w:jc w:val="center"/>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Rodzaj (</w:t>
            </w:r>
          </w:p>
          <w:p w:rsidR="002D615E" w:rsidRPr="00F57C5F" w:rsidRDefault="002D615E" w:rsidP="00671525">
            <w:pPr>
              <w:tabs>
                <w:tab w:val="left" w:pos="1593"/>
              </w:tabs>
              <w:spacing w:after="0" w:line="276" w:lineRule="auto"/>
              <w:ind w:right="34"/>
              <w:jc w:val="center"/>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wykonanych robót budowlanych</w:t>
            </w:r>
          </w:p>
          <w:p w:rsidR="002D615E" w:rsidRPr="00F57C5F" w:rsidRDefault="002D615E" w:rsidP="00671525">
            <w:pPr>
              <w:spacing w:after="0" w:line="276" w:lineRule="auto"/>
              <w:jc w:val="center"/>
              <w:rPr>
                <w:rFonts w:ascii="Verdana" w:eastAsia="Times New Roman" w:hAnsi="Verdana" w:cs="Calibri"/>
                <w:b/>
                <w:sz w:val="16"/>
                <w:szCs w:val="16"/>
              </w:rPr>
            </w:pPr>
          </w:p>
        </w:tc>
        <w:tc>
          <w:tcPr>
            <w:tcW w:w="1336" w:type="dxa"/>
            <w:vMerge w:val="restart"/>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p w:rsidR="002D615E" w:rsidRPr="00F57C5F" w:rsidRDefault="002D615E" w:rsidP="00671525">
            <w:pPr>
              <w:spacing w:after="0" w:line="276" w:lineRule="auto"/>
              <w:jc w:val="center"/>
              <w:rPr>
                <w:rFonts w:ascii="Verdana" w:eastAsia="Times New Roman" w:hAnsi="Verdana" w:cs="Calibri"/>
                <w:b/>
                <w:sz w:val="16"/>
                <w:szCs w:val="16"/>
                <w:lang w:eastAsia="pl-PL"/>
              </w:rPr>
            </w:pPr>
            <w:r w:rsidRPr="00F57C5F">
              <w:rPr>
                <w:rFonts w:ascii="Calibri" w:eastAsia="Times New Roman" w:hAnsi="Calibri" w:cs="Calibri"/>
                <w:b/>
                <w:sz w:val="20"/>
                <w:szCs w:val="20"/>
                <w:lang w:eastAsia="pl-PL"/>
              </w:rPr>
              <w:t>Miejsce wykonania robót budowlanych</w:t>
            </w:r>
          </w:p>
        </w:tc>
        <w:tc>
          <w:tcPr>
            <w:tcW w:w="2039" w:type="dxa"/>
            <w:gridSpan w:val="2"/>
            <w:shd w:val="clear" w:color="auto" w:fill="D9D9D9"/>
          </w:tcPr>
          <w:p w:rsidR="002D615E" w:rsidRPr="00F57C5F" w:rsidRDefault="002D615E" w:rsidP="00671525">
            <w:pPr>
              <w:spacing w:after="0" w:line="276" w:lineRule="auto"/>
              <w:ind w:left="-108" w:right="-108"/>
              <w:jc w:val="center"/>
              <w:rPr>
                <w:rFonts w:ascii="Calibri" w:eastAsia="Times New Roman" w:hAnsi="Calibri" w:cs="Calibri"/>
                <w:b/>
                <w:sz w:val="20"/>
                <w:szCs w:val="20"/>
                <w:lang w:eastAsia="pl-PL"/>
              </w:rPr>
            </w:pPr>
          </w:p>
          <w:p w:rsidR="002D615E" w:rsidRPr="00F57C5F" w:rsidRDefault="002D615E" w:rsidP="00671525">
            <w:pPr>
              <w:spacing w:after="0" w:line="276" w:lineRule="auto"/>
              <w:jc w:val="center"/>
              <w:rPr>
                <w:rFonts w:ascii="Calibri" w:eastAsia="Times New Roman" w:hAnsi="Calibri" w:cs="Calibri"/>
                <w:b/>
                <w:bCs/>
                <w:sz w:val="20"/>
                <w:szCs w:val="20"/>
                <w:lang w:eastAsia="pl-PL"/>
              </w:rPr>
            </w:pPr>
            <w:r w:rsidRPr="00F57C5F">
              <w:rPr>
                <w:rFonts w:ascii="Calibri" w:eastAsia="Times New Roman" w:hAnsi="Calibri" w:cs="Calibri"/>
                <w:b/>
                <w:bCs/>
                <w:sz w:val="20"/>
                <w:szCs w:val="20"/>
                <w:lang w:eastAsia="pl-PL"/>
              </w:rPr>
              <w:t>Daty wykonania robót budowlanych</w:t>
            </w:r>
          </w:p>
        </w:tc>
        <w:tc>
          <w:tcPr>
            <w:tcW w:w="1381" w:type="dxa"/>
            <w:vMerge w:val="restart"/>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rPr>
            </w:pPr>
          </w:p>
          <w:p w:rsidR="002D615E" w:rsidRPr="00F57C5F" w:rsidRDefault="002D615E" w:rsidP="00671525">
            <w:pPr>
              <w:spacing w:after="0" w:line="276" w:lineRule="auto"/>
              <w:jc w:val="center"/>
              <w:rPr>
                <w:rFonts w:ascii="Verdana" w:eastAsia="Times New Roman" w:hAnsi="Verdana" w:cs="Calibri"/>
                <w:b/>
                <w:sz w:val="16"/>
                <w:szCs w:val="16"/>
              </w:rPr>
            </w:pPr>
            <w:r w:rsidRPr="00F57C5F">
              <w:rPr>
                <w:rFonts w:ascii="Calibri" w:eastAsia="Times New Roman" w:hAnsi="Calibri" w:cs="Calibri"/>
                <w:b/>
                <w:sz w:val="20"/>
                <w:szCs w:val="20"/>
                <w:lang w:eastAsia="pl-PL"/>
              </w:rPr>
              <w:t>Nazwa i adres odbiorcy robót budowlanych</w:t>
            </w:r>
          </w:p>
        </w:tc>
        <w:tc>
          <w:tcPr>
            <w:tcW w:w="2048" w:type="dxa"/>
            <w:vMerge w:val="restart"/>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p w:rsidR="002D615E" w:rsidRPr="00F57C5F" w:rsidRDefault="002D615E" w:rsidP="00671525">
            <w:pPr>
              <w:spacing w:after="0" w:line="276" w:lineRule="auto"/>
              <w:jc w:val="center"/>
              <w:rPr>
                <w:rFonts w:ascii="Verdana" w:eastAsia="Times New Roman" w:hAnsi="Verdana" w:cs="Calibri"/>
                <w:b/>
                <w:sz w:val="16"/>
                <w:szCs w:val="16"/>
              </w:rPr>
            </w:pPr>
            <w:r w:rsidRPr="00F57C5F">
              <w:rPr>
                <w:rFonts w:ascii="Calibri" w:eastAsia="Times New Roman" w:hAnsi="Calibri" w:cs="Calibri"/>
                <w:b/>
                <w:sz w:val="20"/>
                <w:szCs w:val="20"/>
                <w:lang w:eastAsia="pl-PL"/>
              </w:rPr>
              <w:t>Nazwa i adres Wykonawcy</w:t>
            </w:r>
            <w:r w:rsidRPr="00F57C5F">
              <w:rPr>
                <w:rFonts w:ascii="Calibri" w:eastAsia="Times New Roman" w:hAnsi="Calibri" w:cs="Times New Roman"/>
                <w:b/>
                <w:sz w:val="20"/>
                <w:szCs w:val="20"/>
                <w:vertAlign w:val="superscript"/>
                <w:lang w:eastAsia="pl-PL"/>
              </w:rPr>
              <w:footnoteReference w:id="3"/>
            </w:r>
          </w:p>
        </w:tc>
      </w:tr>
      <w:tr w:rsidR="002D615E" w:rsidRPr="00F57C5F" w:rsidTr="00671525">
        <w:trPr>
          <w:trHeight w:val="952"/>
        </w:trPr>
        <w:tc>
          <w:tcPr>
            <w:tcW w:w="497" w:type="dxa"/>
            <w:vMerge/>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tc>
        <w:tc>
          <w:tcPr>
            <w:tcW w:w="2588" w:type="dxa"/>
            <w:vMerge/>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tc>
        <w:tc>
          <w:tcPr>
            <w:tcW w:w="1336" w:type="dxa"/>
            <w:vMerge/>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tc>
        <w:tc>
          <w:tcPr>
            <w:tcW w:w="1012" w:type="dxa"/>
            <w:shd w:val="clear" w:color="auto" w:fill="D9D9D9"/>
          </w:tcPr>
          <w:p w:rsidR="002D615E" w:rsidRPr="00F57C5F" w:rsidRDefault="002D615E" w:rsidP="00671525">
            <w:pPr>
              <w:spacing w:after="0" w:line="276" w:lineRule="auto"/>
              <w:ind w:left="-108" w:right="-108"/>
              <w:jc w:val="center"/>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Rozpoczęcie</w:t>
            </w:r>
          </w:p>
          <w:p w:rsidR="002D615E" w:rsidRPr="00F57C5F" w:rsidRDefault="002D615E" w:rsidP="00671525">
            <w:pPr>
              <w:spacing w:after="0" w:line="276" w:lineRule="auto"/>
              <w:ind w:left="-108" w:right="-108"/>
              <w:jc w:val="center"/>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m-c i rok</w:t>
            </w:r>
          </w:p>
        </w:tc>
        <w:tc>
          <w:tcPr>
            <w:tcW w:w="1027" w:type="dxa"/>
            <w:shd w:val="clear" w:color="auto" w:fill="D9D9D9"/>
          </w:tcPr>
          <w:p w:rsidR="002D615E" w:rsidRPr="00F57C5F" w:rsidRDefault="002D615E" w:rsidP="00671525">
            <w:pPr>
              <w:spacing w:after="0" w:line="276" w:lineRule="auto"/>
              <w:ind w:left="-108" w:right="-108"/>
              <w:jc w:val="center"/>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Zakończenie</w:t>
            </w:r>
          </w:p>
          <w:p w:rsidR="002D615E" w:rsidRPr="00F57C5F" w:rsidRDefault="002D615E" w:rsidP="00671525">
            <w:pPr>
              <w:spacing w:after="0" w:line="276" w:lineRule="auto"/>
              <w:ind w:left="-108" w:right="-108"/>
              <w:jc w:val="center"/>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 xml:space="preserve">m-c i rok </w:t>
            </w:r>
          </w:p>
        </w:tc>
        <w:tc>
          <w:tcPr>
            <w:tcW w:w="1381" w:type="dxa"/>
            <w:vMerge/>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rPr>
            </w:pPr>
          </w:p>
        </w:tc>
        <w:tc>
          <w:tcPr>
            <w:tcW w:w="2048" w:type="dxa"/>
            <w:vMerge/>
            <w:shd w:val="clear" w:color="auto" w:fill="D9D9D9"/>
          </w:tcPr>
          <w:p w:rsidR="002D615E" w:rsidRPr="00F57C5F" w:rsidRDefault="002D615E" w:rsidP="00671525">
            <w:pPr>
              <w:spacing w:after="0" w:line="276" w:lineRule="auto"/>
              <w:jc w:val="center"/>
              <w:rPr>
                <w:rFonts w:ascii="Verdana" w:eastAsia="Times New Roman" w:hAnsi="Verdana" w:cs="Calibri"/>
                <w:b/>
                <w:sz w:val="16"/>
                <w:szCs w:val="16"/>
                <w:lang w:eastAsia="pl-PL"/>
              </w:rPr>
            </w:pPr>
          </w:p>
        </w:tc>
      </w:tr>
      <w:tr w:rsidR="002D615E" w:rsidRPr="00F57C5F" w:rsidTr="00671525">
        <w:tc>
          <w:tcPr>
            <w:tcW w:w="497"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2588" w:type="dxa"/>
          </w:tcPr>
          <w:p w:rsidR="002D615E" w:rsidRPr="00F57C5F" w:rsidRDefault="002D615E" w:rsidP="00671525">
            <w:pPr>
              <w:spacing w:before="120" w:after="200" w:line="276" w:lineRule="auto"/>
              <w:jc w:val="both"/>
              <w:rPr>
                <w:rFonts w:ascii="Verdana" w:eastAsia="Times New Roman" w:hAnsi="Verdana" w:cs="Calibri"/>
                <w:sz w:val="20"/>
                <w:szCs w:val="20"/>
              </w:rPr>
            </w:pPr>
          </w:p>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336"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012"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027"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381"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2048" w:type="dxa"/>
          </w:tcPr>
          <w:p w:rsidR="002D615E" w:rsidRPr="00F57C5F" w:rsidRDefault="002D615E" w:rsidP="00671525">
            <w:pPr>
              <w:spacing w:before="120" w:after="200" w:line="276" w:lineRule="auto"/>
              <w:jc w:val="both"/>
              <w:rPr>
                <w:rFonts w:ascii="Verdana" w:eastAsia="Times New Roman" w:hAnsi="Verdana" w:cs="Calibri"/>
                <w:sz w:val="20"/>
                <w:szCs w:val="20"/>
              </w:rPr>
            </w:pPr>
          </w:p>
        </w:tc>
      </w:tr>
      <w:tr w:rsidR="002D615E" w:rsidRPr="00F57C5F" w:rsidTr="00671525">
        <w:tc>
          <w:tcPr>
            <w:tcW w:w="497"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2588" w:type="dxa"/>
          </w:tcPr>
          <w:p w:rsidR="002D615E" w:rsidRPr="00F57C5F" w:rsidRDefault="002D615E" w:rsidP="00671525">
            <w:pPr>
              <w:spacing w:before="120" w:after="200" w:line="276" w:lineRule="auto"/>
              <w:jc w:val="both"/>
              <w:rPr>
                <w:rFonts w:ascii="Verdana" w:eastAsia="Times New Roman" w:hAnsi="Verdana" w:cs="Calibri"/>
                <w:sz w:val="20"/>
                <w:szCs w:val="20"/>
              </w:rPr>
            </w:pPr>
          </w:p>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336"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012"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027"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1381" w:type="dxa"/>
          </w:tcPr>
          <w:p w:rsidR="002D615E" w:rsidRPr="00F57C5F" w:rsidRDefault="002D615E" w:rsidP="00671525">
            <w:pPr>
              <w:spacing w:before="120" w:after="200" w:line="276" w:lineRule="auto"/>
              <w:jc w:val="both"/>
              <w:rPr>
                <w:rFonts w:ascii="Verdana" w:eastAsia="Times New Roman" w:hAnsi="Verdana" w:cs="Calibri"/>
                <w:sz w:val="20"/>
                <w:szCs w:val="20"/>
              </w:rPr>
            </w:pPr>
          </w:p>
        </w:tc>
        <w:tc>
          <w:tcPr>
            <w:tcW w:w="2048" w:type="dxa"/>
          </w:tcPr>
          <w:p w:rsidR="002D615E" w:rsidRPr="00F57C5F" w:rsidRDefault="002D615E" w:rsidP="00671525">
            <w:pPr>
              <w:spacing w:before="120" w:after="200" w:line="276" w:lineRule="auto"/>
              <w:jc w:val="both"/>
              <w:rPr>
                <w:rFonts w:ascii="Verdana" w:eastAsia="Times New Roman" w:hAnsi="Verdana" w:cs="Calibri"/>
                <w:sz w:val="20"/>
                <w:szCs w:val="20"/>
              </w:rPr>
            </w:pPr>
          </w:p>
        </w:tc>
      </w:tr>
    </w:tbl>
    <w:p w:rsidR="002D615E" w:rsidRPr="00F57C5F" w:rsidRDefault="002D615E" w:rsidP="002D615E">
      <w:pPr>
        <w:spacing w:after="200" w:line="276" w:lineRule="auto"/>
        <w:jc w:val="both"/>
        <w:rPr>
          <w:rFonts w:ascii="Arial" w:eastAsia="Times New Roman" w:hAnsi="Arial" w:cs="Arial"/>
          <w:b/>
          <w:bCs/>
          <w:lang w:eastAsia="pl-PL"/>
        </w:rPr>
      </w:pPr>
    </w:p>
    <w:p w:rsidR="002D615E" w:rsidRPr="00F57C5F" w:rsidRDefault="002D615E" w:rsidP="002D615E">
      <w:pPr>
        <w:spacing w:after="200" w:line="276" w:lineRule="auto"/>
        <w:jc w:val="both"/>
        <w:rPr>
          <w:rFonts w:ascii="Arial" w:eastAsia="Times New Roman" w:hAnsi="Arial" w:cs="Arial"/>
          <w:b/>
          <w:bCs/>
          <w:lang w:eastAsia="pl-PL"/>
        </w:rPr>
      </w:pPr>
    </w:p>
    <w:p w:rsidR="002D615E" w:rsidRPr="00F57C5F" w:rsidRDefault="002D615E" w:rsidP="002D615E">
      <w:pPr>
        <w:spacing w:after="200" w:line="276" w:lineRule="auto"/>
        <w:jc w:val="both"/>
        <w:rPr>
          <w:rFonts w:ascii="Arial" w:eastAsia="Times New Roman" w:hAnsi="Arial" w:cs="Arial"/>
          <w:b/>
          <w:bCs/>
          <w:lang w:eastAsia="pl-PL"/>
        </w:rPr>
      </w:pPr>
    </w:p>
    <w:p w:rsidR="002D615E" w:rsidRPr="00F57C5F" w:rsidRDefault="002D615E" w:rsidP="002D615E">
      <w:pPr>
        <w:spacing w:after="200" w:line="276" w:lineRule="auto"/>
        <w:jc w:val="both"/>
        <w:rPr>
          <w:rFonts w:ascii="Arial" w:eastAsia="Times New Roman" w:hAnsi="Arial" w:cs="Arial"/>
          <w:b/>
          <w:bCs/>
          <w:lang w:eastAsia="pl-PL"/>
        </w:rPr>
      </w:pPr>
    </w:p>
    <w:p w:rsidR="002D615E" w:rsidRPr="00F57C5F" w:rsidRDefault="002D615E" w:rsidP="002D615E">
      <w:pPr>
        <w:spacing w:after="200" w:line="276" w:lineRule="auto"/>
        <w:ind w:right="457"/>
        <w:rPr>
          <w:rFonts w:ascii="Verdana" w:eastAsia="Times New Roman" w:hAnsi="Verdana" w:cs="Arial"/>
          <w:sz w:val="18"/>
          <w:szCs w:val="18"/>
          <w:lang w:eastAsia="pl-PL"/>
        </w:rPr>
      </w:pPr>
      <w:r w:rsidRPr="00F57C5F">
        <w:rPr>
          <w:rFonts w:ascii="Verdana" w:eastAsia="Times New Roman" w:hAnsi="Verdana" w:cs="Arial"/>
          <w:sz w:val="18"/>
          <w:szCs w:val="18"/>
          <w:lang w:eastAsia="pl-PL"/>
        </w:rPr>
        <w:t>...................................... , dn. ....................................</w:t>
      </w:r>
    </w:p>
    <w:p w:rsidR="002D615E" w:rsidRPr="00F57C5F" w:rsidRDefault="002D615E" w:rsidP="002D615E">
      <w:pPr>
        <w:spacing w:after="0" w:line="276" w:lineRule="auto"/>
        <w:ind w:right="457"/>
        <w:rPr>
          <w:rFonts w:ascii="Arial" w:eastAsia="Times New Roman" w:hAnsi="Arial" w:cs="Arial"/>
          <w:lang w:eastAsia="pl-PL"/>
        </w:rPr>
      </w:pP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t>Podpisano:</w:t>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t>................................................................</w:t>
      </w:r>
    </w:p>
    <w:p w:rsidR="002D615E" w:rsidRPr="00F57C5F" w:rsidRDefault="002D615E" w:rsidP="002D615E">
      <w:pPr>
        <w:autoSpaceDE w:val="0"/>
        <w:autoSpaceDN w:val="0"/>
        <w:adjustRightInd w:val="0"/>
        <w:spacing w:after="0" w:line="240" w:lineRule="auto"/>
        <w:ind w:left="3540" w:firstLine="708"/>
        <w:rPr>
          <w:rFonts w:ascii="Calibri" w:eastAsia="Times New Roman" w:hAnsi="Calibri" w:cs="Calibri"/>
          <w:sz w:val="18"/>
          <w:szCs w:val="18"/>
          <w:lang w:eastAsia="pl-PL"/>
        </w:rPr>
      </w:pPr>
      <w:r w:rsidRPr="00F57C5F">
        <w:rPr>
          <w:rFonts w:ascii="Calibri" w:eastAsia="Times New Roman" w:hAnsi="Calibri" w:cs="Calibri"/>
          <w:sz w:val="18"/>
          <w:szCs w:val="18"/>
          <w:lang w:eastAsia="pl-PL"/>
        </w:rPr>
        <w:t>podpisy osób uprawnionych do reprezentacji</w:t>
      </w:r>
      <w:r>
        <w:rPr>
          <w:rFonts w:ascii="Calibri" w:eastAsia="Times New Roman" w:hAnsi="Calibri" w:cs="Calibri"/>
          <w:sz w:val="18"/>
          <w:szCs w:val="18"/>
          <w:lang w:eastAsia="pl-PL"/>
        </w:rPr>
        <w:t xml:space="preserve"> </w:t>
      </w:r>
      <w:r w:rsidRPr="00F57C5F">
        <w:rPr>
          <w:rFonts w:ascii="Calibri" w:eastAsia="Times New Roman" w:hAnsi="Calibri" w:cs="Calibri"/>
          <w:sz w:val="18"/>
          <w:szCs w:val="18"/>
          <w:lang w:eastAsia="pl-PL"/>
        </w:rPr>
        <w:t>Wykonawcy</w:t>
      </w:r>
    </w:p>
    <w:p w:rsidR="002D615E" w:rsidRPr="00F57C5F" w:rsidRDefault="002D615E" w:rsidP="002D615E">
      <w:pPr>
        <w:tabs>
          <w:tab w:val="center" w:pos="7371"/>
        </w:tabs>
        <w:spacing w:before="120" w:after="200" w:line="276" w:lineRule="auto"/>
        <w:jc w:val="both"/>
        <w:rPr>
          <w:rFonts w:ascii="Verdana" w:eastAsia="Times New Roman" w:hAnsi="Verdana" w:cs="Arial"/>
          <w:i/>
          <w:sz w:val="18"/>
          <w:szCs w:val="18"/>
          <w:lang w:eastAsia="pl-PL"/>
        </w:rPr>
      </w:pPr>
    </w:p>
    <w:p w:rsidR="002D615E" w:rsidRPr="00F57C5F" w:rsidRDefault="00B8155E" w:rsidP="002D615E">
      <w:pPr>
        <w:spacing w:after="0" w:line="276" w:lineRule="auto"/>
        <w:ind w:left="709" w:right="-144"/>
        <w:jc w:val="both"/>
        <w:rPr>
          <w:rFonts w:ascii="Verdana" w:eastAsia="Times New Roman" w:hAnsi="Verdana" w:cs="Calibri"/>
          <w:b/>
          <w:snapToGrid w:val="0"/>
          <w:sz w:val="20"/>
          <w:szCs w:val="20"/>
          <w:lang w:eastAsia="pl-PL"/>
        </w:rPr>
      </w:pPr>
      <w:r>
        <w:rPr>
          <w:rFonts w:ascii="Verdana" w:eastAsia="Times New Roman" w:hAnsi="Verdana" w:cs="Calibri"/>
          <w:b/>
          <w:snapToGrid w:val="0"/>
          <w:sz w:val="20"/>
          <w:szCs w:val="20"/>
          <w:lang w:eastAsia="pl-PL"/>
        </w:rPr>
        <w:t>Załącznik nr 4</w:t>
      </w:r>
      <w:r w:rsidR="002D615E" w:rsidRPr="00F57C5F">
        <w:rPr>
          <w:rFonts w:ascii="Verdana" w:eastAsia="Times New Roman" w:hAnsi="Verdana" w:cs="Calibri"/>
          <w:b/>
          <w:snapToGrid w:val="0"/>
          <w:sz w:val="20"/>
          <w:szCs w:val="20"/>
          <w:lang w:eastAsia="pl-PL"/>
        </w:rPr>
        <w:t xml:space="preserve"> - </w:t>
      </w:r>
      <w:r w:rsidR="002D615E" w:rsidRPr="00F57C5F">
        <w:rPr>
          <w:rFonts w:ascii="Verdana" w:eastAsia="Times New Roman" w:hAnsi="Verdana" w:cs="Calibri"/>
          <w:b/>
          <w:noProof/>
          <w:color w:val="000000"/>
          <w:sz w:val="20"/>
          <w:szCs w:val="20"/>
          <w:lang w:eastAsia="pl-PL"/>
        </w:rPr>
        <w:t xml:space="preserve">Wzór wykazu osób, które będą uczestniczyć </w:t>
      </w:r>
      <w:r w:rsidR="002D615E" w:rsidRPr="00F57C5F">
        <w:rPr>
          <w:rFonts w:ascii="Verdana" w:eastAsia="Times New Roman" w:hAnsi="Verdana" w:cs="Calibri"/>
          <w:b/>
          <w:snapToGrid w:val="0"/>
          <w:sz w:val="20"/>
          <w:szCs w:val="20"/>
          <w:lang w:eastAsia="pl-PL"/>
        </w:rPr>
        <w:t>w</w:t>
      </w:r>
      <w:r w:rsidR="002D615E" w:rsidRPr="00F57C5F">
        <w:rPr>
          <w:rFonts w:ascii="Verdana" w:eastAsia="Times New Roman" w:hAnsi="Verdana" w:cs="Calibri"/>
          <w:b/>
          <w:noProof/>
          <w:color w:val="000000"/>
          <w:sz w:val="20"/>
          <w:szCs w:val="20"/>
          <w:lang w:eastAsia="pl-PL"/>
        </w:rPr>
        <w:t xml:space="preserve"> wykonywaniu niniejszego zamówienia </w:t>
      </w:r>
      <w:r w:rsidR="00ED5E10">
        <w:rPr>
          <w:rFonts w:ascii="Verdana" w:eastAsia="Times New Roman" w:hAnsi="Verdana" w:cs="Calibri"/>
          <w:b/>
          <w:snapToGrid w:val="0"/>
          <w:sz w:val="20"/>
          <w:szCs w:val="20"/>
          <w:lang w:eastAsia="pl-PL"/>
        </w:rPr>
        <w:t>(</w:t>
      </w:r>
      <w:r w:rsidR="002D615E" w:rsidRPr="00F57C5F">
        <w:rPr>
          <w:rFonts w:ascii="Verdana" w:eastAsia="Times New Roman" w:hAnsi="Verdana" w:cs="Calibri"/>
          <w:b/>
          <w:snapToGrid w:val="0"/>
          <w:sz w:val="20"/>
          <w:szCs w:val="20"/>
          <w:lang w:eastAsia="pl-PL"/>
        </w:rPr>
        <w:t xml:space="preserve">dla wykonawcy, który złożył ofertę </w:t>
      </w:r>
      <w:r w:rsidR="000867E3">
        <w:rPr>
          <w:rFonts w:ascii="Verdana" w:eastAsia="Times New Roman" w:hAnsi="Verdana" w:cs="Calibri"/>
          <w:b/>
          <w:snapToGrid w:val="0"/>
          <w:sz w:val="20"/>
          <w:szCs w:val="20"/>
          <w:lang w:eastAsia="pl-PL"/>
        </w:rPr>
        <w:t>najwyżej ocenioną</w:t>
      </w:r>
      <w:r w:rsidR="002D615E" w:rsidRPr="00F57C5F">
        <w:rPr>
          <w:rFonts w:ascii="Verdana" w:eastAsia="Times New Roman" w:hAnsi="Verdana" w:cs="Calibri"/>
          <w:b/>
          <w:snapToGrid w:val="0"/>
          <w:sz w:val="20"/>
          <w:szCs w:val="20"/>
          <w:lang w:eastAsia="pl-PL"/>
        </w:rPr>
        <w:t>)</w:t>
      </w:r>
    </w:p>
    <w:p w:rsidR="002D615E" w:rsidRPr="00F57C5F" w:rsidRDefault="002D615E" w:rsidP="002D615E">
      <w:pPr>
        <w:spacing w:after="200" w:line="276" w:lineRule="auto"/>
        <w:jc w:val="both"/>
        <w:rPr>
          <w:rFonts w:ascii="Verdana" w:eastAsia="Times New Roman" w:hAnsi="Verdana" w:cs="Calibri"/>
          <w:b/>
          <w:lang w:eastAsia="pl-PL"/>
        </w:rPr>
      </w:pPr>
    </w:p>
    <w:p w:rsidR="002D615E" w:rsidRPr="00F57C5F" w:rsidRDefault="002D615E" w:rsidP="002D615E">
      <w:pPr>
        <w:spacing w:after="0" w:line="276" w:lineRule="auto"/>
        <w:ind w:left="2127" w:right="-144" w:hanging="2127"/>
        <w:jc w:val="both"/>
        <w:rPr>
          <w:rFonts w:ascii="Verdana" w:eastAsia="Times New Roman" w:hAnsi="Verdana" w:cs="Calibri"/>
          <w:b/>
          <w:noProof/>
          <w:color w:val="000000"/>
          <w:sz w:val="20"/>
          <w:szCs w:val="20"/>
          <w:lang w:eastAsia="pl-PL"/>
        </w:rPr>
      </w:pPr>
    </w:p>
    <w:p w:rsidR="002D615E" w:rsidRPr="00F57C5F" w:rsidRDefault="002D615E" w:rsidP="002D615E">
      <w:pPr>
        <w:spacing w:after="0" w:line="276" w:lineRule="auto"/>
        <w:jc w:val="right"/>
        <w:rPr>
          <w:rFonts w:ascii="Verdana" w:eastAsia="Times New Roman" w:hAnsi="Verdana" w:cs="Calibri"/>
          <w:b/>
          <w:lang w:eastAsia="pl-PL"/>
        </w:rPr>
      </w:pPr>
    </w:p>
    <w:p w:rsidR="002D615E" w:rsidRPr="00F57C5F" w:rsidRDefault="002D615E" w:rsidP="002D615E">
      <w:pPr>
        <w:spacing w:after="0" w:line="276" w:lineRule="auto"/>
        <w:jc w:val="center"/>
        <w:rPr>
          <w:rFonts w:ascii="Verdana" w:eastAsia="Times New Roman" w:hAnsi="Verdana" w:cs="Calibri"/>
          <w:b/>
          <w:lang w:eastAsia="pl-PL"/>
        </w:rPr>
      </w:pPr>
      <w:r w:rsidRPr="00F57C5F">
        <w:rPr>
          <w:rFonts w:ascii="Verdana" w:eastAsia="Times New Roman" w:hAnsi="Verdana" w:cs="Calibri"/>
          <w:b/>
          <w:lang w:eastAsia="pl-PL"/>
        </w:rPr>
        <w:t>WYKAZ OSÓB, KTÓRE BĘDĄ UCZESTNICZYĆ</w:t>
      </w:r>
    </w:p>
    <w:p w:rsidR="002D615E" w:rsidRPr="00F57C5F" w:rsidRDefault="002D615E" w:rsidP="002D615E">
      <w:pPr>
        <w:spacing w:after="200" w:line="276" w:lineRule="auto"/>
        <w:ind w:left="1701" w:hanging="1701"/>
        <w:jc w:val="center"/>
        <w:rPr>
          <w:rFonts w:ascii="Verdana" w:eastAsia="Times New Roman" w:hAnsi="Verdana" w:cs="Calibri"/>
          <w:b/>
          <w:lang w:eastAsia="pl-PL"/>
        </w:rPr>
      </w:pPr>
      <w:r w:rsidRPr="00F57C5F">
        <w:rPr>
          <w:rFonts w:ascii="Verdana" w:eastAsia="Times New Roman" w:hAnsi="Verdana" w:cs="Calibri"/>
          <w:b/>
          <w:lang w:eastAsia="pl-PL"/>
        </w:rPr>
        <w:t xml:space="preserve"> W WYKONYWANIU ZAMÓWIENIA </w:t>
      </w:r>
    </w:p>
    <w:p w:rsidR="002D615E" w:rsidRPr="00CA76BD" w:rsidRDefault="002D615E" w:rsidP="00CA76BD">
      <w:pPr>
        <w:pStyle w:val="Stopka"/>
        <w:jc w:val="both"/>
        <w:rPr>
          <w:rFonts w:ascii="Verdana" w:hAnsi="Verdana" w:cs="Calibri"/>
          <w:color w:val="000000"/>
          <w:sz w:val="18"/>
          <w:szCs w:val="18"/>
          <w:lang w:eastAsia="pl-PL"/>
        </w:rPr>
      </w:pPr>
      <w:r w:rsidRPr="00F57C5F">
        <w:rPr>
          <w:rFonts w:ascii="Verdana" w:hAnsi="Verdana" w:cs="Calibri"/>
          <w:bCs/>
          <w:lang w:eastAsia="pl-PL"/>
        </w:rPr>
        <w:t xml:space="preserve">Przystępując do postępowania o udzielenie zamówienia publicznego na </w:t>
      </w:r>
      <w:r w:rsidRPr="00F57C5F">
        <w:rPr>
          <w:rFonts w:ascii="Verdana" w:hAnsi="Verdana" w:cs="Calibri"/>
          <w:color w:val="000000"/>
          <w:lang w:eastAsia="pl-PL"/>
        </w:rPr>
        <w:t xml:space="preserve">zadanie </w:t>
      </w:r>
      <w:r w:rsidRPr="005521C5">
        <w:rPr>
          <w:rFonts w:ascii="Verdana" w:hAnsi="Verdana" w:cs="Calibri"/>
          <w:color w:val="000000"/>
          <w:lang w:eastAsia="pl-PL"/>
        </w:rPr>
        <w:t>p.n</w:t>
      </w:r>
      <w:r w:rsidRPr="00F57C5F">
        <w:rPr>
          <w:rFonts w:ascii="Verdana" w:hAnsi="Verdana" w:cs="Calibri"/>
          <w:bCs/>
          <w:lang w:eastAsia="pl-PL"/>
        </w:rPr>
        <w:t>.</w:t>
      </w:r>
      <w:r w:rsidR="00CA76BD" w:rsidRPr="00CA76BD">
        <w:rPr>
          <w:rFonts w:ascii="Verdana" w:hAnsi="Verdana" w:cs="Calibri"/>
          <w:color w:val="000000"/>
          <w:sz w:val="18"/>
          <w:szCs w:val="18"/>
          <w:lang w:eastAsia="pl-PL"/>
        </w:rPr>
        <w:t xml:space="preserve"> </w:t>
      </w:r>
      <w:r w:rsidR="00CA76BD">
        <w:rPr>
          <w:rFonts w:ascii="Verdana" w:hAnsi="Verdana" w:cs="Calibri"/>
          <w:color w:val="000000"/>
          <w:sz w:val="18"/>
          <w:szCs w:val="18"/>
          <w:lang w:eastAsia="pl-PL"/>
        </w:rPr>
        <w:t>„Termomodernizacja budynków użyte</w:t>
      </w:r>
      <w:r w:rsidR="007B5B11">
        <w:rPr>
          <w:rFonts w:ascii="Verdana" w:hAnsi="Verdana" w:cs="Calibri"/>
          <w:color w:val="000000"/>
          <w:sz w:val="18"/>
          <w:szCs w:val="18"/>
          <w:lang w:eastAsia="pl-PL"/>
        </w:rPr>
        <w:t>czności publicznej w gminie Ryj</w:t>
      </w:r>
      <w:r w:rsidR="00CA76BD">
        <w:rPr>
          <w:rFonts w:ascii="Verdana" w:hAnsi="Verdana" w:cs="Calibri"/>
          <w:color w:val="000000"/>
          <w:sz w:val="18"/>
          <w:szCs w:val="18"/>
          <w:lang w:eastAsia="pl-PL"/>
        </w:rPr>
        <w:t>ewo</w:t>
      </w:r>
      <w:r w:rsidRPr="00F57C5F">
        <w:rPr>
          <w:rFonts w:ascii="Verdana" w:hAnsi="Verdana" w:cs="Calibri"/>
          <w:bCs/>
          <w:lang w:eastAsia="pl-PL"/>
        </w:rPr>
        <w:t>”</w:t>
      </w:r>
      <w:r>
        <w:rPr>
          <w:rFonts w:ascii="Verdana" w:hAnsi="Verdana" w:cs="Calibri"/>
          <w:bCs/>
          <w:lang w:eastAsia="pl-PL"/>
        </w:rPr>
        <w:t xml:space="preserve"> Część ____ zamówienia.</w:t>
      </w:r>
    </w:p>
    <w:p w:rsidR="002D615E" w:rsidRPr="00F57C5F" w:rsidRDefault="002D615E" w:rsidP="002D615E">
      <w:pPr>
        <w:spacing w:before="120" w:after="0" w:line="276" w:lineRule="auto"/>
        <w:ind w:right="-144"/>
        <w:jc w:val="both"/>
        <w:rPr>
          <w:rFonts w:ascii="Verdana" w:eastAsia="Times New Roman" w:hAnsi="Verdana" w:cs="Calibri"/>
          <w:bCs/>
          <w:sz w:val="20"/>
          <w:szCs w:val="20"/>
          <w:lang w:eastAsia="pl-PL"/>
        </w:rPr>
      </w:pPr>
      <w:r w:rsidRPr="00F57C5F">
        <w:rPr>
          <w:rFonts w:ascii="Verdana" w:eastAsia="Times New Roman" w:hAnsi="Verdana" w:cs="Calibri"/>
          <w:bCs/>
          <w:sz w:val="20"/>
          <w:szCs w:val="20"/>
          <w:lang w:eastAsia="pl-PL"/>
        </w:rPr>
        <w:t>w imieniu: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3259"/>
        <w:gridCol w:w="4501"/>
      </w:tblGrid>
      <w:tr w:rsidR="002D615E" w:rsidRPr="00F57C5F" w:rsidTr="00671525">
        <w:tc>
          <w:tcPr>
            <w:tcW w:w="806" w:type="dxa"/>
            <w:shd w:val="clear" w:color="auto" w:fill="D9D9D9"/>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Lp.</w:t>
            </w:r>
          </w:p>
        </w:tc>
        <w:tc>
          <w:tcPr>
            <w:tcW w:w="3259" w:type="dxa"/>
            <w:shd w:val="clear" w:color="auto" w:fill="D9D9D9"/>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Nazwa (y) Wykonawcy (ów)</w:t>
            </w:r>
          </w:p>
        </w:tc>
        <w:tc>
          <w:tcPr>
            <w:tcW w:w="4501" w:type="dxa"/>
            <w:shd w:val="clear" w:color="auto" w:fill="D9D9D9"/>
          </w:tcPr>
          <w:p w:rsidR="002D615E" w:rsidRPr="00F57C5F" w:rsidRDefault="002D615E" w:rsidP="00671525">
            <w:pPr>
              <w:autoSpaceDE w:val="0"/>
              <w:autoSpaceDN w:val="0"/>
              <w:adjustRightInd w:val="0"/>
              <w:spacing w:before="120" w:after="120" w:line="240" w:lineRule="auto"/>
              <w:rPr>
                <w:rFonts w:ascii="Calibri" w:eastAsia="Times New Roman" w:hAnsi="Calibri" w:cs="Calibri"/>
                <w:b/>
                <w:sz w:val="20"/>
                <w:szCs w:val="20"/>
                <w:lang w:eastAsia="pl-PL"/>
              </w:rPr>
            </w:pPr>
            <w:r w:rsidRPr="00F57C5F">
              <w:rPr>
                <w:rFonts w:ascii="Calibri" w:eastAsia="Times New Roman" w:hAnsi="Calibri" w:cs="Calibri"/>
                <w:b/>
                <w:sz w:val="20"/>
                <w:szCs w:val="20"/>
                <w:lang w:eastAsia="pl-PL"/>
              </w:rPr>
              <w:t>Adres (y) Wykonawcy (ów)</w:t>
            </w:r>
          </w:p>
        </w:tc>
      </w:tr>
      <w:tr w:rsidR="002D615E" w:rsidRPr="00F57C5F" w:rsidTr="00671525">
        <w:tc>
          <w:tcPr>
            <w:tcW w:w="806" w:type="dxa"/>
          </w:tcPr>
          <w:p w:rsidR="002D615E" w:rsidRPr="00F57C5F" w:rsidRDefault="002D615E" w:rsidP="00671525">
            <w:pPr>
              <w:autoSpaceDE w:val="0"/>
              <w:autoSpaceDN w:val="0"/>
              <w:adjustRightInd w:val="0"/>
              <w:spacing w:before="120" w:after="120" w:line="240" w:lineRule="auto"/>
              <w:rPr>
                <w:rFonts w:ascii="Calibri" w:eastAsia="Times New Roman" w:hAnsi="Calibri" w:cs="Calibri"/>
                <w:sz w:val="24"/>
                <w:szCs w:val="24"/>
                <w:lang w:eastAsia="pl-PL"/>
              </w:rPr>
            </w:pPr>
          </w:p>
        </w:tc>
        <w:tc>
          <w:tcPr>
            <w:tcW w:w="3259" w:type="dxa"/>
          </w:tcPr>
          <w:p w:rsidR="002D615E" w:rsidRPr="00F57C5F" w:rsidRDefault="002D615E" w:rsidP="00671525">
            <w:pPr>
              <w:autoSpaceDE w:val="0"/>
              <w:autoSpaceDN w:val="0"/>
              <w:adjustRightInd w:val="0"/>
              <w:spacing w:before="120" w:after="120" w:line="240" w:lineRule="auto"/>
              <w:rPr>
                <w:rFonts w:ascii="Calibri" w:eastAsia="Times New Roman" w:hAnsi="Calibri" w:cs="Calibri"/>
                <w:sz w:val="24"/>
                <w:szCs w:val="24"/>
                <w:lang w:eastAsia="pl-PL"/>
              </w:rPr>
            </w:pPr>
          </w:p>
        </w:tc>
        <w:tc>
          <w:tcPr>
            <w:tcW w:w="4501" w:type="dxa"/>
          </w:tcPr>
          <w:p w:rsidR="002D615E" w:rsidRPr="00F57C5F" w:rsidRDefault="002D615E" w:rsidP="00671525">
            <w:pPr>
              <w:autoSpaceDE w:val="0"/>
              <w:autoSpaceDN w:val="0"/>
              <w:adjustRightInd w:val="0"/>
              <w:spacing w:before="120" w:after="120" w:line="240" w:lineRule="auto"/>
              <w:rPr>
                <w:rFonts w:ascii="Calibri" w:eastAsia="Times New Roman" w:hAnsi="Calibri" w:cs="Calibri"/>
                <w:sz w:val="24"/>
                <w:szCs w:val="24"/>
                <w:lang w:eastAsia="pl-PL"/>
              </w:rPr>
            </w:pPr>
          </w:p>
        </w:tc>
      </w:tr>
    </w:tbl>
    <w:p w:rsidR="002D615E" w:rsidRPr="00F57C5F" w:rsidRDefault="002D615E" w:rsidP="002D615E">
      <w:pPr>
        <w:spacing w:after="200" w:line="276" w:lineRule="auto"/>
        <w:ind w:right="-142"/>
        <w:jc w:val="both"/>
        <w:rPr>
          <w:rFonts w:ascii="Verdana" w:eastAsia="Times New Roman" w:hAnsi="Verdana" w:cs="Calibri"/>
          <w:sz w:val="18"/>
          <w:szCs w:val="18"/>
          <w:lang w:eastAsia="pl-PL"/>
        </w:rPr>
      </w:pPr>
      <w:r w:rsidRPr="00F57C5F">
        <w:rPr>
          <w:rFonts w:ascii="Verdana" w:eastAsia="Times New Roman" w:hAnsi="Verdana" w:cs="Calibri"/>
          <w:sz w:val="18"/>
          <w:szCs w:val="18"/>
          <w:lang w:eastAsia="pl-PL"/>
        </w:rPr>
        <w:t>W celu potwierdzenia spełnienia warunku udziału w pos</w:t>
      </w:r>
      <w:r w:rsidR="00036DB7">
        <w:rPr>
          <w:rFonts w:ascii="Verdana" w:eastAsia="Times New Roman" w:hAnsi="Verdana" w:cs="Calibri"/>
          <w:sz w:val="18"/>
          <w:szCs w:val="18"/>
          <w:lang w:eastAsia="pl-PL"/>
        </w:rPr>
        <w:t xml:space="preserve">tępowaniu </w:t>
      </w:r>
      <w:r w:rsidRPr="00F57C5F">
        <w:rPr>
          <w:rFonts w:ascii="Verdana" w:eastAsia="Times New Roman" w:hAnsi="Verdana" w:cs="Calibri"/>
          <w:sz w:val="18"/>
          <w:szCs w:val="18"/>
          <w:lang w:eastAsia="pl-PL"/>
        </w:rPr>
        <w:t xml:space="preserve"> oświadcza(my), że dysponuję(emy)/będziemy dysponować następującymi osobami, które będą wykonywać niniejsze zamówienie: </w:t>
      </w:r>
    </w:p>
    <w:tbl>
      <w:tblPr>
        <w:tblW w:w="10408"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726"/>
        <w:gridCol w:w="1056"/>
        <w:gridCol w:w="1314"/>
        <w:gridCol w:w="1535"/>
        <w:gridCol w:w="1603"/>
        <w:gridCol w:w="2628"/>
      </w:tblGrid>
      <w:tr w:rsidR="002D615E" w:rsidRPr="00F57C5F" w:rsidTr="00671525">
        <w:trPr>
          <w:trHeight w:val="935"/>
        </w:trPr>
        <w:tc>
          <w:tcPr>
            <w:tcW w:w="546" w:type="dxa"/>
            <w:shd w:val="clear" w:color="auto" w:fill="D9D9D9"/>
          </w:tcPr>
          <w:p w:rsidR="002D615E" w:rsidRPr="00F57C5F" w:rsidRDefault="002D615E" w:rsidP="00671525">
            <w:pPr>
              <w:spacing w:after="200" w:line="276" w:lineRule="auto"/>
              <w:jc w:val="center"/>
              <w:rPr>
                <w:rFonts w:ascii="Verdana" w:eastAsia="Times New Roman" w:hAnsi="Verdana" w:cs="Calibri"/>
                <w:b/>
                <w:color w:val="000000"/>
                <w:sz w:val="16"/>
                <w:szCs w:val="16"/>
                <w:lang w:eastAsia="pl-PL"/>
              </w:rPr>
            </w:pPr>
            <w:r w:rsidRPr="00F57C5F">
              <w:rPr>
                <w:rFonts w:ascii="Verdana" w:eastAsia="Times New Roman" w:hAnsi="Verdana" w:cs="Calibri"/>
                <w:b/>
                <w:color w:val="000000"/>
                <w:sz w:val="16"/>
                <w:szCs w:val="16"/>
                <w:lang w:eastAsia="pl-PL"/>
              </w:rPr>
              <w:t>L.p.</w:t>
            </w:r>
          </w:p>
        </w:tc>
        <w:tc>
          <w:tcPr>
            <w:tcW w:w="1726" w:type="dxa"/>
            <w:shd w:val="clear" w:color="auto" w:fill="D9D9D9"/>
          </w:tcPr>
          <w:p w:rsidR="002D615E" w:rsidRPr="00F57C5F" w:rsidRDefault="002D615E" w:rsidP="00671525">
            <w:pPr>
              <w:spacing w:after="200" w:line="276" w:lineRule="auto"/>
              <w:jc w:val="center"/>
              <w:rPr>
                <w:rFonts w:ascii="Verdana" w:eastAsia="Times New Roman" w:hAnsi="Verdana" w:cs="Calibri"/>
                <w:b/>
                <w:color w:val="000000"/>
                <w:sz w:val="16"/>
                <w:szCs w:val="16"/>
                <w:lang w:eastAsia="pl-PL"/>
              </w:rPr>
            </w:pPr>
          </w:p>
          <w:p w:rsidR="002D615E" w:rsidRPr="00F57C5F" w:rsidRDefault="002D615E" w:rsidP="00671525">
            <w:pPr>
              <w:spacing w:after="200" w:line="276" w:lineRule="auto"/>
              <w:jc w:val="center"/>
              <w:rPr>
                <w:rFonts w:ascii="Verdana" w:eastAsia="Times New Roman" w:hAnsi="Verdana" w:cs="Calibri"/>
                <w:b/>
                <w:color w:val="000000"/>
                <w:sz w:val="16"/>
                <w:szCs w:val="16"/>
                <w:lang w:eastAsia="pl-PL"/>
              </w:rPr>
            </w:pPr>
            <w:r w:rsidRPr="00F57C5F">
              <w:rPr>
                <w:rFonts w:ascii="Verdana" w:eastAsia="Times New Roman" w:hAnsi="Verdana" w:cs="Calibri"/>
                <w:b/>
                <w:color w:val="000000"/>
                <w:sz w:val="16"/>
                <w:szCs w:val="16"/>
                <w:lang w:eastAsia="pl-PL"/>
              </w:rPr>
              <w:t>Funkcja w realizacji zamówienia</w:t>
            </w:r>
          </w:p>
        </w:tc>
        <w:tc>
          <w:tcPr>
            <w:tcW w:w="1056" w:type="dxa"/>
            <w:shd w:val="clear" w:color="auto" w:fill="D9D9D9"/>
          </w:tcPr>
          <w:p w:rsidR="002D615E" w:rsidRPr="00F57C5F" w:rsidRDefault="002D615E" w:rsidP="00671525">
            <w:pPr>
              <w:spacing w:after="200" w:line="276" w:lineRule="auto"/>
              <w:jc w:val="center"/>
              <w:rPr>
                <w:rFonts w:ascii="Verdana" w:eastAsia="Times New Roman" w:hAnsi="Verdana" w:cs="Calibri"/>
                <w:b/>
                <w:color w:val="000000"/>
                <w:sz w:val="16"/>
                <w:szCs w:val="16"/>
                <w:lang w:eastAsia="pl-PL"/>
              </w:rPr>
            </w:pPr>
          </w:p>
          <w:p w:rsidR="002D615E" w:rsidRPr="00F57C5F" w:rsidRDefault="002D615E" w:rsidP="00671525">
            <w:pPr>
              <w:spacing w:after="200" w:line="276" w:lineRule="auto"/>
              <w:jc w:val="center"/>
              <w:rPr>
                <w:rFonts w:ascii="Verdana" w:eastAsia="Times New Roman" w:hAnsi="Verdana" w:cs="Calibri"/>
                <w:b/>
                <w:color w:val="000000"/>
                <w:sz w:val="16"/>
                <w:szCs w:val="16"/>
                <w:lang w:eastAsia="pl-PL"/>
              </w:rPr>
            </w:pPr>
            <w:r w:rsidRPr="00F57C5F">
              <w:rPr>
                <w:rFonts w:ascii="Verdana" w:eastAsia="Times New Roman" w:hAnsi="Verdana" w:cs="Calibri"/>
                <w:b/>
                <w:color w:val="000000"/>
                <w:sz w:val="16"/>
                <w:szCs w:val="16"/>
                <w:lang w:eastAsia="pl-PL"/>
              </w:rPr>
              <w:t>Imię i nazwisko</w:t>
            </w:r>
          </w:p>
        </w:tc>
        <w:tc>
          <w:tcPr>
            <w:tcW w:w="1314" w:type="dxa"/>
            <w:shd w:val="clear" w:color="auto" w:fill="D9D9D9"/>
          </w:tcPr>
          <w:p w:rsidR="002D615E" w:rsidRPr="00F57C5F" w:rsidRDefault="002D615E" w:rsidP="00671525">
            <w:pPr>
              <w:spacing w:after="0" w:line="276" w:lineRule="auto"/>
              <w:jc w:val="center"/>
              <w:rPr>
                <w:rFonts w:ascii="Verdana" w:eastAsia="Times New Roman" w:hAnsi="Verdana" w:cs="Calibri"/>
                <w:b/>
                <w:color w:val="000000"/>
                <w:sz w:val="16"/>
                <w:szCs w:val="16"/>
                <w:lang w:eastAsia="pl-PL"/>
              </w:rPr>
            </w:pPr>
          </w:p>
          <w:p w:rsidR="002D615E" w:rsidRPr="00F57C5F" w:rsidRDefault="002D615E" w:rsidP="00671525">
            <w:pPr>
              <w:spacing w:after="0" w:line="276" w:lineRule="auto"/>
              <w:jc w:val="center"/>
              <w:rPr>
                <w:rFonts w:ascii="Verdana" w:eastAsia="Times New Roman" w:hAnsi="Verdana" w:cs="Calibri"/>
                <w:b/>
                <w:color w:val="000000"/>
                <w:sz w:val="16"/>
                <w:szCs w:val="16"/>
                <w:lang w:eastAsia="pl-PL"/>
              </w:rPr>
            </w:pPr>
            <w:r w:rsidRPr="00F57C5F">
              <w:rPr>
                <w:rFonts w:ascii="Verdana" w:eastAsia="Times New Roman" w:hAnsi="Verdana" w:cs="Calibri"/>
                <w:b/>
                <w:color w:val="000000"/>
                <w:sz w:val="16"/>
                <w:szCs w:val="16"/>
                <w:lang w:eastAsia="pl-PL"/>
              </w:rPr>
              <w:t>Kwalifikacje zawodowe</w:t>
            </w:r>
          </w:p>
          <w:p w:rsidR="002D615E" w:rsidRPr="00F57C5F" w:rsidRDefault="002D615E" w:rsidP="00671525">
            <w:pPr>
              <w:spacing w:after="0" w:line="276" w:lineRule="auto"/>
              <w:jc w:val="center"/>
              <w:rPr>
                <w:rFonts w:ascii="Verdana" w:eastAsia="Times New Roman" w:hAnsi="Verdana" w:cs="Calibri"/>
                <w:b/>
                <w:color w:val="000000"/>
                <w:sz w:val="16"/>
                <w:szCs w:val="16"/>
                <w:lang w:eastAsia="pl-PL"/>
              </w:rPr>
            </w:pPr>
          </w:p>
          <w:p w:rsidR="002D615E" w:rsidRPr="00F57C5F" w:rsidRDefault="002D615E" w:rsidP="00671525">
            <w:pPr>
              <w:spacing w:after="0" w:line="276" w:lineRule="auto"/>
              <w:jc w:val="center"/>
              <w:rPr>
                <w:rFonts w:ascii="Verdana" w:eastAsia="Times New Roman" w:hAnsi="Verdana" w:cs="Calibri"/>
                <w:color w:val="000000"/>
                <w:sz w:val="16"/>
                <w:szCs w:val="16"/>
                <w:lang w:eastAsia="pl-PL"/>
              </w:rPr>
            </w:pPr>
            <w:r w:rsidRPr="00F57C5F">
              <w:rPr>
                <w:rFonts w:ascii="Verdana" w:eastAsia="Times New Roman" w:hAnsi="Verdana" w:cs="Calibri"/>
                <w:color w:val="000000"/>
                <w:sz w:val="16"/>
                <w:szCs w:val="16"/>
                <w:lang w:eastAsia="pl-PL"/>
              </w:rPr>
              <w:t xml:space="preserve"> Nr i opis uprawnień</w:t>
            </w:r>
          </w:p>
          <w:p w:rsidR="002D615E" w:rsidRPr="00F57C5F" w:rsidRDefault="002D615E" w:rsidP="00671525">
            <w:pPr>
              <w:spacing w:after="0" w:line="276" w:lineRule="auto"/>
              <w:jc w:val="center"/>
              <w:rPr>
                <w:rFonts w:ascii="Verdana" w:eastAsia="Times New Roman" w:hAnsi="Verdana" w:cs="Calibri"/>
                <w:color w:val="000000"/>
                <w:sz w:val="16"/>
                <w:szCs w:val="16"/>
                <w:lang w:eastAsia="pl-PL"/>
              </w:rPr>
            </w:pPr>
          </w:p>
        </w:tc>
        <w:tc>
          <w:tcPr>
            <w:tcW w:w="1535" w:type="dxa"/>
            <w:shd w:val="clear" w:color="auto" w:fill="D9D9D9"/>
          </w:tcPr>
          <w:p w:rsidR="002D615E" w:rsidRPr="00F57C5F" w:rsidRDefault="002D615E" w:rsidP="00671525">
            <w:pPr>
              <w:spacing w:after="0" w:line="276" w:lineRule="auto"/>
              <w:ind w:right="-52"/>
              <w:jc w:val="center"/>
              <w:rPr>
                <w:rFonts w:ascii="Verdana" w:eastAsia="Times New Roman" w:hAnsi="Verdana" w:cs="Calibri"/>
                <w:b/>
                <w:color w:val="000000"/>
                <w:sz w:val="16"/>
                <w:szCs w:val="16"/>
                <w:lang w:eastAsia="pl-PL"/>
              </w:rPr>
            </w:pPr>
          </w:p>
          <w:p w:rsidR="002D615E" w:rsidRPr="00F57C5F" w:rsidRDefault="002D615E" w:rsidP="00671525">
            <w:pPr>
              <w:spacing w:after="0" w:line="276" w:lineRule="auto"/>
              <w:ind w:right="-52"/>
              <w:jc w:val="center"/>
              <w:rPr>
                <w:rFonts w:ascii="Verdana" w:eastAsia="Times New Roman" w:hAnsi="Verdana" w:cs="Calibri"/>
                <w:b/>
                <w:color w:val="000000"/>
                <w:sz w:val="16"/>
                <w:szCs w:val="16"/>
                <w:lang w:eastAsia="pl-PL"/>
              </w:rPr>
            </w:pPr>
            <w:r w:rsidRPr="00F57C5F">
              <w:rPr>
                <w:rFonts w:ascii="Verdana" w:eastAsia="Times New Roman" w:hAnsi="Verdana" w:cs="Calibri"/>
                <w:b/>
                <w:color w:val="000000"/>
                <w:sz w:val="16"/>
                <w:szCs w:val="16"/>
                <w:lang w:eastAsia="pl-PL"/>
              </w:rPr>
              <w:t>Opis doświadczenia</w:t>
            </w:r>
          </w:p>
        </w:tc>
        <w:tc>
          <w:tcPr>
            <w:tcW w:w="1603" w:type="dxa"/>
            <w:shd w:val="clear" w:color="auto" w:fill="D9D9D9"/>
          </w:tcPr>
          <w:p w:rsidR="002D615E" w:rsidRPr="00F57C5F" w:rsidRDefault="002D615E" w:rsidP="00671525">
            <w:pPr>
              <w:spacing w:after="0" w:line="276" w:lineRule="auto"/>
              <w:ind w:right="-52"/>
              <w:jc w:val="center"/>
              <w:rPr>
                <w:rFonts w:ascii="Verdana" w:eastAsia="Times New Roman" w:hAnsi="Verdana" w:cs="Calibri"/>
                <w:b/>
                <w:color w:val="000000"/>
                <w:sz w:val="16"/>
                <w:szCs w:val="16"/>
                <w:lang w:eastAsia="pl-PL"/>
              </w:rPr>
            </w:pPr>
          </w:p>
          <w:p w:rsidR="002D615E" w:rsidRPr="00F57C5F" w:rsidRDefault="002D615E" w:rsidP="00671525">
            <w:pPr>
              <w:spacing w:after="0" w:line="276" w:lineRule="auto"/>
              <w:ind w:right="-52"/>
              <w:jc w:val="center"/>
              <w:rPr>
                <w:rFonts w:ascii="Verdana" w:eastAsia="Times New Roman" w:hAnsi="Verdana" w:cs="Calibri"/>
                <w:b/>
                <w:color w:val="000000"/>
                <w:sz w:val="16"/>
                <w:szCs w:val="16"/>
                <w:lang w:eastAsia="pl-PL"/>
              </w:rPr>
            </w:pPr>
            <w:r w:rsidRPr="00F57C5F">
              <w:rPr>
                <w:rFonts w:ascii="Verdana" w:eastAsia="Times New Roman" w:hAnsi="Verdana" w:cs="Calibri"/>
                <w:b/>
                <w:color w:val="000000"/>
                <w:sz w:val="16"/>
                <w:szCs w:val="16"/>
                <w:lang w:eastAsia="pl-PL"/>
              </w:rPr>
              <w:t>Zakres wykonywanych czynności</w:t>
            </w:r>
          </w:p>
          <w:p w:rsidR="002D615E" w:rsidRPr="00F57C5F" w:rsidRDefault="002D615E" w:rsidP="00671525">
            <w:pPr>
              <w:spacing w:after="0" w:line="276" w:lineRule="auto"/>
              <w:ind w:right="-52"/>
              <w:jc w:val="center"/>
              <w:rPr>
                <w:rFonts w:ascii="Verdana" w:eastAsia="Times New Roman" w:hAnsi="Verdana" w:cs="Calibri"/>
                <w:b/>
                <w:color w:val="000000"/>
                <w:sz w:val="16"/>
                <w:szCs w:val="16"/>
                <w:lang w:eastAsia="pl-PL"/>
              </w:rPr>
            </w:pPr>
          </w:p>
        </w:tc>
        <w:tc>
          <w:tcPr>
            <w:tcW w:w="2628" w:type="dxa"/>
            <w:shd w:val="clear" w:color="auto" w:fill="D9D9D9"/>
          </w:tcPr>
          <w:p w:rsidR="002D615E" w:rsidRPr="00F57C5F" w:rsidRDefault="002D615E" w:rsidP="00671525">
            <w:pPr>
              <w:spacing w:after="0" w:line="276" w:lineRule="auto"/>
              <w:ind w:right="-52"/>
              <w:jc w:val="center"/>
              <w:rPr>
                <w:rFonts w:ascii="Verdana" w:eastAsia="Times New Roman" w:hAnsi="Verdana" w:cs="Calibri"/>
                <w:b/>
                <w:color w:val="000000"/>
                <w:sz w:val="16"/>
                <w:szCs w:val="16"/>
                <w:lang w:eastAsia="pl-PL"/>
              </w:rPr>
            </w:pPr>
          </w:p>
          <w:p w:rsidR="002D615E" w:rsidRPr="00F57C5F" w:rsidRDefault="002D615E" w:rsidP="00671525">
            <w:pPr>
              <w:spacing w:after="0" w:line="276" w:lineRule="auto"/>
              <w:ind w:right="-52"/>
              <w:jc w:val="center"/>
              <w:rPr>
                <w:rFonts w:ascii="Verdana" w:eastAsia="Times New Roman" w:hAnsi="Verdana" w:cs="Calibri"/>
                <w:b/>
                <w:color w:val="000000"/>
                <w:sz w:val="16"/>
                <w:szCs w:val="16"/>
                <w:lang w:eastAsia="pl-PL"/>
              </w:rPr>
            </w:pPr>
            <w:r w:rsidRPr="00F57C5F">
              <w:rPr>
                <w:rFonts w:ascii="Verdana" w:eastAsia="Times New Roman" w:hAnsi="Verdana" w:cs="Calibri"/>
                <w:b/>
                <w:color w:val="000000"/>
                <w:sz w:val="16"/>
                <w:szCs w:val="16"/>
                <w:lang w:eastAsia="pl-PL"/>
              </w:rPr>
              <w:t>Informacje o podstawie dysponowania wykazaną osobą</w:t>
            </w:r>
          </w:p>
        </w:tc>
      </w:tr>
      <w:tr w:rsidR="002D615E" w:rsidRPr="00F57C5F" w:rsidTr="00671525">
        <w:trPr>
          <w:trHeight w:val="497"/>
        </w:trPr>
        <w:tc>
          <w:tcPr>
            <w:tcW w:w="546" w:type="dxa"/>
          </w:tcPr>
          <w:p w:rsidR="002D615E" w:rsidRPr="00F57C5F" w:rsidRDefault="002D615E" w:rsidP="00671525">
            <w:pPr>
              <w:spacing w:after="0" w:line="276" w:lineRule="auto"/>
              <w:rPr>
                <w:rFonts w:ascii="Verdana" w:eastAsia="Times New Roman" w:hAnsi="Verdana" w:cs="Calibri"/>
                <w:color w:val="000000"/>
                <w:sz w:val="16"/>
                <w:szCs w:val="16"/>
                <w:lang w:eastAsia="pl-PL"/>
              </w:rPr>
            </w:pPr>
            <w:r w:rsidRPr="00F57C5F">
              <w:rPr>
                <w:rFonts w:ascii="Verdana" w:eastAsia="Times New Roman" w:hAnsi="Verdana" w:cs="Calibri"/>
                <w:color w:val="000000"/>
                <w:sz w:val="16"/>
                <w:szCs w:val="16"/>
                <w:lang w:eastAsia="pl-PL"/>
              </w:rPr>
              <w:t>1.</w:t>
            </w:r>
          </w:p>
        </w:tc>
        <w:tc>
          <w:tcPr>
            <w:tcW w:w="1726" w:type="dxa"/>
          </w:tcPr>
          <w:p w:rsidR="002D615E" w:rsidRPr="00F57C5F" w:rsidRDefault="002D615E" w:rsidP="00CA76BD">
            <w:pPr>
              <w:spacing w:after="0" w:line="276" w:lineRule="auto"/>
              <w:rPr>
                <w:rFonts w:ascii="Verdana" w:eastAsia="Times New Roman" w:hAnsi="Verdana" w:cs="Calibri"/>
                <w:color w:val="000000"/>
                <w:sz w:val="16"/>
                <w:szCs w:val="16"/>
                <w:highlight w:val="yellow"/>
                <w:lang w:eastAsia="pl-PL"/>
              </w:rPr>
            </w:pPr>
            <w:r w:rsidRPr="00F57C5F">
              <w:rPr>
                <w:rFonts w:ascii="Verdana" w:eastAsia="Times New Roman" w:hAnsi="Verdana" w:cs="Calibri"/>
                <w:b/>
                <w:color w:val="000000"/>
                <w:sz w:val="16"/>
                <w:szCs w:val="16"/>
                <w:lang w:eastAsia="pl-PL"/>
              </w:rPr>
              <w:t xml:space="preserve">Kierownik budowy – </w:t>
            </w:r>
            <w:r w:rsidRPr="00F57C5F">
              <w:rPr>
                <w:rFonts w:ascii="Verdana" w:eastAsia="Times New Roman" w:hAnsi="Verdana" w:cs="Calibri"/>
                <w:color w:val="000000"/>
                <w:sz w:val="16"/>
                <w:szCs w:val="16"/>
                <w:lang w:eastAsia="pl-PL"/>
              </w:rPr>
              <w:t xml:space="preserve">specjalista w zakresie branży </w:t>
            </w:r>
            <w:r w:rsidR="00CA76BD">
              <w:rPr>
                <w:rFonts w:ascii="Verdana" w:eastAsia="Times New Roman" w:hAnsi="Verdana" w:cs="Calibri"/>
                <w:color w:val="000000"/>
                <w:sz w:val="16"/>
                <w:szCs w:val="16"/>
                <w:lang w:eastAsia="pl-PL"/>
              </w:rPr>
              <w:t>konstrukcyjno-budowlanej</w:t>
            </w:r>
          </w:p>
        </w:tc>
        <w:tc>
          <w:tcPr>
            <w:tcW w:w="1056" w:type="dxa"/>
          </w:tcPr>
          <w:p w:rsidR="002D615E" w:rsidRPr="00F57C5F" w:rsidRDefault="002D615E" w:rsidP="00671525">
            <w:pPr>
              <w:spacing w:after="0" w:line="276" w:lineRule="auto"/>
              <w:rPr>
                <w:rFonts w:ascii="Verdana" w:eastAsia="Times New Roman" w:hAnsi="Verdana" w:cs="Calibri"/>
                <w:b/>
                <w:color w:val="000000"/>
                <w:sz w:val="16"/>
                <w:szCs w:val="16"/>
                <w:lang w:eastAsia="pl-PL"/>
              </w:rPr>
            </w:pPr>
          </w:p>
          <w:p w:rsidR="002D615E" w:rsidRPr="00F57C5F" w:rsidRDefault="002D615E" w:rsidP="00671525">
            <w:pPr>
              <w:spacing w:after="0" w:line="276" w:lineRule="auto"/>
              <w:rPr>
                <w:rFonts w:ascii="Verdana" w:eastAsia="Times New Roman" w:hAnsi="Verdana" w:cs="Calibri"/>
                <w:b/>
                <w:color w:val="000000"/>
                <w:sz w:val="16"/>
                <w:szCs w:val="16"/>
                <w:lang w:eastAsia="pl-PL"/>
              </w:rPr>
            </w:pPr>
          </w:p>
        </w:tc>
        <w:tc>
          <w:tcPr>
            <w:tcW w:w="1314" w:type="dxa"/>
          </w:tcPr>
          <w:p w:rsidR="002D615E" w:rsidRPr="00F57C5F" w:rsidRDefault="002D615E" w:rsidP="00671525">
            <w:pPr>
              <w:spacing w:after="0" w:line="276" w:lineRule="auto"/>
              <w:rPr>
                <w:rFonts w:ascii="Verdana" w:eastAsia="Times New Roman" w:hAnsi="Verdana" w:cs="Calibri"/>
                <w:b/>
                <w:color w:val="000000"/>
                <w:sz w:val="16"/>
                <w:szCs w:val="16"/>
                <w:lang w:eastAsia="pl-PL"/>
              </w:rPr>
            </w:pPr>
          </w:p>
        </w:tc>
        <w:tc>
          <w:tcPr>
            <w:tcW w:w="1535" w:type="dxa"/>
          </w:tcPr>
          <w:p w:rsidR="002D615E" w:rsidRPr="00F57C5F" w:rsidRDefault="002D615E" w:rsidP="00671525">
            <w:pPr>
              <w:spacing w:after="0" w:line="276" w:lineRule="auto"/>
              <w:jc w:val="center"/>
              <w:rPr>
                <w:rFonts w:ascii="Verdana" w:eastAsia="Times New Roman" w:hAnsi="Verdana" w:cs="Calibri"/>
                <w:b/>
                <w:color w:val="000000"/>
                <w:sz w:val="16"/>
                <w:szCs w:val="16"/>
                <w:lang w:eastAsia="pl-PL"/>
              </w:rPr>
            </w:pPr>
          </w:p>
        </w:tc>
        <w:tc>
          <w:tcPr>
            <w:tcW w:w="1603" w:type="dxa"/>
          </w:tcPr>
          <w:p w:rsidR="002D615E" w:rsidRPr="00F57C5F" w:rsidRDefault="002D615E" w:rsidP="00671525">
            <w:pPr>
              <w:spacing w:after="0" w:line="276" w:lineRule="auto"/>
              <w:jc w:val="center"/>
              <w:rPr>
                <w:rFonts w:ascii="Verdana" w:eastAsia="Times New Roman" w:hAnsi="Verdana" w:cs="Calibri"/>
                <w:b/>
                <w:color w:val="000000"/>
                <w:sz w:val="16"/>
                <w:szCs w:val="16"/>
                <w:lang w:eastAsia="pl-PL"/>
              </w:rPr>
            </w:pPr>
          </w:p>
        </w:tc>
        <w:tc>
          <w:tcPr>
            <w:tcW w:w="2628" w:type="dxa"/>
          </w:tcPr>
          <w:p w:rsidR="002D615E" w:rsidRPr="00F57C5F" w:rsidRDefault="002D615E" w:rsidP="00671525">
            <w:pPr>
              <w:spacing w:after="0" w:line="276" w:lineRule="auto"/>
              <w:rPr>
                <w:rFonts w:ascii="Verdana" w:eastAsia="Times New Roman" w:hAnsi="Verdana" w:cs="Calibri"/>
                <w:b/>
                <w:color w:val="000000"/>
                <w:sz w:val="16"/>
                <w:szCs w:val="16"/>
                <w:lang w:eastAsia="pl-PL"/>
              </w:rPr>
            </w:pPr>
          </w:p>
        </w:tc>
      </w:tr>
    </w:tbl>
    <w:p w:rsidR="002D615E" w:rsidRPr="00F57C5F" w:rsidRDefault="002D615E" w:rsidP="002D615E">
      <w:pPr>
        <w:spacing w:after="200" w:line="276" w:lineRule="auto"/>
        <w:ind w:right="-2"/>
        <w:jc w:val="both"/>
        <w:rPr>
          <w:rFonts w:ascii="Verdana" w:eastAsia="Times New Roman" w:hAnsi="Verdana" w:cs="Calibri"/>
          <w:b/>
          <w:sz w:val="20"/>
          <w:szCs w:val="20"/>
          <w:lang w:eastAsia="pl-PL"/>
        </w:rPr>
      </w:pPr>
    </w:p>
    <w:p w:rsidR="002D615E" w:rsidRPr="00F57C5F" w:rsidRDefault="002D615E" w:rsidP="002D615E">
      <w:pPr>
        <w:spacing w:after="200" w:line="276" w:lineRule="auto"/>
        <w:ind w:right="457"/>
        <w:rPr>
          <w:rFonts w:ascii="Verdana" w:eastAsia="Times New Roman" w:hAnsi="Verdana" w:cs="Arial"/>
          <w:sz w:val="18"/>
          <w:szCs w:val="18"/>
          <w:lang w:eastAsia="pl-PL"/>
        </w:rPr>
      </w:pPr>
      <w:r w:rsidRPr="00F57C5F">
        <w:rPr>
          <w:rFonts w:ascii="Verdana" w:eastAsia="Times New Roman" w:hAnsi="Verdana" w:cs="Arial"/>
          <w:sz w:val="18"/>
          <w:szCs w:val="18"/>
          <w:lang w:eastAsia="pl-PL"/>
        </w:rPr>
        <w:t>...................................... , dn. ....................................</w:t>
      </w:r>
    </w:p>
    <w:p w:rsidR="002D615E" w:rsidRPr="00F57C5F" w:rsidRDefault="002D615E" w:rsidP="002D615E">
      <w:pPr>
        <w:spacing w:after="0" w:line="276" w:lineRule="auto"/>
        <w:ind w:right="457"/>
        <w:rPr>
          <w:rFonts w:ascii="Arial" w:eastAsia="Times New Roman" w:hAnsi="Arial" w:cs="Arial"/>
          <w:lang w:eastAsia="pl-PL"/>
        </w:rPr>
      </w:pP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t>Podpisano:</w:t>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Verdana" w:eastAsia="Times New Roman" w:hAnsi="Verdana" w:cs="Arial"/>
          <w:sz w:val="18"/>
          <w:szCs w:val="18"/>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r>
      <w:r w:rsidRPr="00F57C5F">
        <w:rPr>
          <w:rFonts w:ascii="Arial" w:eastAsia="Times New Roman" w:hAnsi="Arial" w:cs="Arial"/>
          <w:lang w:eastAsia="pl-PL"/>
        </w:rPr>
        <w:tab/>
        <w:t>................................................................</w:t>
      </w:r>
    </w:p>
    <w:p w:rsidR="00036DB7" w:rsidRDefault="002D615E" w:rsidP="007B7FA1">
      <w:pPr>
        <w:autoSpaceDE w:val="0"/>
        <w:autoSpaceDN w:val="0"/>
        <w:adjustRightInd w:val="0"/>
        <w:spacing w:after="0" w:line="240" w:lineRule="auto"/>
        <w:ind w:left="3540" w:firstLine="708"/>
        <w:rPr>
          <w:rFonts w:ascii="Calibri" w:eastAsia="Times New Roman" w:hAnsi="Calibri" w:cs="Calibri"/>
          <w:sz w:val="18"/>
          <w:szCs w:val="18"/>
          <w:lang w:eastAsia="pl-PL"/>
        </w:rPr>
      </w:pPr>
      <w:r w:rsidRPr="00F57C5F">
        <w:rPr>
          <w:rFonts w:ascii="Calibri" w:eastAsia="Times New Roman" w:hAnsi="Calibri" w:cs="Calibri"/>
          <w:sz w:val="18"/>
          <w:szCs w:val="18"/>
          <w:lang w:eastAsia="pl-PL"/>
        </w:rPr>
        <w:t>podpisy osób uprawnionych do reprezentacji Wykonawcy</w:t>
      </w:r>
    </w:p>
    <w:p w:rsidR="00036DB7" w:rsidRDefault="00036DB7" w:rsidP="007B7FA1">
      <w:pPr>
        <w:autoSpaceDE w:val="0"/>
        <w:autoSpaceDN w:val="0"/>
        <w:adjustRightInd w:val="0"/>
        <w:spacing w:after="0" w:line="240" w:lineRule="auto"/>
        <w:rPr>
          <w:rFonts w:ascii="Calibri" w:eastAsia="Times New Roman" w:hAnsi="Calibri" w:cs="Calibri"/>
          <w:sz w:val="18"/>
          <w:szCs w:val="18"/>
          <w:lang w:eastAsia="pl-PL"/>
        </w:rPr>
      </w:pPr>
    </w:p>
    <w:p w:rsidR="00E75E88" w:rsidRDefault="00E75E88"/>
    <w:sectPr w:rsidR="00E75E88" w:rsidSect="00964252">
      <w:footerReference w:type="default" r:id="rId13"/>
      <w:pgSz w:w="11906" w:h="16838"/>
      <w:pgMar w:top="2127" w:right="1418"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62" w:rsidRDefault="005E3C62" w:rsidP="00F57C5F">
      <w:pPr>
        <w:spacing w:after="0" w:line="240" w:lineRule="auto"/>
      </w:pPr>
      <w:r>
        <w:separator/>
      </w:r>
    </w:p>
  </w:endnote>
  <w:endnote w:type="continuationSeparator" w:id="0">
    <w:p w:rsidR="005E3C62" w:rsidRDefault="005E3C62" w:rsidP="00F5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TE188D4F0t00">
    <w:altName w:val="MS Mincho"/>
    <w:charset w:val="EE"/>
    <w:family w:val="auto"/>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5E" w:rsidRPr="00FE2508" w:rsidRDefault="0097095E" w:rsidP="0069247F">
    <w:pPr>
      <w:pStyle w:val="Stopka"/>
      <w:jc w:val="center"/>
    </w:pPr>
    <w:r w:rsidRPr="00FE2508">
      <w:t>Termomodernizacja budynków użyteczności publicznej w gminie Ryjewo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18" w:space="0" w:color="808080"/>
        <w:insideV w:val="single" w:sz="18" w:space="0" w:color="808080"/>
      </w:tblBorders>
      <w:tblLook w:val="0000" w:firstRow="0" w:lastRow="0" w:firstColumn="0" w:lastColumn="0" w:noHBand="0" w:noVBand="0"/>
    </w:tblPr>
    <w:tblGrid>
      <w:gridCol w:w="538"/>
      <w:gridCol w:w="8748"/>
    </w:tblGrid>
    <w:tr w:rsidR="0097095E" w:rsidRPr="00174CCB" w:rsidTr="0069247F">
      <w:trPr>
        <w:jc w:val="center"/>
      </w:trPr>
      <w:tc>
        <w:tcPr>
          <w:tcW w:w="534" w:type="dxa"/>
          <w:tcBorders>
            <w:top w:val="single" w:sz="18" w:space="0" w:color="808080"/>
            <w:left w:val="nil"/>
            <w:bottom w:val="nil"/>
          </w:tcBorders>
        </w:tcPr>
        <w:p w:rsidR="0097095E" w:rsidRPr="0082747F" w:rsidRDefault="0097095E" w:rsidP="0069247F">
          <w:pPr>
            <w:pStyle w:val="Stopka"/>
            <w:tabs>
              <w:tab w:val="clear" w:pos="9072"/>
              <w:tab w:val="right" w:pos="9781"/>
            </w:tabs>
            <w:ind w:right="142"/>
            <w:jc w:val="center"/>
            <w:rPr>
              <w:rFonts w:ascii="Times New Roman" w:hAnsi="Times New Roman"/>
              <w:sz w:val="18"/>
              <w:szCs w:val="18"/>
            </w:rPr>
          </w:pPr>
          <w:r w:rsidRPr="0082747F">
            <w:rPr>
              <w:rFonts w:ascii="Times New Roman" w:hAnsi="Times New Roman"/>
              <w:sz w:val="18"/>
              <w:szCs w:val="18"/>
            </w:rPr>
            <w:fldChar w:fldCharType="begin"/>
          </w:r>
          <w:r w:rsidRPr="0082747F">
            <w:rPr>
              <w:rFonts w:ascii="Times New Roman" w:hAnsi="Times New Roman"/>
              <w:sz w:val="18"/>
              <w:szCs w:val="18"/>
            </w:rPr>
            <w:instrText xml:space="preserve"> PAGE   \* MERGEFORMAT </w:instrText>
          </w:r>
          <w:r w:rsidRPr="0082747F">
            <w:rPr>
              <w:rFonts w:ascii="Times New Roman" w:hAnsi="Times New Roman"/>
              <w:sz w:val="18"/>
              <w:szCs w:val="18"/>
            </w:rPr>
            <w:fldChar w:fldCharType="separate"/>
          </w:r>
          <w:r w:rsidR="00327C8C">
            <w:rPr>
              <w:rFonts w:ascii="Times New Roman" w:hAnsi="Times New Roman"/>
              <w:noProof/>
              <w:sz w:val="18"/>
              <w:szCs w:val="18"/>
            </w:rPr>
            <w:t>33</w:t>
          </w:r>
          <w:r w:rsidRPr="0082747F">
            <w:rPr>
              <w:rFonts w:ascii="Times New Roman" w:hAnsi="Times New Roman"/>
              <w:sz w:val="18"/>
              <w:szCs w:val="18"/>
            </w:rPr>
            <w:fldChar w:fldCharType="end"/>
          </w:r>
        </w:p>
      </w:tc>
      <w:tc>
        <w:tcPr>
          <w:tcW w:w="9180" w:type="dxa"/>
          <w:tcBorders>
            <w:top w:val="single" w:sz="18" w:space="0" w:color="808080"/>
            <w:bottom w:val="nil"/>
            <w:right w:val="nil"/>
          </w:tcBorders>
        </w:tcPr>
        <w:p w:rsidR="0097095E" w:rsidRPr="00123AEA" w:rsidRDefault="0097095E" w:rsidP="0069247F">
          <w:pPr>
            <w:tabs>
              <w:tab w:val="right" w:pos="9781"/>
            </w:tabs>
            <w:spacing w:before="120" w:after="0" w:line="240" w:lineRule="auto"/>
            <w:ind w:right="142"/>
            <w:jc w:val="both"/>
            <w:rPr>
              <w:b/>
              <w:sz w:val="18"/>
              <w:szCs w:val="18"/>
            </w:rPr>
          </w:pPr>
        </w:p>
      </w:tc>
    </w:tr>
  </w:tbl>
  <w:p w:rsidR="0097095E" w:rsidRPr="008A79C5" w:rsidRDefault="0097095E" w:rsidP="0069247F">
    <w:pPr>
      <w:pStyle w:val="Stopka"/>
      <w:tabs>
        <w:tab w:val="clear" w:pos="9072"/>
        <w:tab w:val="right" w:pos="9781"/>
      </w:tabs>
      <w:ind w:right="142"/>
      <w:rPr>
        <w:rFonts w:ascii="Times New Roman" w:hAnsi="Times New Roman"/>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62" w:rsidRDefault="005E3C62" w:rsidP="00F57C5F">
      <w:pPr>
        <w:spacing w:after="0" w:line="240" w:lineRule="auto"/>
      </w:pPr>
      <w:r>
        <w:separator/>
      </w:r>
    </w:p>
  </w:footnote>
  <w:footnote w:type="continuationSeparator" w:id="0">
    <w:p w:rsidR="005E3C62" w:rsidRDefault="005E3C62" w:rsidP="00F57C5F">
      <w:pPr>
        <w:spacing w:after="0" w:line="240" w:lineRule="auto"/>
      </w:pPr>
      <w:r>
        <w:continuationSeparator/>
      </w:r>
    </w:p>
  </w:footnote>
  <w:footnote w:id="1">
    <w:p w:rsidR="0097095E" w:rsidRPr="003F04B2" w:rsidRDefault="0097095E" w:rsidP="002D615E">
      <w:pPr>
        <w:pStyle w:val="Tekstprzypisudolnego"/>
        <w:rPr>
          <w:rFonts w:ascii="Verdana" w:hAnsi="Verdana"/>
          <w:sz w:val="16"/>
          <w:szCs w:val="16"/>
        </w:rPr>
      </w:pPr>
      <w:r w:rsidRPr="003F04B2">
        <w:rPr>
          <w:rStyle w:val="Odwoanieprzypisudolnego"/>
          <w:rFonts w:ascii="Verdana" w:hAnsi="Verdana"/>
          <w:sz w:val="16"/>
          <w:szCs w:val="16"/>
        </w:rPr>
        <w:footnoteRef/>
      </w:r>
      <w:r w:rsidRPr="003F04B2">
        <w:rPr>
          <w:rFonts w:ascii="Verdana" w:hAnsi="Verdana"/>
          <w:sz w:val="16"/>
          <w:szCs w:val="16"/>
        </w:rPr>
        <w:t xml:space="preserve"> W przypadku wykonawców występujących wspólnie należy podać nazwy i adresy wszystkich wykonawców</w:t>
      </w:r>
    </w:p>
  </w:footnote>
  <w:footnote w:id="2">
    <w:p w:rsidR="0097095E" w:rsidRPr="009F13F4" w:rsidRDefault="0097095E" w:rsidP="002D615E">
      <w:pPr>
        <w:pStyle w:val="Tekstprzypisudolnego"/>
        <w:rPr>
          <w:rFonts w:ascii="Verdana" w:hAnsi="Verdana"/>
          <w:sz w:val="16"/>
          <w:szCs w:val="16"/>
        </w:rPr>
      </w:pPr>
      <w:r w:rsidRPr="009F13F4">
        <w:rPr>
          <w:rStyle w:val="Odwoanieprzypisudolnego"/>
          <w:rFonts w:ascii="Verdana" w:hAnsi="Verdana"/>
          <w:sz w:val="16"/>
          <w:szCs w:val="16"/>
        </w:rPr>
        <w:footnoteRef/>
      </w:r>
      <w:r w:rsidRPr="009F13F4">
        <w:rPr>
          <w:rFonts w:ascii="Verdana" w:hAnsi="Verdana"/>
          <w:sz w:val="16"/>
          <w:szCs w:val="16"/>
        </w:rPr>
        <w:t xml:space="preserve"> Wypełnić tylko, gdy dotyczy</w:t>
      </w:r>
    </w:p>
  </w:footnote>
  <w:footnote w:id="3">
    <w:p w:rsidR="0097095E" w:rsidRDefault="0097095E" w:rsidP="002D615E"/>
    <w:p w:rsidR="0097095E" w:rsidRPr="004A1826" w:rsidRDefault="0097095E" w:rsidP="002D615E">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5E" w:rsidRDefault="0097095E">
    <w:pPr>
      <w:pStyle w:val="Nagwek"/>
    </w:pPr>
    <w:r>
      <w:rPr>
        <w:noProof/>
        <w:lang w:eastAsia="pl-PL"/>
      </w:rPr>
      <w:drawing>
        <wp:anchor distT="0" distB="0" distL="114300" distR="114300" simplePos="0" relativeHeight="251659264" behindDoc="0" locked="0" layoutInCell="0" allowOverlap="1">
          <wp:simplePos x="0" y="0"/>
          <wp:positionH relativeFrom="page">
            <wp:posOffset>337820</wp:posOffset>
          </wp:positionH>
          <wp:positionV relativeFrom="page">
            <wp:posOffset>584835</wp:posOffset>
          </wp:positionV>
          <wp:extent cx="7019925" cy="752475"/>
          <wp:effectExtent l="19050" t="0" r="9525" b="0"/>
          <wp:wrapNone/>
          <wp:docPr id="3"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p>
  <w:p w:rsidR="0097095E" w:rsidRDefault="0097095E" w:rsidP="0069247F">
    <w:pPr>
      <w:pStyle w:val="Nagwek"/>
      <w:tabs>
        <w:tab w:val="clear" w:pos="9072"/>
        <w:tab w:val="right" w:pos="9923"/>
      </w:tabs>
      <w:ind w:left="-284"/>
      <w:jc w:val="center"/>
    </w:pPr>
    <w:r>
      <w:rPr>
        <w:rFonts w:ascii="Helvetica" w:hAnsi="Helvetica" w:cs="Helvetica"/>
        <w:noProof/>
        <w:sz w:val="24"/>
        <w:szCs w:val="24"/>
        <w:lang w:eastAsia="pl-PL"/>
      </w:rPr>
      <w:drawing>
        <wp:anchor distT="0" distB="0" distL="114300" distR="114300" simplePos="0" relativeHeight="251658240" behindDoc="0" locked="0" layoutInCell="0" allowOverlap="1">
          <wp:simplePos x="0" y="0"/>
          <wp:positionH relativeFrom="page">
            <wp:posOffset>337820</wp:posOffset>
          </wp:positionH>
          <wp:positionV relativeFrom="page">
            <wp:posOffset>584835</wp:posOffset>
          </wp:positionV>
          <wp:extent cx="7019925" cy="752475"/>
          <wp:effectExtent l="19050" t="0" r="9525" b="0"/>
          <wp:wrapNone/>
          <wp:docPr id="2"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r>
      <w:rPr>
        <w:rFonts w:ascii="Helvetica" w:hAnsi="Helvetica" w:cs="Helvetica"/>
        <w:noProof/>
        <w:sz w:val="24"/>
        <w:szCs w:val="24"/>
        <w:lang w:eastAsia="pl-PL"/>
      </w:rPr>
      <w:drawing>
        <wp:inline distT="0" distB="0" distL="0" distR="0">
          <wp:extent cx="973734" cy="1117534"/>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734" cy="11175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5E" w:rsidRDefault="0097095E" w:rsidP="0069247F">
    <w:pPr>
      <w:pStyle w:val="Nagwek"/>
      <w:tabs>
        <w:tab w:val="clear" w:pos="9072"/>
        <w:tab w:val="right" w:pos="9923"/>
      </w:tabs>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59F"/>
    <w:multiLevelType w:val="multilevel"/>
    <w:tmpl w:val="EB2A2B84"/>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F1749"/>
    <w:multiLevelType w:val="multilevel"/>
    <w:tmpl w:val="E478705C"/>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3075AE6"/>
    <w:multiLevelType w:val="hybridMultilevel"/>
    <w:tmpl w:val="C004EB4E"/>
    <w:lvl w:ilvl="0" w:tplc="64CEC988">
      <w:start w:val="1"/>
      <w:numFmt w:val="decimal"/>
      <w:pStyle w:val="rozdzia"/>
      <w:lvlText w:val="%1."/>
      <w:lvlJc w:val="left"/>
      <w:pPr>
        <w:ind w:left="502" w:hanging="360"/>
      </w:pPr>
      <w:rPr>
        <w:rFonts w:ascii="Calibri" w:hAnsi="Calibri" w:cs="Calibri" w:hint="default"/>
        <w:b/>
        <w:bCs/>
        <w:i w:val="0"/>
        <w:iCs w:val="0"/>
        <w:sz w:val="24"/>
        <w:szCs w:val="24"/>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3EF1DCB"/>
    <w:multiLevelType w:val="hybridMultilevel"/>
    <w:tmpl w:val="6E4A99F6"/>
    <w:lvl w:ilvl="0" w:tplc="106A1A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F0CE8"/>
    <w:multiLevelType w:val="hybridMultilevel"/>
    <w:tmpl w:val="5F6AD7E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C7ED4"/>
    <w:multiLevelType w:val="multilevel"/>
    <w:tmpl w:val="D45EC1B0"/>
    <w:lvl w:ilvl="0">
      <w:start w:val="16"/>
      <w:numFmt w:val="decimal"/>
      <w:lvlText w:val="%1"/>
      <w:lvlJc w:val="left"/>
      <w:pPr>
        <w:ind w:left="420" w:hanging="420"/>
      </w:pPr>
      <w:rPr>
        <w:rFonts w:hint="default"/>
      </w:rPr>
    </w:lvl>
    <w:lvl w:ilvl="1">
      <w:start w:val="5"/>
      <w:numFmt w:val="decimal"/>
      <w:lvlText w:val="%1.%2"/>
      <w:lvlJc w:val="left"/>
      <w:pPr>
        <w:ind w:left="562"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6A0877"/>
    <w:multiLevelType w:val="hybridMultilevel"/>
    <w:tmpl w:val="F9EA4926"/>
    <w:lvl w:ilvl="0" w:tplc="B8F6413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A34B51"/>
    <w:multiLevelType w:val="hybridMultilevel"/>
    <w:tmpl w:val="499E9FA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03572"/>
    <w:multiLevelType w:val="multilevel"/>
    <w:tmpl w:val="0C9C2E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F30218"/>
    <w:multiLevelType w:val="multilevel"/>
    <w:tmpl w:val="03AACE4A"/>
    <w:lvl w:ilvl="0">
      <w:start w:val="2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B10B06"/>
    <w:multiLevelType w:val="hybridMultilevel"/>
    <w:tmpl w:val="4C8AE2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2920C8"/>
    <w:multiLevelType w:val="multilevel"/>
    <w:tmpl w:val="AD0048A4"/>
    <w:lvl w:ilvl="0">
      <w:start w:val="25"/>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1B176BE8"/>
    <w:multiLevelType w:val="hybridMultilevel"/>
    <w:tmpl w:val="822AE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61FE8"/>
    <w:multiLevelType w:val="hybridMultilevel"/>
    <w:tmpl w:val="63E01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42A0D"/>
    <w:multiLevelType w:val="hybridMultilevel"/>
    <w:tmpl w:val="830CDC8E"/>
    <w:lvl w:ilvl="0" w:tplc="CB120D3E">
      <w:start w:val="1"/>
      <w:numFmt w:val="decimal"/>
      <w:lvlText w:val="%1."/>
      <w:lvlJc w:val="left"/>
      <w:pPr>
        <w:ind w:left="720" w:hanging="360"/>
      </w:pPr>
      <w:rPr>
        <w:rFonts w:ascii="Verdana" w:hAnsi="Verdana" w:cs="Calibri" w:hint="default"/>
        <w:b w:val="0"/>
        <w:bCs/>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74C40464">
      <w:start w:val="1"/>
      <w:numFmt w:val="decimal"/>
      <w:lvlText w:val="%4)"/>
      <w:lvlJc w:val="left"/>
      <w:pPr>
        <w:ind w:left="2880" w:hanging="360"/>
      </w:pPr>
      <w:rPr>
        <w:rFonts w:ascii="Verdana" w:eastAsia="Times New Roman" w:hAnsi="Verdana" w:cs="Calibri"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0593B3D"/>
    <w:multiLevelType w:val="hybridMultilevel"/>
    <w:tmpl w:val="62CA57F8"/>
    <w:lvl w:ilvl="0" w:tplc="7B90E284">
      <w:start w:val="2"/>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0CD1CE8"/>
    <w:multiLevelType w:val="hybridMultilevel"/>
    <w:tmpl w:val="E736AF72"/>
    <w:lvl w:ilvl="0" w:tplc="E3FCCD16">
      <w:start w:val="1"/>
      <w:numFmt w:val="lowerLetter"/>
      <w:lvlText w:val="%1)"/>
      <w:lvlJc w:val="left"/>
      <w:pPr>
        <w:tabs>
          <w:tab w:val="num" w:pos="690"/>
        </w:tabs>
        <w:ind w:left="690" w:hanging="390"/>
      </w:pPr>
      <w:rPr>
        <w:rFonts w:hint="default"/>
      </w:rPr>
    </w:lvl>
    <w:lvl w:ilvl="1" w:tplc="5AF2816A">
      <w:start w:val="1"/>
      <w:numFmt w:val="decimal"/>
      <w:lvlText w:val="%2)"/>
      <w:lvlJc w:val="left"/>
      <w:pPr>
        <w:tabs>
          <w:tab w:val="num" w:pos="360"/>
        </w:tabs>
        <w:ind w:left="360" w:hanging="360"/>
      </w:pPr>
      <w:rPr>
        <w:rFonts w:hint="default"/>
        <w:b w:val="0"/>
      </w:rPr>
    </w:lvl>
    <w:lvl w:ilvl="2" w:tplc="C0029FBA">
      <w:start w:val="1"/>
      <w:numFmt w:val="decimal"/>
      <w:lvlText w:val="%3."/>
      <w:lvlJc w:val="left"/>
      <w:pPr>
        <w:ind w:left="2280" w:hanging="360"/>
      </w:pPr>
      <w:rPr>
        <w:rFonts w:hint="default"/>
      </w:r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8" w15:restartNumberingAfterBreak="0">
    <w:nsid w:val="229558ED"/>
    <w:multiLevelType w:val="hybridMultilevel"/>
    <w:tmpl w:val="8182D1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86506E"/>
    <w:multiLevelType w:val="hybridMultilevel"/>
    <w:tmpl w:val="8AF696FE"/>
    <w:lvl w:ilvl="0" w:tplc="A606A194">
      <w:start w:val="1"/>
      <w:numFmt w:val="decimal"/>
      <w:lvlText w:val="%1)"/>
      <w:lvlJc w:val="left"/>
      <w:pPr>
        <w:ind w:left="1069" w:hanging="360"/>
      </w:pPr>
      <w:rPr>
        <w:rFonts w:hint="default"/>
        <w:b/>
      </w:rPr>
    </w:lvl>
    <w:lvl w:ilvl="1" w:tplc="F2AEB762">
      <w:start w:val="1"/>
      <w:numFmt w:val="lowerRoman"/>
      <w:lvlText w:val="%2."/>
      <w:lvlJc w:val="left"/>
      <w:pPr>
        <w:ind w:left="2149"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6DE3F3E"/>
    <w:multiLevelType w:val="hybridMultilevel"/>
    <w:tmpl w:val="FBE413DA"/>
    <w:lvl w:ilvl="0" w:tplc="7206A90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E5B3E"/>
    <w:multiLevelType w:val="multilevel"/>
    <w:tmpl w:val="6BEA6B46"/>
    <w:lvl w:ilvl="0">
      <w:start w:val="4"/>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2" w15:restartNumberingAfterBreak="0">
    <w:nsid w:val="2A6175ED"/>
    <w:multiLevelType w:val="hybridMultilevel"/>
    <w:tmpl w:val="C92C3C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CC243BB"/>
    <w:multiLevelType w:val="hybridMultilevel"/>
    <w:tmpl w:val="074065C2"/>
    <w:lvl w:ilvl="0" w:tplc="2F92576C">
      <w:start w:val="1"/>
      <w:numFmt w:val="lowerLetter"/>
      <w:lvlText w:val="%1)"/>
      <w:lvlJc w:val="left"/>
      <w:pPr>
        <w:ind w:left="1485" w:hanging="360"/>
      </w:pPr>
      <w:rPr>
        <w:rFonts w:ascii="Verdana" w:eastAsia="Times New Roman" w:hAnsi="Verdana" w:cs="Calibri"/>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2E3E3934"/>
    <w:multiLevelType w:val="hybridMultilevel"/>
    <w:tmpl w:val="840097E2"/>
    <w:lvl w:ilvl="0" w:tplc="1B90AA22">
      <w:start w:val="1"/>
      <w:numFmt w:val="lowerLetter"/>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2996158"/>
    <w:multiLevelType w:val="multilevel"/>
    <w:tmpl w:val="D56ADBFA"/>
    <w:lvl w:ilvl="0">
      <w:start w:val="23"/>
      <w:numFmt w:val="decimal"/>
      <w:lvlText w:val="%1"/>
      <w:lvlJc w:val="left"/>
      <w:pPr>
        <w:ind w:left="420" w:hanging="420"/>
      </w:pPr>
      <w:rPr>
        <w:rFonts w:ascii="Verdana" w:hAnsi="Verdana" w:hint="default"/>
        <w:sz w:val="18"/>
      </w:rPr>
    </w:lvl>
    <w:lvl w:ilvl="1">
      <w:start w:val="2"/>
      <w:numFmt w:val="decimal"/>
      <w:lvlText w:val="%1.%2"/>
      <w:lvlJc w:val="left"/>
      <w:pPr>
        <w:ind w:left="420" w:hanging="420"/>
      </w:pPr>
      <w:rPr>
        <w:rFonts w:ascii="Verdana" w:hAnsi="Verdana" w:hint="default"/>
        <w:b w:val="0"/>
        <w:sz w:val="18"/>
      </w:rPr>
    </w:lvl>
    <w:lvl w:ilvl="2">
      <w:start w:val="1"/>
      <w:numFmt w:val="decimal"/>
      <w:lvlText w:val="%1.%2.%3"/>
      <w:lvlJc w:val="left"/>
      <w:pPr>
        <w:ind w:left="720" w:hanging="720"/>
      </w:pPr>
      <w:rPr>
        <w:rFonts w:ascii="Verdana" w:hAnsi="Verdana" w:hint="default"/>
        <w:sz w:val="18"/>
      </w:rPr>
    </w:lvl>
    <w:lvl w:ilvl="3">
      <w:start w:val="1"/>
      <w:numFmt w:val="decimal"/>
      <w:lvlText w:val="%1.%2.%3.%4"/>
      <w:lvlJc w:val="left"/>
      <w:pPr>
        <w:ind w:left="720" w:hanging="720"/>
      </w:pPr>
      <w:rPr>
        <w:rFonts w:ascii="Verdana" w:hAnsi="Verdana" w:hint="default"/>
        <w:sz w:val="18"/>
      </w:rPr>
    </w:lvl>
    <w:lvl w:ilvl="4">
      <w:start w:val="1"/>
      <w:numFmt w:val="decimal"/>
      <w:lvlText w:val="%1.%2.%3.%4.%5"/>
      <w:lvlJc w:val="left"/>
      <w:pPr>
        <w:ind w:left="1080" w:hanging="1080"/>
      </w:pPr>
      <w:rPr>
        <w:rFonts w:ascii="Verdana" w:hAnsi="Verdana" w:hint="default"/>
        <w:sz w:val="18"/>
      </w:rPr>
    </w:lvl>
    <w:lvl w:ilvl="5">
      <w:start w:val="1"/>
      <w:numFmt w:val="decimal"/>
      <w:lvlText w:val="%1.%2.%3.%4.%5.%6"/>
      <w:lvlJc w:val="left"/>
      <w:pPr>
        <w:ind w:left="1080" w:hanging="1080"/>
      </w:pPr>
      <w:rPr>
        <w:rFonts w:ascii="Verdana" w:hAnsi="Verdana" w:hint="default"/>
        <w:sz w:val="18"/>
      </w:rPr>
    </w:lvl>
    <w:lvl w:ilvl="6">
      <w:start w:val="1"/>
      <w:numFmt w:val="decimal"/>
      <w:lvlText w:val="%1.%2.%3.%4.%5.%6.%7"/>
      <w:lvlJc w:val="left"/>
      <w:pPr>
        <w:ind w:left="1440" w:hanging="1440"/>
      </w:pPr>
      <w:rPr>
        <w:rFonts w:ascii="Verdana" w:hAnsi="Verdana" w:hint="default"/>
        <w:sz w:val="18"/>
      </w:rPr>
    </w:lvl>
    <w:lvl w:ilvl="7">
      <w:start w:val="1"/>
      <w:numFmt w:val="decimal"/>
      <w:lvlText w:val="%1.%2.%3.%4.%5.%6.%7.%8"/>
      <w:lvlJc w:val="left"/>
      <w:pPr>
        <w:ind w:left="1440" w:hanging="1440"/>
      </w:pPr>
      <w:rPr>
        <w:rFonts w:ascii="Verdana" w:hAnsi="Verdana" w:hint="default"/>
        <w:sz w:val="18"/>
      </w:rPr>
    </w:lvl>
    <w:lvl w:ilvl="8">
      <w:start w:val="1"/>
      <w:numFmt w:val="decimal"/>
      <w:lvlText w:val="%1.%2.%3.%4.%5.%6.%7.%8.%9"/>
      <w:lvlJc w:val="left"/>
      <w:pPr>
        <w:ind w:left="1800" w:hanging="1800"/>
      </w:pPr>
      <w:rPr>
        <w:rFonts w:ascii="Verdana" w:hAnsi="Verdana" w:hint="default"/>
        <w:sz w:val="18"/>
      </w:rPr>
    </w:lvl>
  </w:abstractNum>
  <w:abstractNum w:abstractNumId="26" w15:restartNumberingAfterBreak="0">
    <w:nsid w:val="333B2C3B"/>
    <w:multiLevelType w:val="hybridMultilevel"/>
    <w:tmpl w:val="79E824B2"/>
    <w:lvl w:ilvl="0" w:tplc="6966E1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91E74"/>
    <w:multiLevelType w:val="multilevel"/>
    <w:tmpl w:val="BB32E5DC"/>
    <w:lvl w:ilvl="0">
      <w:start w:val="1"/>
      <w:numFmt w:val="decimal"/>
      <w:pStyle w:val="Poziom1"/>
      <w:lvlText w:val="%1."/>
      <w:lvlJc w:val="left"/>
      <w:pPr>
        <w:ind w:left="1495" w:hanging="360"/>
      </w:pPr>
      <w:rPr>
        <w:rFonts w:hint="default"/>
      </w:rPr>
    </w:lvl>
    <w:lvl w:ilvl="1">
      <w:start w:val="1"/>
      <w:numFmt w:val="decimal"/>
      <w:pStyle w:val="Poziom2"/>
      <w:lvlText w:val="%1.%2."/>
      <w:lvlJc w:val="left"/>
      <w:pPr>
        <w:ind w:left="1142" w:hanging="432"/>
      </w:pPr>
      <w:rPr>
        <w:rFonts w:hint="default"/>
        <w:b w:val="0"/>
      </w:rPr>
    </w:lvl>
    <w:lvl w:ilvl="2">
      <w:start w:val="1"/>
      <w:numFmt w:val="decimal"/>
      <w:pStyle w:val="Poziom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A83AE6"/>
    <w:multiLevelType w:val="hybridMultilevel"/>
    <w:tmpl w:val="C9B4AEE8"/>
    <w:lvl w:ilvl="0" w:tplc="A0C29B7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32646D4"/>
    <w:multiLevelType w:val="multilevel"/>
    <w:tmpl w:val="E1DEA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3427EA1"/>
    <w:multiLevelType w:val="hybridMultilevel"/>
    <w:tmpl w:val="917CC7DA"/>
    <w:lvl w:ilvl="0" w:tplc="DD92CA40">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924DEB"/>
    <w:multiLevelType w:val="multilevel"/>
    <w:tmpl w:val="0682EAE2"/>
    <w:lvl w:ilvl="0">
      <w:start w:val="22"/>
      <w:numFmt w:val="decimal"/>
      <w:lvlText w:val="%1."/>
      <w:lvlJc w:val="left"/>
      <w:pPr>
        <w:ind w:left="520" w:hanging="520"/>
      </w:pPr>
      <w:rPr>
        <w:rFonts w:hint="default"/>
      </w:rPr>
    </w:lvl>
    <w:lvl w:ilvl="1">
      <w:start w:val="5"/>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451C0910"/>
    <w:multiLevelType w:val="multilevel"/>
    <w:tmpl w:val="C1D48D80"/>
    <w:lvl w:ilvl="0">
      <w:start w:val="19"/>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47927584"/>
    <w:multiLevelType w:val="hybridMultilevel"/>
    <w:tmpl w:val="0F6AD6DC"/>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FCE9EE">
      <w:start w:val="1"/>
      <w:numFmt w:val="decimal"/>
      <w:lvlText w:val="%4."/>
      <w:lvlJc w:val="left"/>
      <w:pPr>
        <w:ind w:left="2880" w:hanging="360"/>
      </w:pPr>
      <w:rPr>
        <w:rFonts w:ascii="Verdana" w:hAnsi="Verdana"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4867686E"/>
    <w:multiLevelType w:val="hybridMultilevel"/>
    <w:tmpl w:val="623AB032"/>
    <w:lvl w:ilvl="0" w:tplc="FFA2A9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B100AE"/>
    <w:multiLevelType w:val="hybridMultilevel"/>
    <w:tmpl w:val="822AE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26885"/>
    <w:multiLevelType w:val="multilevel"/>
    <w:tmpl w:val="03AA1358"/>
    <w:lvl w:ilvl="0">
      <w:start w:val="15"/>
      <w:numFmt w:val="decimal"/>
      <w:lvlText w:val="%1."/>
      <w:lvlJc w:val="left"/>
      <w:pPr>
        <w:ind w:left="660" w:hanging="660"/>
      </w:pPr>
      <w:rPr>
        <w:rFonts w:hint="default"/>
        <w:i w:val="0"/>
      </w:rPr>
    </w:lvl>
    <w:lvl w:ilvl="1">
      <w:start w:val="2"/>
      <w:numFmt w:val="decimal"/>
      <w:lvlText w:val="%1.%2."/>
      <w:lvlJc w:val="left"/>
      <w:pPr>
        <w:ind w:left="1003" w:hanging="720"/>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855" w:hanging="1440"/>
      </w:pPr>
      <w:rPr>
        <w:rFonts w:hint="default"/>
        <w:i w:val="0"/>
      </w:rPr>
    </w:lvl>
    <w:lvl w:ilvl="6">
      <w:start w:val="1"/>
      <w:numFmt w:val="decimal"/>
      <w:lvlText w:val="%1.%2.%3.%4.%5.%6.%7."/>
      <w:lvlJc w:val="left"/>
      <w:pPr>
        <w:ind w:left="3498" w:hanging="1800"/>
      </w:pPr>
      <w:rPr>
        <w:rFonts w:hint="default"/>
        <w:i w:val="0"/>
      </w:rPr>
    </w:lvl>
    <w:lvl w:ilvl="7">
      <w:start w:val="1"/>
      <w:numFmt w:val="decimal"/>
      <w:lvlText w:val="%1.%2.%3.%4.%5.%6.%7.%8."/>
      <w:lvlJc w:val="left"/>
      <w:pPr>
        <w:ind w:left="3781" w:hanging="1800"/>
      </w:pPr>
      <w:rPr>
        <w:rFonts w:hint="default"/>
        <w:i w:val="0"/>
      </w:rPr>
    </w:lvl>
    <w:lvl w:ilvl="8">
      <w:start w:val="1"/>
      <w:numFmt w:val="decimal"/>
      <w:lvlText w:val="%1.%2.%3.%4.%5.%6.%7.%8.%9."/>
      <w:lvlJc w:val="left"/>
      <w:pPr>
        <w:ind w:left="4424" w:hanging="2160"/>
      </w:pPr>
      <w:rPr>
        <w:rFonts w:hint="default"/>
        <w:i w:val="0"/>
      </w:rPr>
    </w:lvl>
  </w:abstractNum>
  <w:abstractNum w:abstractNumId="37" w15:restartNumberingAfterBreak="0">
    <w:nsid w:val="4DF60E26"/>
    <w:multiLevelType w:val="multilevel"/>
    <w:tmpl w:val="FBA484FE"/>
    <w:lvl w:ilvl="0">
      <w:start w:val="2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53F47C1D"/>
    <w:multiLevelType w:val="hybridMultilevel"/>
    <w:tmpl w:val="F00CA7A0"/>
    <w:lvl w:ilvl="0" w:tplc="C9DC831A">
      <w:start w:val="13"/>
      <w:numFmt w:val="decimal"/>
      <w:lvlText w:val="%1."/>
      <w:lvlJc w:val="left"/>
      <w:pPr>
        <w:ind w:left="502"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56A9547B"/>
    <w:multiLevelType w:val="hybridMultilevel"/>
    <w:tmpl w:val="DF5C8758"/>
    <w:lvl w:ilvl="0" w:tplc="C648604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6C93202"/>
    <w:multiLevelType w:val="hybridMultilevel"/>
    <w:tmpl w:val="716EFE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78F4E00"/>
    <w:multiLevelType w:val="multilevel"/>
    <w:tmpl w:val="2828ED5C"/>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98A56BC"/>
    <w:multiLevelType w:val="hybridMultilevel"/>
    <w:tmpl w:val="56CE9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BE2BD8"/>
    <w:multiLevelType w:val="hybridMultilevel"/>
    <w:tmpl w:val="6D249C6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15:restartNumberingAfterBreak="0">
    <w:nsid w:val="5D234956"/>
    <w:multiLevelType w:val="multilevel"/>
    <w:tmpl w:val="A0208A7C"/>
    <w:lvl w:ilvl="0">
      <w:start w:val="2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D930E8C"/>
    <w:multiLevelType w:val="hybridMultilevel"/>
    <w:tmpl w:val="93D265A6"/>
    <w:lvl w:ilvl="0" w:tplc="6966E13E">
      <w:start w:val="1"/>
      <w:numFmt w:val="decimal"/>
      <w:lvlText w:val="%1)"/>
      <w:lvlJc w:val="left"/>
      <w:pPr>
        <w:ind w:left="17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AF1298"/>
    <w:multiLevelType w:val="hybridMultilevel"/>
    <w:tmpl w:val="8F82E4BC"/>
    <w:lvl w:ilvl="0" w:tplc="6966E13E">
      <w:start w:val="1"/>
      <w:numFmt w:val="decimal"/>
      <w:lvlText w:val="%1)"/>
      <w:lvlJc w:val="left"/>
      <w:pPr>
        <w:ind w:left="1429" w:hanging="360"/>
      </w:pPr>
      <w:rPr>
        <w:rFonts w:cs="Times New Roman" w:hint="default"/>
      </w:rPr>
    </w:lvl>
    <w:lvl w:ilvl="1" w:tplc="04150011">
      <w:start w:val="1"/>
      <w:numFmt w:val="decimal"/>
      <w:lvlText w:val="%2)"/>
      <w:lvlJc w:val="left"/>
      <w:pPr>
        <w:ind w:left="2149" w:hanging="360"/>
      </w:pPr>
      <w:rPr>
        <w:rFonts w:cs="Times New Roman"/>
      </w:rPr>
    </w:lvl>
    <w:lvl w:ilvl="2" w:tplc="3BE62F68">
      <w:start w:val="1"/>
      <w:numFmt w:val="lowerLetter"/>
      <w:lvlText w:val="%3)"/>
      <w:lvlJc w:val="left"/>
      <w:pPr>
        <w:ind w:left="3049" w:hanging="360"/>
      </w:pPr>
      <w:rPr>
        <w:rFonts w:hint="default"/>
      </w:rPr>
    </w:lvl>
    <w:lvl w:ilvl="3" w:tplc="ADEA7BB2">
      <w:start w:val="110"/>
      <w:numFmt w:val="decimal"/>
      <w:lvlText w:val="%4"/>
      <w:lvlJc w:val="left"/>
      <w:pPr>
        <w:ind w:left="3589" w:hanging="360"/>
      </w:pPr>
      <w:rPr>
        <w:rFonts w:hint="default"/>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60660750"/>
    <w:multiLevelType w:val="multilevel"/>
    <w:tmpl w:val="CF4631D0"/>
    <w:lvl w:ilvl="0">
      <w:start w:val="22"/>
      <w:numFmt w:val="decimal"/>
      <w:lvlText w:val="%1"/>
      <w:lvlJc w:val="left"/>
      <w:pPr>
        <w:ind w:left="420" w:hanging="420"/>
      </w:pPr>
      <w:rPr>
        <w:rFonts w:hint="default"/>
        <w:b w:val="0"/>
      </w:rPr>
    </w:lvl>
    <w:lvl w:ilvl="1">
      <w:start w:val="6"/>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8" w15:restartNumberingAfterBreak="0">
    <w:nsid w:val="66DD0B9A"/>
    <w:multiLevelType w:val="hybridMultilevel"/>
    <w:tmpl w:val="50961486"/>
    <w:lvl w:ilvl="0" w:tplc="04150011">
      <w:start w:val="1"/>
      <w:numFmt w:val="decimal"/>
      <w:lvlText w:val="%1)"/>
      <w:lvlJc w:val="left"/>
      <w:pPr>
        <w:ind w:left="720" w:hanging="360"/>
      </w:pPr>
    </w:lvl>
    <w:lvl w:ilvl="1" w:tplc="C92AD76C">
      <w:start w:val="1"/>
      <w:numFmt w:val="lowerLetter"/>
      <w:lvlText w:val="%2)"/>
      <w:lvlJc w:val="left"/>
      <w:pPr>
        <w:ind w:left="1440" w:hanging="360"/>
      </w:pPr>
      <w:rPr>
        <w:rFonts w:ascii="TimesNewRoman" w:hAnsi="TimesNewRoman"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C8590E"/>
    <w:multiLevelType w:val="hybridMultilevel"/>
    <w:tmpl w:val="CB8C74A4"/>
    <w:lvl w:ilvl="0" w:tplc="3064F1B8">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3124FE0"/>
    <w:multiLevelType w:val="multilevel"/>
    <w:tmpl w:val="239EBA5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2" w15:restartNumberingAfterBreak="0">
    <w:nsid w:val="76365401"/>
    <w:multiLevelType w:val="multilevel"/>
    <w:tmpl w:val="D87226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7D493198"/>
    <w:multiLevelType w:val="multilevel"/>
    <w:tmpl w:val="F48C3F2A"/>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EA84075"/>
    <w:multiLevelType w:val="multilevel"/>
    <w:tmpl w:val="FD52EBEA"/>
    <w:lvl w:ilvl="0">
      <w:start w:val="23"/>
      <w:numFmt w:val="decimal"/>
      <w:lvlText w:val="%1."/>
      <w:lvlJc w:val="left"/>
      <w:pPr>
        <w:ind w:left="480" w:hanging="480"/>
      </w:pPr>
      <w:rPr>
        <w:rFonts w:hint="default"/>
        <w:b w:val="0"/>
      </w:rPr>
    </w:lvl>
    <w:lvl w:ilvl="1">
      <w:start w:val="1"/>
      <w:numFmt w:val="decimal"/>
      <w:lvlText w:val="%1.%2."/>
      <w:lvlJc w:val="left"/>
      <w:pPr>
        <w:ind w:left="2989" w:hanging="720"/>
      </w:pPr>
      <w:rPr>
        <w:rFonts w:hint="default"/>
        <w:b w:val="0"/>
      </w:rPr>
    </w:lvl>
    <w:lvl w:ilvl="2">
      <w:start w:val="1"/>
      <w:numFmt w:val="decimal"/>
      <w:lvlText w:val="%1.%2.%3."/>
      <w:lvlJc w:val="left"/>
      <w:pPr>
        <w:ind w:left="5258" w:hanging="720"/>
      </w:pPr>
      <w:rPr>
        <w:rFonts w:hint="default"/>
        <w:b w:val="0"/>
      </w:rPr>
    </w:lvl>
    <w:lvl w:ilvl="3">
      <w:start w:val="1"/>
      <w:numFmt w:val="decimal"/>
      <w:lvlText w:val="%1.%2.%3.%4."/>
      <w:lvlJc w:val="left"/>
      <w:pPr>
        <w:ind w:left="7887" w:hanging="1080"/>
      </w:pPr>
      <w:rPr>
        <w:rFonts w:hint="default"/>
        <w:b w:val="0"/>
      </w:rPr>
    </w:lvl>
    <w:lvl w:ilvl="4">
      <w:start w:val="1"/>
      <w:numFmt w:val="decimal"/>
      <w:lvlText w:val="%1.%2.%3.%4.%5."/>
      <w:lvlJc w:val="left"/>
      <w:pPr>
        <w:ind w:left="10156" w:hanging="1080"/>
      </w:pPr>
      <w:rPr>
        <w:rFonts w:hint="default"/>
        <w:b w:val="0"/>
      </w:rPr>
    </w:lvl>
    <w:lvl w:ilvl="5">
      <w:start w:val="1"/>
      <w:numFmt w:val="decimal"/>
      <w:lvlText w:val="%1.%2.%3.%4.%5.%6."/>
      <w:lvlJc w:val="left"/>
      <w:pPr>
        <w:ind w:left="12785" w:hanging="1440"/>
      </w:pPr>
      <w:rPr>
        <w:rFonts w:hint="default"/>
        <w:b w:val="0"/>
      </w:rPr>
    </w:lvl>
    <w:lvl w:ilvl="6">
      <w:start w:val="1"/>
      <w:numFmt w:val="decimal"/>
      <w:lvlText w:val="%1.%2.%3.%4.%5.%6.%7."/>
      <w:lvlJc w:val="left"/>
      <w:pPr>
        <w:ind w:left="15054" w:hanging="1440"/>
      </w:pPr>
      <w:rPr>
        <w:rFonts w:hint="default"/>
        <w:b w:val="0"/>
      </w:rPr>
    </w:lvl>
    <w:lvl w:ilvl="7">
      <w:start w:val="1"/>
      <w:numFmt w:val="decimal"/>
      <w:lvlText w:val="%1.%2.%3.%4.%5.%6.%7.%8."/>
      <w:lvlJc w:val="left"/>
      <w:pPr>
        <w:ind w:left="17683" w:hanging="1800"/>
      </w:pPr>
      <w:rPr>
        <w:rFonts w:hint="default"/>
        <w:b w:val="0"/>
      </w:rPr>
    </w:lvl>
    <w:lvl w:ilvl="8">
      <w:start w:val="1"/>
      <w:numFmt w:val="decimal"/>
      <w:lvlText w:val="%1.%2.%3.%4.%5.%6.%7.%8.%9."/>
      <w:lvlJc w:val="left"/>
      <w:pPr>
        <w:ind w:left="19952" w:hanging="1800"/>
      </w:pPr>
      <w:rPr>
        <w:rFonts w:hint="default"/>
        <w:b w:val="0"/>
      </w:rPr>
    </w:lvl>
  </w:abstractNum>
  <w:num w:numId="1">
    <w:abstractNumId w:val="2"/>
  </w:num>
  <w:num w:numId="2">
    <w:abstractNumId w:val="33"/>
  </w:num>
  <w:num w:numId="3">
    <w:abstractNumId w:val="15"/>
  </w:num>
  <w:num w:numId="4">
    <w:abstractNumId w:val="46"/>
  </w:num>
  <w:num w:numId="5">
    <w:abstractNumId w:val="24"/>
  </w:num>
  <w:num w:numId="6">
    <w:abstractNumId w:val="45"/>
  </w:num>
  <w:num w:numId="7">
    <w:abstractNumId w:val="26"/>
  </w:num>
  <w:num w:numId="8">
    <w:abstractNumId w:val="30"/>
  </w:num>
  <w:num w:numId="9">
    <w:abstractNumId w:val="14"/>
  </w:num>
  <w:num w:numId="10">
    <w:abstractNumId w:val="8"/>
  </w:num>
  <w:num w:numId="11">
    <w:abstractNumId w:val="1"/>
  </w:num>
  <w:num w:numId="12">
    <w:abstractNumId w:val="43"/>
  </w:num>
  <w:num w:numId="13">
    <w:abstractNumId w:val="17"/>
  </w:num>
  <w:num w:numId="14">
    <w:abstractNumId w:val="39"/>
  </w:num>
  <w:num w:numId="15">
    <w:abstractNumId w:val="52"/>
  </w:num>
  <w:num w:numId="16">
    <w:abstractNumId w:val="50"/>
  </w:num>
  <w:num w:numId="17">
    <w:abstractNumId w:val="32"/>
  </w:num>
  <w:num w:numId="18">
    <w:abstractNumId w:val="4"/>
  </w:num>
  <w:num w:numId="19">
    <w:abstractNumId w:val="54"/>
  </w:num>
  <w:num w:numId="20">
    <w:abstractNumId w:val="0"/>
  </w:num>
  <w:num w:numId="21">
    <w:abstractNumId w:val="38"/>
  </w:num>
  <w:num w:numId="22">
    <w:abstractNumId w:val="41"/>
  </w:num>
  <w:num w:numId="23">
    <w:abstractNumId w:val="44"/>
  </w:num>
  <w:num w:numId="24">
    <w:abstractNumId w:val="40"/>
  </w:num>
  <w:num w:numId="25">
    <w:abstractNumId w:val="5"/>
  </w:num>
  <w:num w:numId="26">
    <w:abstractNumId w:val="28"/>
  </w:num>
  <w:num w:numId="27">
    <w:abstractNumId w:val="7"/>
  </w:num>
  <w:num w:numId="28">
    <w:abstractNumId w:val="21"/>
  </w:num>
  <w:num w:numId="29">
    <w:abstractNumId w:val="11"/>
  </w:num>
  <w:num w:numId="30">
    <w:abstractNumId w:val="25"/>
  </w:num>
  <w:num w:numId="31">
    <w:abstractNumId w:val="29"/>
  </w:num>
  <w:num w:numId="32">
    <w:abstractNumId w:val="6"/>
  </w:num>
  <w:num w:numId="33">
    <w:abstractNumId w:val="49"/>
  </w:num>
  <w:num w:numId="34">
    <w:abstractNumId w:val="23"/>
  </w:num>
  <w:num w:numId="35">
    <w:abstractNumId w:val="19"/>
  </w:num>
  <w:num w:numId="36">
    <w:abstractNumId w:val="16"/>
  </w:num>
  <w:num w:numId="37">
    <w:abstractNumId w:val="47"/>
  </w:num>
  <w:num w:numId="38">
    <w:abstractNumId w:val="3"/>
  </w:num>
  <w:num w:numId="39">
    <w:abstractNumId w:val="51"/>
  </w:num>
  <w:num w:numId="40">
    <w:abstractNumId w:val="53"/>
  </w:num>
  <w:num w:numId="41">
    <w:abstractNumId w:val="42"/>
  </w:num>
  <w:num w:numId="42">
    <w:abstractNumId w:val="22"/>
  </w:num>
  <w:num w:numId="43">
    <w:abstractNumId w:val="18"/>
  </w:num>
  <w:num w:numId="44">
    <w:abstractNumId w:val="48"/>
  </w:num>
  <w:num w:numId="45">
    <w:abstractNumId w:val="20"/>
  </w:num>
  <w:num w:numId="46">
    <w:abstractNumId w:val="36"/>
  </w:num>
  <w:num w:numId="47">
    <w:abstractNumId w:val="37"/>
  </w:num>
  <w:num w:numId="48">
    <w:abstractNumId w:val="13"/>
  </w:num>
  <w:num w:numId="49">
    <w:abstractNumId w:val="27"/>
  </w:num>
  <w:num w:numId="50">
    <w:abstractNumId w:val="10"/>
  </w:num>
  <w:num w:numId="51">
    <w:abstractNumId w:val="31"/>
  </w:num>
  <w:num w:numId="52">
    <w:abstractNumId w:val="9"/>
  </w:num>
  <w:num w:numId="53">
    <w:abstractNumId w:val="34"/>
  </w:num>
  <w:num w:numId="54">
    <w:abstractNumId w:val="35"/>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E"/>
    <w:rsid w:val="00007D6D"/>
    <w:rsid w:val="00012F9C"/>
    <w:rsid w:val="00020B62"/>
    <w:rsid w:val="00030694"/>
    <w:rsid w:val="00036DB7"/>
    <w:rsid w:val="00047501"/>
    <w:rsid w:val="000622E0"/>
    <w:rsid w:val="00066EA1"/>
    <w:rsid w:val="00072A87"/>
    <w:rsid w:val="0007539C"/>
    <w:rsid w:val="00080276"/>
    <w:rsid w:val="00081E0C"/>
    <w:rsid w:val="000867E3"/>
    <w:rsid w:val="000901B1"/>
    <w:rsid w:val="00091F42"/>
    <w:rsid w:val="00094A5C"/>
    <w:rsid w:val="000962CE"/>
    <w:rsid w:val="000A1E1D"/>
    <w:rsid w:val="000A27CB"/>
    <w:rsid w:val="000B5A61"/>
    <w:rsid w:val="000C0219"/>
    <w:rsid w:val="000C4C16"/>
    <w:rsid w:val="000C6E46"/>
    <w:rsid w:val="000C7783"/>
    <w:rsid w:val="000D3DDC"/>
    <w:rsid w:val="000F08FA"/>
    <w:rsid w:val="00101EDA"/>
    <w:rsid w:val="00113EB2"/>
    <w:rsid w:val="00117996"/>
    <w:rsid w:val="00125F9E"/>
    <w:rsid w:val="00131895"/>
    <w:rsid w:val="001363EF"/>
    <w:rsid w:val="00136BCC"/>
    <w:rsid w:val="00137DDE"/>
    <w:rsid w:val="0014251A"/>
    <w:rsid w:val="00154A82"/>
    <w:rsid w:val="00172FD6"/>
    <w:rsid w:val="00182692"/>
    <w:rsid w:val="00195375"/>
    <w:rsid w:val="001A3B3E"/>
    <w:rsid w:val="001A78BE"/>
    <w:rsid w:val="001A78D2"/>
    <w:rsid w:val="001B3DDA"/>
    <w:rsid w:val="001D4001"/>
    <w:rsid w:val="001E0C88"/>
    <w:rsid w:val="001E3C74"/>
    <w:rsid w:val="001E5255"/>
    <w:rsid w:val="00200E3C"/>
    <w:rsid w:val="00225F92"/>
    <w:rsid w:val="002358C3"/>
    <w:rsid w:val="002372E2"/>
    <w:rsid w:val="00241DAA"/>
    <w:rsid w:val="00250FB0"/>
    <w:rsid w:val="0025107A"/>
    <w:rsid w:val="0025253C"/>
    <w:rsid w:val="002573DD"/>
    <w:rsid w:val="002713AD"/>
    <w:rsid w:val="00276DFD"/>
    <w:rsid w:val="0028100A"/>
    <w:rsid w:val="002815A5"/>
    <w:rsid w:val="002831F3"/>
    <w:rsid w:val="00285A76"/>
    <w:rsid w:val="002917DA"/>
    <w:rsid w:val="00296999"/>
    <w:rsid w:val="002A243F"/>
    <w:rsid w:val="002C16D3"/>
    <w:rsid w:val="002C6424"/>
    <w:rsid w:val="002C697E"/>
    <w:rsid w:val="002D1194"/>
    <w:rsid w:val="002D1B04"/>
    <w:rsid w:val="002D4CD4"/>
    <w:rsid w:val="002D4D7E"/>
    <w:rsid w:val="002D4FFF"/>
    <w:rsid w:val="002D615E"/>
    <w:rsid w:val="002F00B9"/>
    <w:rsid w:val="003271C9"/>
    <w:rsid w:val="00327C8C"/>
    <w:rsid w:val="00330DAA"/>
    <w:rsid w:val="00345E5E"/>
    <w:rsid w:val="00345EC8"/>
    <w:rsid w:val="00356A40"/>
    <w:rsid w:val="0038193F"/>
    <w:rsid w:val="00395B55"/>
    <w:rsid w:val="003A1A27"/>
    <w:rsid w:val="003C5DB8"/>
    <w:rsid w:val="003E1383"/>
    <w:rsid w:val="003E18B0"/>
    <w:rsid w:val="003F5B06"/>
    <w:rsid w:val="003F61E5"/>
    <w:rsid w:val="004200AA"/>
    <w:rsid w:val="00442B7A"/>
    <w:rsid w:val="00443849"/>
    <w:rsid w:val="00443B28"/>
    <w:rsid w:val="00447329"/>
    <w:rsid w:val="004633D5"/>
    <w:rsid w:val="004748C5"/>
    <w:rsid w:val="004769B1"/>
    <w:rsid w:val="0047724D"/>
    <w:rsid w:val="0049281D"/>
    <w:rsid w:val="00494C0B"/>
    <w:rsid w:val="004B392A"/>
    <w:rsid w:val="004C00A3"/>
    <w:rsid w:val="004C0445"/>
    <w:rsid w:val="004D2687"/>
    <w:rsid w:val="004F6AE4"/>
    <w:rsid w:val="00506065"/>
    <w:rsid w:val="00522E50"/>
    <w:rsid w:val="005231AE"/>
    <w:rsid w:val="005312AA"/>
    <w:rsid w:val="00532D47"/>
    <w:rsid w:val="005463F8"/>
    <w:rsid w:val="005521C5"/>
    <w:rsid w:val="005578E2"/>
    <w:rsid w:val="00562039"/>
    <w:rsid w:val="00573C70"/>
    <w:rsid w:val="00586C0B"/>
    <w:rsid w:val="0059609B"/>
    <w:rsid w:val="005B4F52"/>
    <w:rsid w:val="005B61D2"/>
    <w:rsid w:val="005B7683"/>
    <w:rsid w:val="005C116A"/>
    <w:rsid w:val="005E3C62"/>
    <w:rsid w:val="005E417A"/>
    <w:rsid w:val="006062AB"/>
    <w:rsid w:val="006069DB"/>
    <w:rsid w:val="006240FB"/>
    <w:rsid w:val="00632247"/>
    <w:rsid w:val="006414E0"/>
    <w:rsid w:val="00666392"/>
    <w:rsid w:val="00671525"/>
    <w:rsid w:val="0068311A"/>
    <w:rsid w:val="00683C32"/>
    <w:rsid w:val="006910E1"/>
    <w:rsid w:val="0069247F"/>
    <w:rsid w:val="00692954"/>
    <w:rsid w:val="006941AF"/>
    <w:rsid w:val="006A3653"/>
    <w:rsid w:val="006A4B7B"/>
    <w:rsid w:val="006A52E8"/>
    <w:rsid w:val="006B285C"/>
    <w:rsid w:val="006B78F7"/>
    <w:rsid w:val="006D3114"/>
    <w:rsid w:val="006D3F54"/>
    <w:rsid w:val="006E430F"/>
    <w:rsid w:val="006E5492"/>
    <w:rsid w:val="006F1B73"/>
    <w:rsid w:val="006F2EBC"/>
    <w:rsid w:val="006F4833"/>
    <w:rsid w:val="00705988"/>
    <w:rsid w:val="00710413"/>
    <w:rsid w:val="00711E73"/>
    <w:rsid w:val="007148DB"/>
    <w:rsid w:val="00731F61"/>
    <w:rsid w:val="00732527"/>
    <w:rsid w:val="00744796"/>
    <w:rsid w:val="007464D8"/>
    <w:rsid w:val="00751347"/>
    <w:rsid w:val="007513C3"/>
    <w:rsid w:val="00755F23"/>
    <w:rsid w:val="0076108C"/>
    <w:rsid w:val="0076317A"/>
    <w:rsid w:val="0077257E"/>
    <w:rsid w:val="0077310D"/>
    <w:rsid w:val="007844EA"/>
    <w:rsid w:val="00790BFC"/>
    <w:rsid w:val="007A00C1"/>
    <w:rsid w:val="007A1A37"/>
    <w:rsid w:val="007B1E1F"/>
    <w:rsid w:val="007B5B11"/>
    <w:rsid w:val="007B7FA1"/>
    <w:rsid w:val="007C1AE9"/>
    <w:rsid w:val="007D0E79"/>
    <w:rsid w:val="007D3BDF"/>
    <w:rsid w:val="007E03CC"/>
    <w:rsid w:val="007F34A4"/>
    <w:rsid w:val="00800789"/>
    <w:rsid w:val="00806D5E"/>
    <w:rsid w:val="0081339B"/>
    <w:rsid w:val="0082074E"/>
    <w:rsid w:val="0082495C"/>
    <w:rsid w:val="00825A29"/>
    <w:rsid w:val="00841DC4"/>
    <w:rsid w:val="0084549A"/>
    <w:rsid w:val="0084628C"/>
    <w:rsid w:val="00865458"/>
    <w:rsid w:val="00874F8E"/>
    <w:rsid w:val="008A5790"/>
    <w:rsid w:val="008D0488"/>
    <w:rsid w:val="008E6882"/>
    <w:rsid w:val="008F5A91"/>
    <w:rsid w:val="00905504"/>
    <w:rsid w:val="00911B6F"/>
    <w:rsid w:val="00931AC2"/>
    <w:rsid w:val="00933A9F"/>
    <w:rsid w:val="00935F8A"/>
    <w:rsid w:val="009375A2"/>
    <w:rsid w:val="00940A11"/>
    <w:rsid w:val="00943C58"/>
    <w:rsid w:val="00957A63"/>
    <w:rsid w:val="00960410"/>
    <w:rsid w:val="0096263C"/>
    <w:rsid w:val="00964252"/>
    <w:rsid w:val="0097095E"/>
    <w:rsid w:val="00987E26"/>
    <w:rsid w:val="00997DEA"/>
    <w:rsid w:val="009B00A9"/>
    <w:rsid w:val="009B6BC3"/>
    <w:rsid w:val="009C6BFA"/>
    <w:rsid w:val="009D08C3"/>
    <w:rsid w:val="009D6E71"/>
    <w:rsid w:val="009E572C"/>
    <w:rsid w:val="009F05F5"/>
    <w:rsid w:val="009F2BC5"/>
    <w:rsid w:val="00A00A02"/>
    <w:rsid w:val="00A1297E"/>
    <w:rsid w:val="00A143B3"/>
    <w:rsid w:val="00A153F0"/>
    <w:rsid w:val="00A2244F"/>
    <w:rsid w:val="00A303BA"/>
    <w:rsid w:val="00A36910"/>
    <w:rsid w:val="00A411B2"/>
    <w:rsid w:val="00A47E6D"/>
    <w:rsid w:val="00A7146F"/>
    <w:rsid w:val="00AA2237"/>
    <w:rsid w:val="00AA2E44"/>
    <w:rsid w:val="00AA4A79"/>
    <w:rsid w:val="00AB5ADF"/>
    <w:rsid w:val="00AC5EBA"/>
    <w:rsid w:val="00AD09F2"/>
    <w:rsid w:val="00AD1B0F"/>
    <w:rsid w:val="00AD7FA5"/>
    <w:rsid w:val="00AE03CB"/>
    <w:rsid w:val="00AF1513"/>
    <w:rsid w:val="00AF2C22"/>
    <w:rsid w:val="00B21612"/>
    <w:rsid w:val="00B3165D"/>
    <w:rsid w:val="00B326EF"/>
    <w:rsid w:val="00B41072"/>
    <w:rsid w:val="00B41F1D"/>
    <w:rsid w:val="00B44AC6"/>
    <w:rsid w:val="00B77D13"/>
    <w:rsid w:val="00B8155E"/>
    <w:rsid w:val="00B8522D"/>
    <w:rsid w:val="00B8674F"/>
    <w:rsid w:val="00B901DE"/>
    <w:rsid w:val="00B92238"/>
    <w:rsid w:val="00B938AE"/>
    <w:rsid w:val="00BA029E"/>
    <w:rsid w:val="00BB3562"/>
    <w:rsid w:val="00BC56F6"/>
    <w:rsid w:val="00BD19EC"/>
    <w:rsid w:val="00BD78C1"/>
    <w:rsid w:val="00BE3885"/>
    <w:rsid w:val="00BE73B8"/>
    <w:rsid w:val="00BE78BC"/>
    <w:rsid w:val="00C016BF"/>
    <w:rsid w:val="00C040B9"/>
    <w:rsid w:val="00C27AFE"/>
    <w:rsid w:val="00C55B30"/>
    <w:rsid w:val="00C60CE6"/>
    <w:rsid w:val="00C65FC6"/>
    <w:rsid w:val="00C661A2"/>
    <w:rsid w:val="00C73510"/>
    <w:rsid w:val="00C75EDD"/>
    <w:rsid w:val="00C92F09"/>
    <w:rsid w:val="00C95180"/>
    <w:rsid w:val="00CA76BD"/>
    <w:rsid w:val="00CB1936"/>
    <w:rsid w:val="00CB5C30"/>
    <w:rsid w:val="00CC5FBB"/>
    <w:rsid w:val="00CD00E5"/>
    <w:rsid w:val="00CE43E3"/>
    <w:rsid w:val="00CF127B"/>
    <w:rsid w:val="00CF23DD"/>
    <w:rsid w:val="00D01E13"/>
    <w:rsid w:val="00D205FC"/>
    <w:rsid w:val="00D32C56"/>
    <w:rsid w:val="00D36F1E"/>
    <w:rsid w:val="00D44D48"/>
    <w:rsid w:val="00D636F3"/>
    <w:rsid w:val="00D678C7"/>
    <w:rsid w:val="00D72FC4"/>
    <w:rsid w:val="00D77159"/>
    <w:rsid w:val="00D81693"/>
    <w:rsid w:val="00D93A51"/>
    <w:rsid w:val="00DA0319"/>
    <w:rsid w:val="00DB13C5"/>
    <w:rsid w:val="00DB3133"/>
    <w:rsid w:val="00DC1010"/>
    <w:rsid w:val="00DC7976"/>
    <w:rsid w:val="00DE0964"/>
    <w:rsid w:val="00DE447E"/>
    <w:rsid w:val="00DF577C"/>
    <w:rsid w:val="00DF6E88"/>
    <w:rsid w:val="00E036A2"/>
    <w:rsid w:val="00E050DA"/>
    <w:rsid w:val="00E12BCE"/>
    <w:rsid w:val="00E15823"/>
    <w:rsid w:val="00E33BB2"/>
    <w:rsid w:val="00E561B9"/>
    <w:rsid w:val="00E568F0"/>
    <w:rsid w:val="00E5787C"/>
    <w:rsid w:val="00E625C7"/>
    <w:rsid w:val="00E75E88"/>
    <w:rsid w:val="00E77787"/>
    <w:rsid w:val="00E81953"/>
    <w:rsid w:val="00E82576"/>
    <w:rsid w:val="00E85118"/>
    <w:rsid w:val="00E949B1"/>
    <w:rsid w:val="00EA04B2"/>
    <w:rsid w:val="00EA4FFF"/>
    <w:rsid w:val="00EA5DC2"/>
    <w:rsid w:val="00EA7940"/>
    <w:rsid w:val="00EB72AC"/>
    <w:rsid w:val="00EC3B9C"/>
    <w:rsid w:val="00ED0021"/>
    <w:rsid w:val="00ED4E24"/>
    <w:rsid w:val="00ED4E3B"/>
    <w:rsid w:val="00ED5E10"/>
    <w:rsid w:val="00EE68AC"/>
    <w:rsid w:val="00EF5845"/>
    <w:rsid w:val="00F01F9D"/>
    <w:rsid w:val="00F063C6"/>
    <w:rsid w:val="00F06C12"/>
    <w:rsid w:val="00F10A7D"/>
    <w:rsid w:val="00F1516F"/>
    <w:rsid w:val="00F21025"/>
    <w:rsid w:val="00F30385"/>
    <w:rsid w:val="00F31406"/>
    <w:rsid w:val="00F43AE0"/>
    <w:rsid w:val="00F45DA5"/>
    <w:rsid w:val="00F45FA1"/>
    <w:rsid w:val="00F464DD"/>
    <w:rsid w:val="00F5408A"/>
    <w:rsid w:val="00F57C5F"/>
    <w:rsid w:val="00F76AD1"/>
    <w:rsid w:val="00F77722"/>
    <w:rsid w:val="00F812FF"/>
    <w:rsid w:val="00FB5DA9"/>
    <w:rsid w:val="00FD0C65"/>
    <w:rsid w:val="00FD0F5A"/>
    <w:rsid w:val="00FD7B12"/>
    <w:rsid w:val="00FE2508"/>
    <w:rsid w:val="00FE6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6953F9-99D7-4759-825E-B9FF9EFD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40"/>
  </w:style>
  <w:style w:type="paragraph" w:styleId="Nagwek1">
    <w:name w:val="heading 1"/>
    <w:basedOn w:val="Normalny"/>
    <w:next w:val="Normalny"/>
    <w:link w:val="Nagwek1Znak"/>
    <w:qFormat/>
    <w:rsid w:val="00F57C5F"/>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F57C5F"/>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F57C5F"/>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next w:val="Normalny"/>
    <w:link w:val="Nagwek4Znak"/>
    <w:qFormat/>
    <w:rsid w:val="00F57C5F"/>
    <w:pPr>
      <w:keepNext/>
      <w:spacing w:after="0" w:line="360" w:lineRule="auto"/>
      <w:jc w:val="center"/>
      <w:outlineLvl w:val="3"/>
    </w:pPr>
    <w:rPr>
      <w:rFonts w:ascii="Times New Roman" w:eastAsia="Times New Roman" w:hAnsi="Times New Roman" w:cs="Times New Roman"/>
      <w:b/>
      <w:sz w:val="24"/>
      <w:szCs w:val="20"/>
    </w:rPr>
  </w:style>
  <w:style w:type="paragraph" w:styleId="Nagwek5">
    <w:name w:val="heading 5"/>
    <w:basedOn w:val="Normalny"/>
    <w:next w:val="Normalny"/>
    <w:link w:val="Nagwek5Znak"/>
    <w:qFormat/>
    <w:rsid w:val="00F57C5F"/>
    <w:pPr>
      <w:keepNext/>
      <w:spacing w:after="0" w:line="360" w:lineRule="auto"/>
      <w:jc w:val="both"/>
      <w:outlineLvl w:val="4"/>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7C5F"/>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F57C5F"/>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57C5F"/>
    <w:rPr>
      <w:rFonts w:ascii="Arial" w:eastAsia="Times New Roman" w:hAnsi="Arial" w:cs="Times New Roman"/>
      <w:b/>
      <w:bCs/>
      <w:sz w:val="26"/>
      <w:szCs w:val="26"/>
    </w:rPr>
  </w:style>
  <w:style w:type="character" w:customStyle="1" w:styleId="Nagwek4Znak">
    <w:name w:val="Nagłówek 4 Znak"/>
    <w:basedOn w:val="Domylnaczcionkaakapitu"/>
    <w:link w:val="Nagwek4"/>
    <w:rsid w:val="00F57C5F"/>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F57C5F"/>
    <w:rPr>
      <w:rFonts w:ascii="Times New Roman" w:eastAsia="Times New Roman" w:hAnsi="Times New Roman" w:cs="Times New Roman"/>
      <w:b/>
      <w:sz w:val="28"/>
      <w:szCs w:val="20"/>
    </w:rPr>
  </w:style>
  <w:style w:type="numbering" w:customStyle="1" w:styleId="Bezlisty1">
    <w:name w:val="Bez listy1"/>
    <w:next w:val="Bezlisty"/>
    <w:uiPriority w:val="99"/>
    <w:semiHidden/>
    <w:unhideWhenUsed/>
    <w:rsid w:val="00F57C5F"/>
  </w:style>
  <w:style w:type="character" w:styleId="Hipercze">
    <w:name w:val="Hyperlink"/>
    <w:uiPriority w:val="99"/>
    <w:rsid w:val="00F57C5F"/>
    <w:rPr>
      <w:rFonts w:ascii="Times New Roman" w:hAnsi="Times New Roman" w:cs="Times New Roman"/>
      <w:color w:val="0000FF"/>
      <w:u w:val="single"/>
    </w:rPr>
  </w:style>
  <w:style w:type="paragraph" w:styleId="Tekstdymka">
    <w:name w:val="Balloon Text"/>
    <w:basedOn w:val="Normalny"/>
    <w:link w:val="TekstdymkaZnak"/>
    <w:uiPriority w:val="99"/>
    <w:rsid w:val="00F57C5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F57C5F"/>
    <w:rPr>
      <w:rFonts w:ascii="Tahoma" w:eastAsia="Times New Roman" w:hAnsi="Tahoma" w:cs="Times New Roman"/>
      <w:sz w:val="16"/>
      <w:szCs w:val="16"/>
    </w:rPr>
  </w:style>
  <w:style w:type="character" w:customStyle="1" w:styleId="BalloonTextChar">
    <w:name w:val="Balloon Text Char"/>
    <w:uiPriority w:val="99"/>
    <w:rsid w:val="00F57C5F"/>
    <w:rPr>
      <w:rFonts w:ascii="Tahoma" w:hAnsi="Tahoma" w:cs="Tahoma"/>
      <w:sz w:val="16"/>
      <w:szCs w:val="16"/>
    </w:rPr>
  </w:style>
  <w:style w:type="paragraph" w:styleId="Nagwek">
    <w:name w:val="header"/>
    <w:basedOn w:val="Normalny"/>
    <w:link w:val="Nagwek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NagwekZnak">
    <w:name w:val="Nagłówek Znak"/>
    <w:basedOn w:val="Domylnaczcionkaakapitu"/>
    <w:link w:val="Nagwek"/>
    <w:uiPriority w:val="99"/>
    <w:rsid w:val="00F57C5F"/>
    <w:rPr>
      <w:rFonts w:ascii="Calibri" w:eastAsia="Times New Roman" w:hAnsi="Calibri" w:cs="Times New Roman"/>
      <w:sz w:val="20"/>
      <w:szCs w:val="20"/>
    </w:rPr>
  </w:style>
  <w:style w:type="character" w:customStyle="1" w:styleId="HeaderChar">
    <w:name w:val="Header Char"/>
    <w:uiPriority w:val="99"/>
    <w:rsid w:val="00F57C5F"/>
    <w:rPr>
      <w:rFonts w:ascii="Times New Roman" w:hAnsi="Times New Roman" w:cs="Times New Roman"/>
    </w:rPr>
  </w:style>
  <w:style w:type="paragraph" w:styleId="Stopka">
    <w:name w:val="footer"/>
    <w:basedOn w:val="Normalny"/>
    <w:link w:val="StopkaZnak"/>
    <w:uiPriority w:val="99"/>
    <w:rsid w:val="00F57C5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opkaZnak">
    <w:name w:val="Stopka Znak"/>
    <w:basedOn w:val="Domylnaczcionkaakapitu"/>
    <w:link w:val="Stopka"/>
    <w:uiPriority w:val="99"/>
    <w:rsid w:val="00F57C5F"/>
    <w:rPr>
      <w:rFonts w:ascii="Calibri" w:eastAsia="Times New Roman" w:hAnsi="Calibri" w:cs="Times New Roman"/>
      <w:sz w:val="20"/>
      <w:szCs w:val="20"/>
    </w:rPr>
  </w:style>
  <w:style w:type="character" w:customStyle="1" w:styleId="FooterChar">
    <w:name w:val="Footer Char"/>
    <w:uiPriority w:val="99"/>
    <w:rsid w:val="00F57C5F"/>
    <w:rPr>
      <w:rFonts w:ascii="Times New Roman" w:hAnsi="Times New Roman" w:cs="Times New Roman"/>
    </w:rPr>
  </w:style>
  <w:style w:type="paragraph" w:styleId="Akapitzlist">
    <w:name w:val="List Paragraph"/>
    <w:aliases w:val="Numerowanie"/>
    <w:basedOn w:val="Normalny"/>
    <w:link w:val="AkapitzlistZnak"/>
    <w:uiPriority w:val="34"/>
    <w:qFormat/>
    <w:rsid w:val="00F57C5F"/>
    <w:pPr>
      <w:spacing w:after="200" w:line="276" w:lineRule="auto"/>
      <w:ind w:left="720"/>
    </w:pPr>
    <w:rPr>
      <w:rFonts w:ascii="Calibri" w:eastAsia="Times New Roman" w:hAnsi="Calibri" w:cs="Calibri"/>
      <w:lang w:eastAsia="pl-PL"/>
    </w:rPr>
  </w:style>
  <w:style w:type="paragraph" w:styleId="HTML-wstpniesformatowany">
    <w:name w:val="HTML Preformatted"/>
    <w:basedOn w:val="Normalny"/>
    <w:link w:val="HTML-wstpniesformatowanyZnak"/>
    <w:uiPriority w:val="99"/>
    <w:unhideWhenUsed/>
    <w:rsid w:val="00F5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57C5F"/>
    <w:rPr>
      <w:rFonts w:ascii="Courier New" w:eastAsia="Times New Roman" w:hAnsi="Courier New" w:cs="Times New Roman"/>
      <w:sz w:val="20"/>
      <w:szCs w:val="20"/>
    </w:rPr>
  </w:style>
  <w:style w:type="paragraph" w:styleId="Tekstpodstawowywcity2">
    <w:name w:val="Body Text Indent 2"/>
    <w:basedOn w:val="Normalny"/>
    <w:link w:val="Tekstpodstawowywcity2Znak"/>
    <w:rsid w:val="00F57C5F"/>
    <w:pPr>
      <w:spacing w:after="0" w:line="360" w:lineRule="atLeast"/>
      <w:ind w:left="426"/>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F57C5F"/>
    <w:rPr>
      <w:rFonts w:ascii="Times New Roman" w:eastAsia="Times New Roman" w:hAnsi="Times New Roman" w:cs="Times New Roman"/>
      <w:sz w:val="20"/>
      <w:szCs w:val="20"/>
    </w:rPr>
  </w:style>
  <w:style w:type="character" w:styleId="Odwoaniedokomentarza">
    <w:name w:val="annotation reference"/>
    <w:uiPriority w:val="99"/>
    <w:semiHidden/>
    <w:rsid w:val="00F57C5F"/>
    <w:rPr>
      <w:sz w:val="16"/>
      <w:szCs w:val="16"/>
    </w:rPr>
  </w:style>
  <w:style w:type="paragraph" w:customStyle="1" w:styleId="Standard">
    <w:name w:val="Standard"/>
    <w:rsid w:val="00F57C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57C5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57C5F"/>
    <w:rPr>
      <w:rFonts w:ascii="Times New Roman" w:eastAsia="Times New Roman" w:hAnsi="Times New Roman" w:cs="Times New Roman"/>
      <w:sz w:val="24"/>
      <w:szCs w:val="24"/>
    </w:rPr>
  </w:style>
  <w:style w:type="paragraph" w:customStyle="1" w:styleId="pkt">
    <w:name w:val="pkt"/>
    <w:basedOn w:val="Normalny"/>
    <w:rsid w:val="00F57C5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semiHidden/>
    <w:unhideWhenUsed/>
    <w:rsid w:val="00F57C5F"/>
    <w:pPr>
      <w:spacing w:after="200" w:line="276"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F57C5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7C5F"/>
    <w:rPr>
      <w:b/>
      <w:bCs/>
    </w:rPr>
  </w:style>
  <w:style w:type="character" w:customStyle="1" w:styleId="TematkomentarzaZnak">
    <w:name w:val="Temat komentarza Znak"/>
    <w:basedOn w:val="TekstkomentarzaZnak"/>
    <w:link w:val="Tematkomentarza"/>
    <w:uiPriority w:val="99"/>
    <w:semiHidden/>
    <w:rsid w:val="00F57C5F"/>
    <w:rPr>
      <w:rFonts w:ascii="Calibri" w:eastAsia="Times New Roman" w:hAnsi="Calibri" w:cs="Times New Roman"/>
      <w:b/>
      <w:bCs/>
      <w:sz w:val="20"/>
      <w:szCs w:val="20"/>
    </w:rPr>
  </w:style>
  <w:style w:type="paragraph" w:customStyle="1" w:styleId="pkt1">
    <w:name w:val="pkt1"/>
    <w:basedOn w:val="pkt"/>
    <w:rsid w:val="00F57C5F"/>
    <w:pPr>
      <w:ind w:left="850" w:hanging="425"/>
    </w:pPr>
  </w:style>
  <w:style w:type="character" w:styleId="UyteHipercze">
    <w:name w:val="FollowedHyperlink"/>
    <w:uiPriority w:val="99"/>
    <w:semiHidden/>
    <w:unhideWhenUsed/>
    <w:rsid w:val="00F57C5F"/>
    <w:rPr>
      <w:color w:val="800080"/>
      <w:u w:val="single"/>
    </w:rPr>
  </w:style>
  <w:style w:type="paragraph" w:customStyle="1" w:styleId="Default">
    <w:name w:val="Default"/>
    <w:rsid w:val="00F57C5F"/>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Zwykytekst1">
    <w:name w:val="Zwykły tekst1"/>
    <w:basedOn w:val="Normalny"/>
    <w:rsid w:val="00F57C5F"/>
    <w:pPr>
      <w:spacing w:after="0" w:line="240" w:lineRule="auto"/>
    </w:pPr>
    <w:rPr>
      <w:rFonts w:ascii="Courier New" w:eastAsia="Times New Roman" w:hAnsi="Courier New" w:cs="Times New Roman"/>
      <w:sz w:val="20"/>
      <w:szCs w:val="20"/>
      <w:lang w:eastAsia="pl-PL"/>
    </w:rPr>
  </w:style>
  <w:style w:type="table" w:styleId="Tabela-Siatka">
    <w:name w:val="Table Grid"/>
    <w:basedOn w:val="Standardowy"/>
    <w:rsid w:val="00F57C5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yr">
    <w:name w:val="NormalCyr"/>
    <w:basedOn w:val="Normalny"/>
    <w:rsid w:val="00F57C5F"/>
    <w:pPr>
      <w:suppressAutoHyphens/>
      <w:spacing w:after="0" w:line="240" w:lineRule="auto"/>
    </w:pPr>
    <w:rPr>
      <w:rFonts w:ascii="Times New Roman" w:eastAsia="Times New Roman" w:hAnsi="Times New Roman" w:cs="Times New Roman"/>
      <w:b/>
      <w:sz w:val="24"/>
      <w:szCs w:val="20"/>
      <w:lang w:val="en-GB" w:eastAsia="ar-SA"/>
    </w:rPr>
  </w:style>
  <w:style w:type="paragraph" w:styleId="Nagwekspisutreci">
    <w:name w:val="TOC Heading"/>
    <w:basedOn w:val="Nagwek1"/>
    <w:next w:val="Normalny"/>
    <w:uiPriority w:val="39"/>
    <w:unhideWhenUsed/>
    <w:qFormat/>
    <w:rsid w:val="00F57C5F"/>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F57C5F"/>
    <w:pPr>
      <w:spacing w:after="200" w:line="276" w:lineRule="auto"/>
      <w:ind w:left="220"/>
    </w:pPr>
    <w:rPr>
      <w:rFonts w:ascii="Calibri" w:eastAsia="Times New Roman" w:hAnsi="Calibri" w:cs="Calibri"/>
      <w:lang w:eastAsia="pl-PL"/>
    </w:rPr>
  </w:style>
  <w:style w:type="paragraph" w:styleId="Spistreci1">
    <w:name w:val="toc 1"/>
    <w:basedOn w:val="Normalny"/>
    <w:next w:val="Normalny"/>
    <w:autoRedefine/>
    <w:uiPriority w:val="39"/>
    <w:unhideWhenUsed/>
    <w:qFormat/>
    <w:rsid w:val="00F57C5F"/>
    <w:pPr>
      <w:tabs>
        <w:tab w:val="left" w:pos="567"/>
        <w:tab w:val="right" w:leader="dot" w:pos="9356"/>
      </w:tabs>
      <w:spacing w:after="0" w:line="276" w:lineRule="auto"/>
      <w:ind w:left="480" w:hanging="480"/>
    </w:pPr>
    <w:rPr>
      <w:rFonts w:ascii="Calibri" w:eastAsia="Times New Roman" w:hAnsi="Calibri" w:cs="Calibri"/>
      <w:lang w:eastAsia="pl-PL"/>
    </w:rPr>
  </w:style>
  <w:style w:type="character" w:customStyle="1" w:styleId="postbody">
    <w:name w:val="postbody"/>
    <w:rsid w:val="00F57C5F"/>
  </w:style>
  <w:style w:type="paragraph" w:customStyle="1" w:styleId="ust">
    <w:name w:val="ust"/>
    <w:rsid w:val="00F57C5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rsid w:val="00F57C5F"/>
  </w:style>
  <w:style w:type="character" w:customStyle="1" w:styleId="normalny1">
    <w:name w:val="normalny1"/>
    <w:rsid w:val="00F57C5F"/>
    <w:rPr>
      <w:rFonts w:ascii="Arial" w:hAnsi="Arial" w:cs="Arial" w:hint="default"/>
      <w:b w:val="0"/>
      <w:bCs w:val="0"/>
      <w:color w:val="000000"/>
      <w:sz w:val="16"/>
      <w:szCs w:val="16"/>
    </w:rPr>
  </w:style>
  <w:style w:type="character" w:styleId="Uwydatnienie">
    <w:name w:val="Emphasis"/>
    <w:qFormat/>
    <w:rsid w:val="00F57C5F"/>
    <w:rPr>
      <w:i/>
      <w:iCs/>
    </w:rPr>
  </w:style>
  <w:style w:type="paragraph" w:styleId="Tekstpodstawowy3">
    <w:name w:val="Body Text 3"/>
    <w:basedOn w:val="Normalny"/>
    <w:link w:val="Tekstpodstawowy3Znak"/>
    <w:rsid w:val="00F57C5F"/>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F57C5F"/>
    <w:rPr>
      <w:rFonts w:ascii="Times New Roman" w:eastAsia="Times New Roman" w:hAnsi="Times New Roman" w:cs="Times New Roman"/>
      <w:sz w:val="16"/>
      <w:szCs w:val="16"/>
    </w:rPr>
  </w:style>
  <w:style w:type="paragraph" w:styleId="Tekstpodstawowy2">
    <w:name w:val="Body Text 2"/>
    <w:basedOn w:val="Normalny"/>
    <w:link w:val="Tekstpodstawowy2Znak"/>
    <w:rsid w:val="00F57C5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57C5F"/>
    <w:rPr>
      <w:rFonts w:ascii="Times New Roman" w:eastAsia="Times New Roman" w:hAnsi="Times New Roman" w:cs="Times New Roman"/>
      <w:sz w:val="24"/>
      <w:szCs w:val="24"/>
    </w:rPr>
  </w:style>
  <w:style w:type="paragraph" w:styleId="Legenda">
    <w:name w:val="caption"/>
    <w:basedOn w:val="Normalny"/>
    <w:next w:val="Normalny"/>
    <w:qFormat/>
    <w:rsid w:val="00F57C5F"/>
    <w:pPr>
      <w:spacing w:after="0" w:line="360" w:lineRule="auto"/>
    </w:pPr>
    <w:rPr>
      <w:rFonts w:ascii="Times New Roman" w:eastAsia="Times New Roman" w:hAnsi="Times New Roman" w:cs="Times New Roman"/>
      <w:b/>
      <w:color w:val="FF0000"/>
      <w:sz w:val="24"/>
      <w:szCs w:val="20"/>
      <w:lang w:eastAsia="pl-PL"/>
    </w:rPr>
  </w:style>
  <w:style w:type="paragraph" w:customStyle="1" w:styleId="naglowek-">
    <w:name w:val="naglowek -"/>
    <w:basedOn w:val="Normalny"/>
    <w:rsid w:val="00F57C5F"/>
    <w:pPr>
      <w:widowControl w:val="0"/>
      <w:numPr>
        <w:numId w:val="9"/>
      </w:numPr>
      <w:spacing w:after="0" w:line="240" w:lineRule="auto"/>
      <w:jc w:val="both"/>
    </w:pPr>
    <w:rPr>
      <w:rFonts w:ascii="Arial" w:eastAsia="Times New Roman" w:hAnsi="Arial" w:cs="Arial"/>
      <w:bCs/>
      <w:sz w:val="24"/>
      <w:szCs w:val="24"/>
      <w:lang w:eastAsia="pl-PL"/>
    </w:rPr>
  </w:style>
  <w:style w:type="paragraph" w:styleId="Tekstpodstawowywcity">
    <w:name w:val="Body Text Indent"/>
    <w:basedOn w:val="Normalny"/>
    <w:link w:val="TekstpodstawowywcityZnak"/>
    <w:rsid w:val="00F57C5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57C5F"/>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F57C5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F57C5F"/>
    <w:rPr>
      <w:rFonts w:ascii="Times New Roman" w:eastAsia="Times New Roman" w:hAnsi="Times New Roman" w:cs="Times New Roman"/>
      <w:sz w:val="20"/>
      <w:szCs w:val="20"/>
    </w:rPr>
  </w:style>
  <w:style w:type="character" w:styleId="Odwoanieprzypisukocowego">
    <w:name w:val="endnote reference"/>
    <w:semiHidden/>
    <w:rsid w:val="00F57C5F"/>
    <w:rPr>
      <w:vertAlign w:val="superscript"/>
    </w:rPr>
  </w:style>
  <w:style w:type="paragraph" w:customStyle="1" w:styleId="Tekstpodstawowy31">
    <w:name w:val="Tekst podstawowy 3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Spistreci4">
    <w:name w:val="toc 4"/>
    <w:basedOn w:val="Normalny"/>
    <w:next w:val="Normalny"/>
    <w:autoRedefine/>
    <w:semiHidden/>
    <w:rsid w:val="00F57C5F"/>
    <w:pPr>
      <w:spacing w:after="0" w:line="240" w:lineRule="auto"/>
      <w:ind w:left="480"/>
    </w:pPr>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rsid w:val="00F57C5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57C5F"/>
    <w:rPr>
      <w:rFonts w:ascii="Times New Roman" w:eastAsia="Times New Roman" w:hAnsi="Times New Roman" w:cs="Times New Roman"/>
      <w:sz w:val="16"/>
      <w:szCs w:val="16"/>
    </w:rPr>
  </w:style>
  <w:style w:type="paragraph" w:customStyle="1" w:styleId="1">
    <w:name w:val="1"/>
    <w:basedOn w:val="Normalny"/>
    <w:next w:val="Mapadokumentu"/>
    <w:link w:val="PlandokumentuZnak1"/>
    <w:rsid w:val="00F57C5F"/>
    <w:pPr>
      <w:spacing w:after="0" w:line="240" w:lineRule="auto"/>
    </w:pPr>
    <w:rPr>
      <w:rFonts w:ascii="Tahoma" w:eastAsia="Times New Roman" w:hAnsi="Tahoma" w:cs="Times New Roman"/>
      <w:sz w:val="16"/>
      <w:szCs w:val="16"/>
    </w:rPr>
  </w:style>
  <w:style w:type="character" w:customStyle="1" w:styleId="PlandokumentuZnak1">
    <w:name w:val="Plan dokumentu Znak1"/>
    <w:link w:val="1"/>
    <w:rsid w:val="00F57C5F"/>
    <w:rPr>
      <w:rFonts w:ascii="Tahoma" w:eastAsia="Times New Roman" w:hAnsi="Tahoma" w:cs="Times New Roman"/>
      <w:sz w:val="16"/>
      <w:szCs w:val="16"/>
    </w:rPr>
  </w:style>
  <w:style w:type="paragraph" w:styleId="Spistreci3">
    <w:name w:val="toc 3"/>
    <w:basedOn w:val="Normalny"/>
    <w:next w:val="Normalny"/>
    <w:autoRedefine/>
    <w:uiPriority w:val="99"/>
    <w:unhideWhenUsed/>
    <w:qFormat/>
    <w:rsid w:val="00F57C5F"/>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F57C5F"/>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F57C5F"/>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F57C5F"/>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F57C5F"/>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F57C5F"/>
    <w:pPr>
      <w:spacing w:after="0" w:line="240" w:lineRule="auto"/>
      <w:ind w:left="1680"/>
    </w:pPr>
    <w:rPr>
      <w:rFonts w:ascii="Calibri" w:eastAsia="Times New Roman" w:hAnsi="Calibri" w:cs="Times New Roman"/>
      <w:sz w:val="20"/>
      <w:szCs w:val="20"/>
      <w:lang w:eastAsia="pl-PL"/>
    </w:rPr>
  </w:style>
  <w:style w:type="paragraph" w:styleId="Poprawka">
    <w:name w:val="Revision"/>
    <w:hidden/>
    <w:uiPriority w:val="99"/>
    <w:semiHidden/>
    <w:rsid w:val="00F57C5F"/>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57C5F"/>
    <w:pPr>
      <w:suppressAutoHyphens/>
      <w:spacing w:after="0" w:line="240" w:lineRule="auto"/>
      <w:ind w:left="152" w:hanging="371"/>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57C5F"/>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F57C5F"/>
    <w:pPr>
      <w:spacing w:after="60" w:line="24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F57C5F"/>
    <w:rPr>
      <w:rFonts w:ascii="Cambria" w:eastAsia="Times New Roman" w:hAnsi="Cambria" w:cs="Times New Roman"/>
      <w:sz w:val="24"/>
      <w:szCs w:val="24"/>
    </w:rPr>
  </w:style>
  <w:style w:type="paragraph" w:customStyle="1" w:styleId="Tekstpodstawowy211">
    <w:name w:val="Tekst podstawowy 211"/>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1">
    <w:name w:val="Tekst podstawowy 311"/>
    <w:basedOn w:val="Normalny"/>
    <w:rsid w:val="00F57C5F"/>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character" w:customStyle="1" w:styleId="PlandokumentuZnak">
    <w:name w:val="Plan dokumentu Znak"/>
    <w:rsid w:val="00F57C5F"/>
    <w:rPr>
      <w:rFonts w:ascii="Tahoma" w:hAnsi="Tahoma" w:cs="Tahoma"/>
      <w:sz w:val="16"/>
      <w:szCs w:val="16"/>
    </w:rPr>
  </w:style>
  <w:style w:type="paragraph" w:styleId="Mapadokumentu">
    <w:name w:val="Document Map"/>
    <w:basedOn w:val="Normalny"/>
    <w:link w:val="MapadokumentuZnak"/>
    <w:uiPriority w:val="99"/>
    <w:semiHidden/>
    <w:unhideWhenUsed/>
    <w:rsid w:val="00F57C5F"/>
    <w:pPr>
      <w:spacing w:after="200" w:line="276"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uiPriority w:val="99"/>
    <w:semiHidden/>
    <w:rsid w:val="00F57C5F"/>
    <w:rPr>
      <w:rFonts w:ascii="Tahoma" w:eastAsia="Times New Roman" w:hAnsi="Tahoma" w:cs="Times New Roman"/>
      <w:sz w:val="16"/>
      <w:szCs w:val="16"/>
    </w:rPr>
  </w:style>
  <w:style w:type="paragraph" w:customStyle="1" w:styleId="rozdzia">
    <w:name w:val="rozdział"/>
    <w:basedOn w:val="Normalny"/>
    <w:link w:val="rozdziaZnak"/>
    <w:uiPriority w:val="99"/>
    <w:rsid w:val="00F57C5F"/>
    <w:pPr>
      <w:numPr>
        <w:numId w:val="1"/>
      </w:numPr>
      <w:spacing w:before="120" w:after="0" w:line="240" w:lineRule="auto"/>
      <w:jc w:val="both"/>
    </w:pPr>
    <w:rPr>
      <w:rFonts w:ascii="Verdana" w:eastAsia="Times New Roman" w:hAnsi="Verdana" w:cs="Times New Roman"/>
      <w:b/>
      <w:sz w:val="20"/>
      <w:szCs w:val="20"/>
      <w:lang w:eastAsia="pl-PL"/>
    </w:rPr>
  </w:style>
  <w:style w:type="character" w:customStyle="1" w:styleId="rozdziaZnak">
    <w:name w:val="rozdział Znak"/>
    <w:link w:val="rozdzia"/>
    <w:uiPriority w:val="99"/>
    <w:locked/>
    <w:rsid w:val="00F57C5F"/>
    <w:rPr>
      <w:rFonts w:ascii="Verdana" w:eastAsia="Times New Roman" w:hAnsi="Verdana" w:cs="Times New Roman"/>
      <w:b/>
      <w:sz w:val="20"/>
      <w:szCs w:val="20"/>
      <w:lang w:eastAsia="pl-PL"/>
    </w:rPr>
  </w:style>
  <w:style w:type="paragraph" w:customStyle="1" w:styleId="rozdziasswp">
    <w:name w:val="rozdział sswp"/>
    <w:basedOn w:val="rozdzia"/>
    <w:link w:val="rozdziasswpZnak"/>
    <w:uiPriority w:val="99"/>
    <w:rsid w:val="00F57C5F"/>
    <w:pPr>
      <w:numPr>
        <w:numId w:val="0"/>
      </w:numPr>
      <w:tabs>
        <w:tab w:val="num" w:pos="502"/>
      </w:tabs>
      <w:ind w:left="502" w:hanging="360"/>
    </w:pPr>
    <w:rPr>
      <w:sz w:val="22"/>
      <w:szCs w:val="22"/>
    </w:rPr>
  </w:style>
  <w:style w:type="paragraph" w:customStyle="1" w:styleId="podrozdzia">
    <w:name w:val="podrozdział"/>
    <w:basedOn w:val="Normalny"/>
    <w:link w:val="podrozdziaZnak"/>
    <w:uiPriority w:val="99"/>
    <w:rsid w:val="00F57C5F"/>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character" w:customStyle="1" w:styleId="podrozdziaZnak">
    <w:name w:val="podrozdział Znak"/>
    <w:link w:val="podrozdzia"/>
    <w:uiPriority w:val="99"/>
    <w:locked/>
    <w:rsid w:val="00F57C5F"/>
    <w:rPr>
      <w:rFonts w:ascii="Verdana" w:eastAsia="Times New Roman" w:hAnsi="Verdana" w:cs="Times New Roman"/>
      <w:b/>
      <w:sz w:val="20"/>
      <w:szCs w:val="20"/>
      <w:lang w:eastAsia="pl-PL"/>
    </w:rPr>
  </w:style>
  <w:style w:type="character" w:customStyle="1" w:styleId="rozdziasswpZnak">
    <w:name w:val="rozdział sswp Znak"/>
    <w:link w:val="rozdziasswp"/>
    <w:uiPriority w:val="99"/>
    <w:locked/>
    <w:rsid w:val="00F57C5F"/>
    <w:rPr>
      <w:rFonts w:ascii="Verdana" w:eastAsia="Times New Roman" w:hAnsi="Verdana" w:cs="Times New Roman"/>
      <w:b/>
      <w:lang w:eastAsia="pl-PL"/>
    </w:rPr>
  </w:style>
  <w:style w:type="paragraph" w:customStyle="1" w:styleId="St4-punkt">
    <w:name w:val="St4-punkt"/>
    <w:basedOn w:val="Normalny"/>
    <w:uiPriority w:val="99"/>
    <w:rsid w:val="00F57C5F"/>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F57C5F"/>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F57C5F"/>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F57C5F"/>
    <w:rPr>
      <w:rFonts w:cs="Times New Roman"/>
      <w:vertAlign w:val="superscript"/>
    </w:rPr>
  </w:style>
  <w:style w:type="paragraph" w:customStyle="1" w:styleId="Znak">
    <w:name w:val="Znak"/>
    <w:basedOn w:val="Normalny"/>
    <w:rsid w:val="00F57C5F"/>
    <w:pPr>
      <w:spacing w:after="0" w:line="360" w:lineRule="atLeast"/>
      <w:jc w:val="both"/>
    </w:pPr>
    <w:rPr>
      <w:rFonts w:ascii="Times New Roman" w:eastAsia="Times New Roman" w:hAnsi="Times New Roman" w:cs="Times New Roman"/>
      <w:sz w:val="24"/>
      <w:szCs w:val="20"/>
      <w:lang w:eastAsia="pl-PL"/>
    </w:rPr>
  </w:style>
  <w:style w:type="paragraph" w:customStyle="1" w:styleId="Table20Heading">
    <w:name w:val="Table_20_Heading"/>
    <w:basedOn w:val="Normalny"/>
    <w:rsid w:val="00F57C5F"/>
    <w:pPr>
      <w:widowControl w:val="0"/>
      <w:suppressLineNumbers/>
      <w:adjustRightInd w:val="0"/>
      <w:spacing w:after="0" w:line="240" w:lineRule="auto"/>
      <w:jc w:val="center"/>
    </w:pPr>
    <w:rPr>
      <w:rFonts w:ascii="Times New Roman" w:eastAsia="Lucida Sans Unicode" w:hAnsi="Times New Roman" w:cs="Tahoma"/>
      <w:b/>
      <w:sz w:val="24"/>
      <w:szCs w:val="20"/>
      <w:lang w:eastAsia="pl-PL"/>
    </w:rPr>
  </w:style>
  <w:style w:type="paragraph" w:customStyle="1" w:styleId="Tekstpodstawowy22">
    <w:name w:val="Tekst podstawowy 22"/>
    <w:basedOn w:val="Normalny"/>
    <w:rsid w:val="00F57C5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aliases w:val="Numerowanie Znak"/>
    <w:link w:val="Akapitzlist"/>
    <w:uiPriority w:val="34"/>
    <w:locked/>
    <w:rsid w:val="00F57C5F"/>
    <w:rPr>
      <w:rFonts w:ascii="Calibri" w:eastAsia="Times New Roman" w:hAnsi="Calibri" w:cs="Calibri"/>
      <w:lang w:eastAsia="pl-PL"/>
    </w:rPr>
  </w:style>
  <w:style w:type="paragraph" w:customStyle="1" w:styleId="Akapitzlist1">
    <w:name w:val="Akapit z listą1"/>
    <w:basedOn w:val="Normalny"/>
    <w:link w:val="ListParagraphChar"/>
    <w:qFormat/>
    <w:rsid w:val="00F57C5F"/>
    <w:pPr>
      <w:spacing w:after="200" w:line="276" w:lineRule="auto"/>
      <w:ind w:left="720"/>
      <w:contextualSpacing/>
    </w:pPr>
    <w:rPr>
      <w:rFonts w:ascii="Calibri" w:eastAsia="Times New Roman" w:hAnsi="Calibri" w:cs="Arial"/>
    </w:rPr>
  </w:style>
  <w:style w:type="character" w:customStyle="1" w:styleId="ListParagraphChar">
    <w:name w:val="List Paragraph Char"/>
    <w:link w:val="Akapitzlist1"/>
    <w:rsid w:val="00F57C5F"/>
    <w:rPr>
      <w:rFonts w:ascii="Calibri" w:eastAsia="Times New Roman" w:hAnsi="Calibri" w:cs="Arial"/>
    </w:rPr>
  </w:style>
  <w:style w:type="paragraph" w:styleId="NormalnyWeb">
    <w:name w:val="Normal (Web)"/>
    <w:basedOn w:val="Normalny"/>
    <w:uiPriority w:val="99"/>
    <w:unhideWhenUsed/>
    <w:rsid w:val="00F57C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A2E44"/>
    <w:pPr>
      <w:spacing w:after="0" w:line="240" w:lineRule="auto"/>
    </w:pPr>
    <w:rPr>
      <w:rFonts w:ascii="Calibri" w:eastAsia="Calibri" w:hAnsi="Calibri" w:cs="Times New Roman"/>
    </w:rPr>
  </w:style>
  <w:style w:type="paragraph" w:customStyle="1" w:styleId="Poziom4">
    <w:name w:val="Poziom 4"/>
    <w:basedOn w:val="Normalny"/>
    <w:qFormat/>
    <w:rsid w:val="00C73510"/>
    <w:pPr>
      <w:tabs>
        <w:tab w:val="left" w:pos="1276"/>
      </w:tabs>
      <w:spacing w:after="0" w:line="240" w:lineRule="auto"/>
      <w:ind w:left="1276" w:hanging="283"/>
      <w:jc w:val="both"/>
    </w:pPr>
    <w:rPr>
      <w:rFonts w:ascii="Arial" w:eastAsia="Calibri" w:hAnsi="Arial" w:cs="Times New Roman"/>
    </w:rPr>
  </w:style>
  <w:style w:type="paragraph" w:customStyle="1" w:styleId="Poziom1">
    <w:name w:val="Poziom 1"/>
    <w:basedOn w:val="Nagwek1"/>
    <w:qFormat/>
    <w:rsid w:val="00C73510"/>
    <w:pPr>
      <w:numPr>
        <w:numId w:val="49"/>
      </w:numPr>
      <w:tabs>
        <w:tab w:val="left" w:pos="426"/>
      </w:tabs>
      <w:spacing w:before="120" w:after="120" w:line="240" w:lineRule="auto"/>
      <w:ind w:left="426" w:hanging="426"/>
      <w:jc w:val="both"/>
    </w:pPr>
    <w:rPr>
      <w:rFonts w:ascii="Arial" w:hAnsi="Arial"/>
      <w:caps/>
      <w:noProof/>
      <w:kern w:val="0"/>
      <w:sz w:val="22"/>
      <w:szCs w:val="22"/>
      <w:u w:val="single"/>
    </w:rPr>
  </w:style>
  <w:style w:type="paragraph" w:customStyle="1" w:styleId="Poziom2">
    <w:name w:val="Poziom 2"/>
    <w:basedOn w:val="Normalny"/>
    <w:qFormat/>
    <w:rsid w:val="00C73510"/>
    <w:pPr>
      <w:numPr>
        <w:ilvl w:val="1"/>
        <w:numId w:val="49"/>
      </w:numPr>
      <w:tabs>
        <w:tab w:val="left" w:pos="567"/>
      </w:tabs>
      <w:spacing w:before="40" w:after="40" w:line="240" w:lineRule="auto"/>
      <w:jc w:val="both"/>
    </w:pPr>
    <w:rPr>
      <w:rFonts w:ascii="Arial" w:eastAsia="Calibri" w:hAnsi="Arial" w:cs="Times New Roman"/>
    </w:rPr>
  </w:style>
  <w:style w:type="paragraph" w:customStyle="1" w:styleId="Poziom3">
    <w:name w:val="Poziom 3"/>
    <w:basedOn w:val="Normalny"/>
    <w:qFormat/>
    <w:rsid w:val="00C73510"/>
    <w:pPr>
      <w:numPr>
        <w:ilvl w:val="2"/>
        <w:numId w:val="49"/>
      </w:numPr>
      <w:tabs>
        <w:tab w:val="left" w:pos="851"/>
      </w:tabs>
      <w:spacing w:after="0" w:line="240" w:lineRule="auto"/>
      <w:jc w:val="both"/>
    </w:pPr>
    <w:rPr>
      <w:rFonts w:ascii="Arial" w:eastAsia="Calibri" w:hAnsi="Arial"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5295">
      <w:bodyDiv w:val="1"/>
      <w:marLeft w:val="0"/>
      <w:marRight w:val="0"/>
      <w:marTop w:val="0"/>
      <w:marBottom w:val="0"/>
      <w:divBdr>
        <w:top w:val="none" w:sz="0" w:space="0" w:color="auto"/>
        <w:left w:val="none" w:sz="0" w:space="0" w:color="auto"/>
        <w:bottom w:val="none" w:sz="0" w:space="0" w:color="auto"/>
        <w:right w:val="none" w:sz="0" w:space="0" w:color="auto"/>
      </w:divBdr>
    </w:div>
    <w:div w:id="427897554">
      <w:bodyDiv w:val="1"/>
      <w:marLeft w:val="0"/>
      <w:marRight w:val="0"/>
      <w:marTop w:val="0"/>
      <w:marBottom w:val="0"/>
      <w:divBdr>
        <w:top w:val="none" w:sz="0" w:space="0" w:color="auto"/>
        <w:left w:val="none" w:sz="0" w:space="0" w:color="auto"/>
        <w:bottom w:val="none" w:sz="0" w:space="0" w:color="auto"/>
        <w:right w:val="none" w:sz="0" w:space="0" w:color="auto"/>
      </w:divBdr>
    </w:div>
    <w:div w:id="556204795">
      <w:bodyDiv w:val="1"/>
      <w:marLeft w:val="0"/>
      <w:marRight w:val="0"/>
      <w:marTop w:val="0"/>
      <w:marBottom w:val="0"/>
      <w:divBdr>
        <w:top w:val="none" w:sz="0" w:space="0" w:color="auto"/>
        <w:left w:val="none" w:sz="0" w:space="0" w:color="auto"/>
        <w:bottom w:val="none" w:sz="0" w:space="0" w:color="auto"/>
        <w:right w:val="none" w:sz="0" w:space="0" w:color="auto"/>
      </w:divBdr>
      <w:divsChild>
        <w:div w:id="553854619">
          <w:marLeft w:val="0"/>
          <w:marRight w:val="0"/>
          <w:marTop w:val="0"/>
          <w:marBottom w:val="0"/>
          <w:divBdr>
            <w:top w:val="none" w:sz="0" w:space="0" w:color="auto"/>
            <w:left w:val="none" w:sz="0" w:space="0" w:color="auto"/>
            <w:bottom w:val="none" w:sz="0" w:space="0" w:color="auto"/>
            <w:right w:val="none" w:sz="0" w:space="0" w:color="auto"/>
          </w:divBdr>
          <w:divsChild>
            <w:div w:id="1375814825">
              <w:marLeft w:val="0"/>
              <w:marRight w:val="0"/>
              <w:marTop w:val="0"/>
              <w:marBottom w:val="0"/>
              <w:divBdr>
                <w:top w:val="none" w:sz="0" w:space="0" w:color="auto"/>
                <w:left w:val="none" w:sz="0" w:space="0" w:color="auto"/>
                <w:bottom w:val="none" w:sz="0" w:space="0" w:color="auto"/>
                <w:right w:val="none" w:sz="0" w:space="0" w:color="auto"/>
              </w:divBdr>
              <w:divsChild>
                <w:div w:id="13265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3154">
      <w:bodyDiv w:val="1"/>
      <w:marLeft w:val="0"/>
      <w:marRight w:val="0"/>
      <w:marTop w:val="0"/>
      <w:marBottom w:val="0"/>
      <w:divBdr>
        <w:top w:val="none" w:sz="0" w:space="0" w:color="auto"/>
        <w:left w:val="none" w:sz="0" w:space="0" w:color="auto"/>
        <w:bottom w:val="none" w:sz="0" w:space="0" w:color="auto"/>
        <w:right w:val="none" w:sz="0" w:space="0" w:color="auto"/>
      </w:divBdr>
    </w:div>
    <w:div w:id="1174414414">
      <w:bodyDiv w:val="1"/>
      <w:marLeft w:val="0"/>
      <w:marRight w:val="0"/>
      <w:marTop w:val="0"/>
      <w:marBottom w:val="0"/>
      <w:divBdr>
        <w:top w:val="none" w:sz="0" w:space="0" w:color="auto"/>
        <w:left w:val="none" w:sz="0" w:space="0" w:color="auto"/>
        <w:bottom w:val="none" w:sz="0" w:space="0" w:color="auto"/>
        <w:right w:val="none" w:sz="0" w:space="0" w:color="auto"/>
      </w:divBdr>
    </w:div>
    <w:div w:id="1232303607">
      <w:bodyDiv w:val="1"/>
      <w:marLeft w:val="0"/>
      <w:marRight w:val="0"/>
      <w:marTop w:val="0"/>
      <w:marBottom w:val="0"/>
      <w:divBdr>
        <w:top w:val="none" w:sz="0" w:space="0" w:color="auto"/>
        <w:left w:val="none" w:sz="0" w:space="0" w:color="auto"/>
        <w:bottom w:val="none" w:sz="0" w:space="0" w:color="auto"/>
        <w:right w:val="none" w:sz="0" w:space="0" w:color="auto"/>
      </w:divBdr>
    </w:div>
    <w:div w:id="1606964807">
      <w:bodyDiv w:val="1"/>
      <w:marLeft w:val="0"/>
      <w:marRight w:val="0"/>
      <w:marTop w:val="0"/>
      <w:marBottom w:val="0"/>
      <w:divBdr>
        <w:top w:val="none" w:sz="0" w:space="0" w:color="auto"/>
        <w:left w:val="none" w:sz="0" w:space="0" w:color="auto"/>
        <w:bottom w:val="none" w:sz="0" w:space="0" w:color="auto"/>
        <w:right w:val="none" w:sz="0" w:space="0" w:color="auto"/>
      </w:divBdr>
    </w:div>
    <w:div w:id="1975719059">
      <w:bodyDiv w:val="1"/>
      <w:marLeft w:val="0"/>
      <w:marRight w:val="0"/>
      <w:marTop w:val="0"/>
      <w:marBottom w:val="0"/>
      <w:divBdr>
        <w:top w:val="none" w:sz="0" w:space="0" w:color="auto"/>
        <w:left w:val="none" w:sz="0" w:space="0" w:color="auto"/>
        <w:bottom w:val="none" w:sz="0" w:space="0" w:color="auto"/>
        <w:right w:val="none" w:sz="0" w:space="0" w:color="auto"/>
      </w:divBdr>
    </w:div>
    <w:div w:id="21379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ryje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2721-A8BF-4D67-B50A-C95B02BC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10657</Words>
  <Characters>63948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Powiat Przasnyski</Company>
  <LinksUpToDate>false</LinksUpToDate>
  <CharactersWithSpaces>74457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klegowska</cp:lastModifiedBy>
  <cp:revision>2</cp:revision>
  <cp:lastPrinted>2017-05-26T08:35:00Z</cp:lastPrinted>
  <dcterms:created xsi:type="dcterms:W3CDTF">2017-05-26T08:37:00Z</dcterms:created>
  <dcterms:modified xsi:type="dcterms:W3CDTF">2017-05-26T08:37:00Z</dcterms:modified>
</cp:coreProperties>
</file>